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Default Extension="wdp" ContentType="image/vnd.ms-photo"/>
  <Default Extension="gif" ContentType="image/gif"/>
  <Override PartName="/word/footer1.xml" ContentType="application/vnd.openxmlformats-officedocument.wordprocessingml.footer+xml"/>
  <Override PartName="/word/theme/theme1.xml" ContentType="application/vnd.openxmlformats-officedocument.theme+xml"/>
  <Default Extension="doc" ContentType="application/msword"/>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7745" w:rsidRDefault="00007745" w:rsidP="00007745">
      <w:pPr>
        <w:spacing w:before="120" w:after="120"/>
        <w:ind w:left="283" w:right="283"/>
        <w:rPr>
          <w:noProof/>
        </w:rPr>
      </w:pPr>
    </w:p>
    <w:p w:rsidR="00007745" w:rsidRDefault="00007745" w:rsidP="00007745">
      <w:pPr>
        <w:jc w:val="center"/>
        <w:rPr>
          <w:noProof/>
        </w:rPr>
      </w:pPr>
    </w:p>
    <w:p w:rsidR="00007745" w:rsidRPr="00CC72C3" w:rsidRDefault="00007745" w:rsidP="00007745">
      <w:pPr>
        <w:jc w:val="center"/>
        <w:rPr>
          <w:b/>
          <w:bCs/>
          <w:noProof/>
          <w:sz w:val="36"/>
          <w:szCs w:val="36"/>
        </w:rPr>
      </w:pPr>
      <w:r w:rsidRPr="00CC72C3">
        <w:rPr>
          <w:b/>
          <w:bCs/>
          <w:noProof/>
          <w:sz w:val="36"/>
          <w:szCs w:val="36"/>
        </w:rPr>
        <w:t>République Algérienne Démocratique et Populaire</w:t>
      </w:r>
    </w:p>
    <w:p w:rsidR="00007745" w:rsidRPr="00CC72C3" w:rsidRDefault="00007745" w:rsidP="00007745">
      <w:pPr>
        <w:jc w:val="center"/>
        <w:rPr>
          <w:b/>
          <w:bCs/>
          <w:noProof/>
          <w:sz w:val="36"/>
          <w:szCs w:val="36"/>
        </w:rPr>
      </w:pPr>
      <w:r w:rsidRPr="00CC72C3">
        <w:rPr>
          <w:b/>
          <w:bCs/>
          <w:noProof/>
          <w:sz w:val="36"/>
          <w:szCs w:val="36"/>
        </w:rPr>
        <w:t>Ministère de L’Education Nationale</w:t>
      </w:r>
    </w:p>
    <w:p w:rsidR="00007745" w:rsidRPr="00B821D2" w:rsidRDefault="00007745" w:rsidP="00007745">
      <w:pPr>
        <w:rPr>
          <w:b/>
          <w:bCs/>
          <w:noProof/>
          <w:sz w:val="32"/>
          <w:szCs w:val="32"/>
        </w:rPr>
      </w:pPr>
    </w:p>
    <w:p w:rsidR="00007745" w:rsidRPr="00B821D2" w:rsidRDefault="00007745" w:rsidP="00007745">
      <w:pPr>
        <w:rPr>
          <w:noProof/>
        </w:rPr>
      </w:pPr>
    </w:p>
    <w:p w:rsidR="00007745" w:rsidRPr="00B821D2" w:rsidRDefault="00C65A39" w:rsidP="00007745">
      <w:pPr>
        <w:rPr>
          <w:noProof/>
        </w:rPr>
      </w:pPr>
      <w:r w:rsidRPr="00C65A39">
        <w:rPr>
          <w:b/>
          <w:bCs/>
          <w:noProof/>
          <w:lang w:eastAsia="en-US"/>
        </w:rPr>
        <w:pict>
          <v:shapetype id="_x0000_t202" coordsize="21600,21600" o:spt="202" path="m,l,21600r21600,l21600,xe">
            <v:stroke joinstyle="miter"/>
            <v:path gradientshapeok="t" o:connecttype="rect"/>
          </v:shapetype>
          <v:shape id="_x0000_s1110" type="#_x0000_t202" style="position:absolute;margin-left:0;margin-top:15.45pt;width:422.6pt;height:182.45pt;z-index:251660288;mso-position-horizontal:center;mso-width-relative:margin;mso-height-relative:margin">
            <v:shadow opacity=".5" offset="6pt,-6pt"/>
            <o:extrusion v:ext="view" on="t" viewpoint="-34.72222mm" viewpointorigin="-.5" skewangle="-45" lightposition="-50000" lightposition2="50000"/>
            <v:textbox style="mso-next-textbox:#_x0000_s1110">
              <w:txbxContent>
                <w:p w:rsidR="008F500E" w:rsidRDefault="008F500E" w:rsidP="00007745">
                  <w:pPr>
                    <w:jc w:val="center"/>
                    <w:rPr>
                      <w:b/>
                      <w:bCs/>
                      <w:noProof/>
                      <w:sz w:val="36"/>
                      <w:szCs w:val="36"/>
                    </w:rPr>
                  </w:pPr>
                </w:p>
                <w:p w:rsidR="008F500E" w:rsidRPr="00B821D2" w:rsidRDefault="008F500E" w:rsidP="00007745">
                  <w:pPr>
                    <w:jc w:val="center"/>
                    <w:rPr>
                      <w:b/>
                      <w:bCs/>
                      <w:noProof/>
                      <w:sz w:val="36"/>
                      <w:szCs w:val="36"/>
                    </w:rPr>
                  </w:pPr>
                  <w:r>
                    <w:rPr>
                      <w:b/>
                      <w:bCs/>
                      <w:noProof/>
                      <w:sz w:val="36"/>
                      <w:szCs w:val="36"/>
                    </w:rPr>
                    <w:t>Document D’accompagnement</w:t>
                  </w:r>
                  <w:r w:rsidRPr="00B821D2">
                    <w:rPr>
                      <w:b/>
                      <w:bCs/>
                      <w:noProof/>
                      <w:sz w:val="36"/>
                      <w:szCs w:val="36"/>
                    </w:rPr>
                    <w:t xml:space="preserve"> du</w:t>
                  </w:r>
                  <w:r>
                    <w:rPr>
                      <w:b/>
                      <w:bCs/>
                      <w:noProof/>
                      <w:sz w:val="36"/>
                      <w:szCs w:val="36"/>
                    </w:rPr>
                    <w:t xml:space="preserve"> Curriculum du</w:t>
                  </w:r>
                  <w:r w:rsidRPr="00B821D2">
                    <w:rPr>
                      <w:b/>
                      <w:bCs/>
                      <w:noProof/>
                      <w:sz w:val="36"/>
                      <w:szCs w:val="36"/>
                    </w:rPr>
                    <w:t xml:space="preserve"> Cycle Moyen</w:t>
                  </w:r>
                </w:p>
                <w:p w:rsidR="008F500E" w:rsidRPr="005F79E0" w:rsidRDefault="008F500E" w:rsidP="00007745">
                  <w:pPr>
                    <w:jc w:val="center"/>
                    <w:rPr>
                      <w:b/>
                      <w:bCs/>
                      <w:noProof/>
                      <w:sz w:val="36"/>
                      <w:szCs w:val="36"/>
                    </w:rPr>
                  </w:pPr>
                  <w:r w:rsidRPr="00B821D2">
                    <w:rPr>
                      <w:b/>
                      <w:bCs/>
                      <w:noProof/>
                      <w:sz w:val="36"/>
                      <w:szCs w:val="36"/>
                    </w:rPr>
                    <w:t>Anglais</w:t>
                  </w:r>
                </w:p>
                <w:p w:rsidR="008F500E" w:rsidRDefault="008F500E" w:rsidP="00007745"/>
              </w:txbxContent>
            </v:textbox>
          </v:shape>
        </w:pict>
      </w:r>
    </w:p>
    <w:p w:rsidR="00007745" w:rsidRPr="00B821D2" w:rsidRDefault="00007745" w:rsidP="00007745">
      <w:pPr>
        <w:rPr>
          <w:noProof/>
        </w:rPr>
      </w:pPr>
    </w:p>
    <w:p w:rsidR="00007745" w:rsidRPr="00B821D2" w:rsidRDefault="00007745" w:rsidP="00007745">
      <w:pPr>
        <w:rPr>
          <w:noProof/>
        </w:rPr>
      </w:pPr>
    </w:p>
    <w:p w:rsidR="00007745" w:rsidRPr="00B821D2" w:rsidRDefault="00007745" w:rsidP="00007745">
      <w:pPr>
        <w:rPr>
          <w:noProof/>
        </w:rPr>
      </w:pPr>
    </w:p>
    <w:p w:rsidR="00007745" w:rsidRPr="00B821D2" w:rsidRDefault="00007745" w:rsidP="00007745">
      <w:pPr>
        <w:jc w:val="center"/>
        <w:rPr>
          <w:b/>
          <w:bCs/>
          <w:noProof/>
        </w:rPr>
      </w:pPr>
    </w:p>
    <w:p w:rsidR="00007745" w:rsidRPr="00B821D2" w:rsidRDefault="00007745" w:rsidP="00007745">
      <w:pPr>
        <w:jc w:val="center"/>
        <w:rPr>
          <w:b/>
          <w:bCs/>
          <w:noProof/>
        </w:rPr>
      </w:pPr>
    </w:p>
    <w:p w:rsidR="00007745" w:rsidRPr="00B821D2" w:rsidRDefault="00007745" w:rsidP="00007745">
      <w:pPr>
        <w:jc w:val="center"/>
        <w:rPr>
          <w:b/>
          <w:bCs/>
          <w:noProof/>
        </w:rPr>
      </w:pPr>
    </w:p>
    <w:p w:rsidR="00007745" w:rsidRPr="00B821D2" w:rsidRDefault="00007745" w:rsidP="00007745">
      <w:pPr>
        <w:jc w:val="center"/>
        <w:rPr>
          <w:b/>
          <w:bCs/>
          <w:noProof/>
        </w:rPr>
      </w:pPr>
    </w:p>
    <w:p w:rsidR="00007745" w:rsidRPr="00B821D2" w:rsidRDefault="00007745" w:rsidP="00007745">
      <w:pPr>
        <w:jc w:val="center"/>
        <w:rPr>
          <w:b/>
          <w:bCs/>
          <w:noProof/>
        </w:rPr>
      </w:pPr>
    </w:p>
    <w:p w:rsidR="00007745" w:rsidRPr="00B821D2" w:rsidRDefault="00007745" w:rsidP="00007745">
      <w:pPr>
        <w:jc w:val="center"/>
        <w:rPr>
          <w:b/>
          <w:bCs/>
          <w:noProof/>
        </w:rPr>
      </w:pPr>
    </w:p>
    <w:p w:rsidR="00007745" w:rsidRPr="00B821D2" w:rsidRDefault="00007745" w:rsidP="00007745">
      <w:pPr>
        <w:jc w:val="center"/>
        <w:rPr>
          <w:b/>
          <w:bCs/>
          <w:noProof/>
        </w:rPr>
      </w:pPr>
    </w:p>
    <w:p w:rsidR="00007745" w:rsidRPr="00B821D2" w:rsidRDefault="00007745" w:rsidP="00007745">
      <w:pPr>
        <w:jc w:val="center"/>
        <w:rPr>
          <w:b/>
          <w:bCs/>
          <w:noProof/>
        </w:rPr>
      </w:pPr>
    </w:p>
    <w:p w:rsidR="00007745" w:rsidRPr="00B821D2" w:rsidRDefault="00007745" w:rsidP="00007745">
      <w:pPr>
        <w:jc w:val="center"/>
        <w:rPr>
          <w:noProof/>
        </w:rPr>
      </w:pPr>
    </w:p>
    <w:p w:rsidR="00007745" w:rsidRPr="00B821D2" w:rsidRDefault="00007745" w:rsidP="00007745">
      <w:pPr>
        <w:jc w:val="center"/>
        <w:rPr>
          <w:b/>
          <w:bCs/>
          <w:noProof/>
          <w:sz w:val="32"/>
          <w:szCs w:val="32"/>
        </w:rPr>
      </w:pPr>
      <w:r>
        <w:rPr>
          <w:b/>
          <w:bCs/>
          <w:noProof/>
          <w:sz w:val="32"/>
          <w:szCs w:val="32"/>
        </w:rPr>
        <w:t>Juillet</w:t>
      </w:r>
      <w:r w:rsidRPr="00B821D2">
        <w:rPr>
          <w:b/>
          <w:bCs/>
          <w:noProof/>
          <w:sz w:val="32"/>
          <w:szCs w:val="32"/>
        </w:rPr>
        <w:t xml:space="preserve"> 2015</w:t>
      </w:r>
    </w:p>
    <w:p w:rsidR="00007745" w:rsidRPr="00B00388" w:rsidRDefault="00007745" w:rsidP="00007745">
      <w:pPr>
        <w:ind w:right="850"/>
        <w:jc w:val="right"/>
        <w:rPr>
          <w:rFonts w:ascii="Cambria" w:hAnsi="Cambria"/>
          <w:b/>
          <w:bCs/>
          <w:sz w:val="52"/>
          <w:szCs w:val="52"/>
          <w:lang w:bidi="ar-DZ"/>
        </w:rPr>
      </w:pPr>
    </w:p>
    <w:p w:rsidR="00007745" w:rsidRPr="00B00388" w:rsidRDefault="00007745" w:rsidP="00007745">
      <w:pPr>
        <w:bidi/>
        <w:spacing w:line="480" w:lineRule="auto"/>
        <w:jc w:val="center"/>
        <w:rPr>
          <w:b/>
          <w:bCs/>
          <w:sz w:val="32"/>
          <w:szCs w:val="32"/>
          <w:rtl/>
          <w:lang w:bidi="ar-DZ"/>
        </w:rPr>
      </w:pPr>
    </w:p>
    <w:p w:rsidR="00007745" w:rsidRDefault="00007745" w:rsidP="00007745">
      <w:pPr>
        <w:jc w:val="center"/>
        <w:rPr>
          <w:b/>
          <w:bCs/>
          <w:szCs w:val="24"/>
        </w:rPr>
      </w:pPr>
    </w:p>
    <w:p w:rsidR="00007745" w:rsidRDefault="00007745" w:rsidP="00007745">
      <w:pPr>
        <w:jc w:val="center"/>
        <w:rPr>
          <w:b/>
          <w:bCs/>
          <w:szCs w:val="24"/>
        </w:rPr>
      </w:pPr>
    </w:p>
    <w:p w:rsidR="00007745" w:rsidRDefault="00007745" w:rsidP="00007745">
      <w:pPr>
        <w:jc w:val="center"/>
        <w:rPr>
          <w:b/>
          <w:bCs/>
          <w:szCs w:val="24"/>
        </w:rPr>
      </w:pPr>
    </w:p>
    <w:p w:rsidR="00007745" w:rsidRDefault="00007745" w:rsidP="00007745">
      <w:pPr>
        <w:jc w:val="center"/>
        <w:rPr>
          <w:b/>
          <w:bCs/>
          <w:szCs w:val="24"/>
        </w:rPr>
      </w:pPr>
    </w:p>
    <w:p w:rsidR="00007745" w:rsidRDefault="00007745" w:rsidP="00007745">
      <w:pPr>
        <w:jc w:val="center"/>
        <w:rPr>
          <w:b/>
          <w:bCs/>
          <w:szCs w:val="24"/>
        </w:rPr>
      </w:pPr>
    </w:p>
    <w:p w:rsidR="00007745" w:rsidRDefault="00007745" w:rsidP="00007745">
      <w:pPr>
        <w:jc w:val="center"/>
        <w:rPr>
          <w:b/>
          <w:bCs/>
          <w:szCs w:val="24"/>
        </w:rPr>
      </w:pPr>
    </w:p>
    <w:p w:rsidR="00007745" w:rsidRPr="00823BF6" w:rsidRDefault="00007745" w:rsidP="00007745">
      <w:pPr>
        <w:jc w:val="center"/>
        <w:rPr>
          <w:b/>
          <w:bCs/>
          <w:sz w:val="32"/>
          <w:szCs w:val="32"/>
        </w:rPr>
      </w:pPr>
      <w:r w:rsidRPr="00823BF6">
        <w:rPr>
          <w:b/>
          <w:bCs/>
          <w:sz w:val="32"/>
          <w:szCs w:val="32"/>
        </w:rPr>
        <w:t>Ce document a été élaboré par le groupe spécialisé de discipline :Anglais</w:t>
      </w:r>
    </w:p>
    <w:p w:rsidR="00007745" w:rsidRPr="00823BF6" w:rsidRDefault="00C65A39" w:rsidP="00007745">
      <w:pPr>
        <w:jc w:val="center"/>
        <w:rPr>
          <w:b/>
          <w:bCs/>
          <w:sz w:val="32"/>
          <w:szCs w:val="32"/>
        </w:rPr>
      </w:pPr>
      <w:r>
        <w:rPr>
          <w:b/>
          <w:bCs/>
          <w:noProof/>
          <w:sz w:val="32"/>
          <w:szCs w:val="32"/>
          <w:lang w:eastAsia="en-US"/>
        </w:rPr>
        <w:pict>
          <v:shape id="_x0000_s1139" type="#_x0000_t202" style="position:absolute;left:0;text-align:left;margin-left:127.8pt;margin-top:10.3pt;width:203.25pt;height:111.4pt;z-index:251689984;mso-width-percent:400;mso-height-percent:200;mso-width-percent:400;mso-height-percent:200;mso-width-relative:margin;mso-height-relative:margin" fillcolor="white [3201]" strokecolor="#f79646 [3209]" strokeweight="2.5pt">
            <v:shadow on="t" color="#868686" opacity=".5" offset="6pt,-6pt"/>
            <o:extrusion v:ext="view" color="#f8f8f8" viewpoint="-34.72222mm" viewpointorigin="-.5" skewangle="-45" lightposition="-50000" lightposition2="50000"/>
            <v:textbox style="mso-fit-shape-to-text:t">
              <w:txbxContent>
                <w:p w:rsidR="008F500E" w:rsidRPr="00823BF6" w:rsidRDefault="008F500E" w:rsidP="00007745">
                  <w:pPr>
                    <w:rPr>
                      <w:b/>
                      <w:bCs/>
                      <w:sz w:val="32"/>
                      <w:szCs w:val="32"/>
                    </w:rPr>
                  </w:pPr>
                  <w:r w:rsidRPr="00823BF6">
                    <w:rPr>
                      <w:b/>
                      <w:bCs/>
                      <w:sz w:val="32"/>
                      <w:szCs w:val="32"/>
                    </w:rPr>
                    <w:t>Faiza Bensemmane</w:t>
                  </w:r>
                </w:p>
                <w:p w:rsidR="008F500E" w:rsidRPr="00823BF6" w:rsidRDefault="008F500E" w:rsidP="00007745">
                  <w:pPr>
                    <w:rPr>
                      <w:b/>
                      <w:bCs/>
                      <w:sz w:val="32"/>
                      <w:szCs w:val="32"/>
                    </w:rPr>
                  </w:pPr>
                  <w:r w:rsidRPr="00823BF6">
                    <w:rPr>
                      <w:b/>
                      <w:bCs/>
                      <w:sz w:val="32"/>
                      <w:szCs w:val="32"/>
                    </w:rPr>
                    <w:t>Nabila Boukri</w:t>
                  </w:r>
                </w:p>
                <w:p w:rsidR="008F500E" w:rsidRPr="00823BF6" w:rsidRDefault="008F500E" w:rsidP="00007745">
                  <w:pPr>
                    <w:rPr>
                      <w:b/>
                      <w:bCs/>
                      <w:sz w:val="32"/>
                      <w:szCs w:val="32"/>
                    </w:rPr>
                  </w:pPr>
                  <w:r w:rsidRPr="00823BF6">
                    <w:rPr>
                      <w:b/>
                      <w:bCs/>
                      <w:sz w:val="32"/>
                      <w:szCs w:val="32"/>
                    </w:rPr>
                    <w:t>Ouzna Mekaoui</w:t>
                  </w:r>
                </w:p>
                <w:p w:rsidR="008F500E" w:rsidRPr="00823BF6" w:rsidRDefault="008F500E" w:rsidP="00007745">
                  <w:pPr>
                    <w:rPr>
                      <w:b/>
                      <w:bCs/>
                      <w:sz w:val="32"/>
                      <w:szCs w:val="32"/>
                    </w:rPr>
                  </w:pPr>
                  <w:r w:rsidRPr="00823BF6">
                    <w:rPr>
                      <w:b/>
                      <w:bCs/>
                      <w:sz w:val="32"/>
                      <w:szCs w:val="32"/>
                    </w:rPr>
                    <w:t>Lounis Tamrabet</w:t>
                  </w:r>
                </w:p>
              </w:txbxContent>
            </v:textbox>
          </v:shape>
        </w:pict>
      </w:r>
    </w:p>
    <w:p w:rsidR="00007745" w:rsidRPr="00823BF6" w:rsidRDefault="00007745" w:rsidP="00007745">
      <w:pPr>
        <w:jc w:val="center"/>
        <w:rPr>
          <w:b/>
          <w:bCs/>
          <w:sz w:val="32"/>
          <w:szCs w:val="32"/>
        </w:rPr>
      </w:pPr>
    </w:p>
    <w:p w:rsidR="00007745" w:rsidRPr="00823BF6" w:rsidRDefault="00007745" w:rsidP="00007745">
      <w:pPr>
        <w:jc w:val="center"/>
        <w:rPr>
          <w:b/>
          <w:bCs/>
          <w:sz w:val="32"/>
          <w:szCs w:val="32"/>
        </w:rPr>
      </w:pPr>
    </w:p>
    <w:p w:rsidR="00007745" w:rsidRPr="00823BF6" w:rsidRDefault="00007745" w:rsidP="00007745">
      <w:pPr>
        <w:jc w:val="center"/>
        <w:rPr>
          <w:b/>
          <w:bCs/>
          <w:sz w:val="32"/>
          <w:szCs w:val="32"/>
        </w:rPr>
      </w:pPr>
    </w:p>
    <w:p w:rsidR="00007745" w:rsidRPr="00823BF6" w:rsidRDefault="00007745" w:rsidP="00007745">
      <w:pPr>
        <w:jc w:val="center"/>
        <w:rPr>
          <w:b/>
          <w:bCs/>
          <w:sz w:val="32"/>
          <w:szCs w:val="32"/>
        </w:rPr>
      </w:pPr>
    </w:p>
    <w:p w:rsidR="00007745" w:rsidRPr="00823BF6" w:rsidRDefault="00007745" w:rsidP="00007745">
      <w:pPr>
        <w:jc w:val="center"/>
        <w:rPr>
          <w:b/>
          <w:bCs/>
          <w:sz w:val="32"/>
          <w:szCs w:val="32"/>
        </w:rPr>
      </w:pPr>
    </w:p>
    <w:p w:rsidR="00007745" w:rsidRDefault="00007745" w:rsidP="00007745">
      <w:pPr>
        <w:jc w:val="center"/>
        <w:rPr>
          <w:b/>
          <w:bCs/>
          <w:szCs w:val="24"/>
        </w:rPr>
      </w:pPr>
    </w:p>
    <w:p w:rsidR="00007745" w:rsidRDefault="00007745" w:rsidP="00007745">
      <w:pPr>
        <w:jc w:val="center"/>
        <w:rPr>
          <w:b/>
          <w:bCs/>
          <w:szCs w:val="24"/>
        </w:rPr>
      </w:pPr>
    </w:p>
    <w:p w:rsidR="00007745" w:rsidRDefault="00007745" w:rsidP="00007745">
      <w:pPr>
        <w:jc w:val="center"/>
        <w:rPr>
          <w:b/>
          <w:bCs/>
          <w:szCs w:val="24"/>
        </w:rPr>
      </w:pPr>
    </w:p>
    <w:p w:rsidR="00007745" w:rsidRDefault="00007745" w:rsidP="00007745">
      <w:pPr>
        <w:jc w:val="center"/>
        <w:rPr>
          <w:b/>
          <w:bCs/>
          <w:szCs w:val="24"/>
        </w:rPr>
      </w:pPr>
    </w:p>
    <w:p w:rsidR="00007745" w:rsidRDefault="00007745" w:rsidP="00007745">
      <w:pPr>
        <w:jc w:val="center"/>
        <w:rPr>
          <w:b/>
          <w:bCs/>
          <w:szCs w:val="24"/>
        </w:rPr>
      </w:pPr>
    </w:p>
    <w:p w:rsidR="00007745" w:rsidRDefault="00007745" w:rsidP="00007745">
      <w:pPr>
        <w:jc w:val="center"/>
        <w:rPr>
          <w:b/>
          <w:bCs/>
          <w:szCs w:val="24"/>
        </w:rPr>
      </w:pPr>
    </w:p>
    <w:p w:rsidR="00007745" w:rsidRDefault="00007745" w:rsidP="00007745">
      <w:pPr>
        <w:jc w:val="center"/>
        <w:rPr>
          <w:b/>
          <w:bCs/>
          <w:szCs w:val="24"/>
        </w:rPr>
      </w:pPr>
    </w:p>
    <w:p w:rsidR="00007745" w:rsidRDefault="00007745" w:rsidP="00007745">
      <w:pPr>
        <w:jc w:val="center"/>
        <w:rPr>
          <w:b/>
          <w:bCs/>
          <w:szCs w:val="24"/>
        </w:rPr>
      </w:pPr>
    </w:p>
    <w:p w:rsidR="00007745" w:rsidRDefault="00007745" w:rsidP="00007745">
      <w:pPr>
        <w:jc w:val="center"/>
        <w:rPr>
          <w:b/>
          <w:bCs/>
          <w:szCs w:val="24"/>
        </w:rPr>
      </w:pPr>
    </w:p>
    <w:p w:rsidR="00007745" w:rsidRDefault="00007745" w:rsidP="00007745">
      <w:pPr>
        <w:jc w:val="center"/>
        <w:rPr>
          <w:b/>
          <w:bCs/>
          <w:szCs w:val="24"/>
        </w:rPr>
      </w:pPr>
    </w:p>
    <w:p w:rsidR="00007745" w:rsidRDefault="00007745" w:rsidP="00007745">
      <w:pPr>
        <w:jc w:val="center"/>
        <w:rPr>
          <w:b/>
          <w:bCs/>
          <w:szCs w:val="24"/>
        </w:rPr>
      </w:pPr>
    </w:p>
    <w:p w:rsidR="00007745" w:rsidRDefault="00007745" w:rsidP="00007745">
      <w:pPr>
        <w:jc w:val="center"/>
        <w:rPr>
          <w:b/>
          <w:bCs/>
          <w:szCs w:val="24"/>
        </w:rPr>
      </w:pPr>
    </w:p>
    <w:p w:rsidR="00007745" w:rsidRDefault="00007745" w:rsidP="00007745">
      <w:pPr>
        <w:jc w:val="center"/>
        <w:rPr>
          <w:b/>
          <w:bCs/>
          <w:szCs w:val="24"/>
        </w:rPr>
      </w:pPr>
    </w:p>
    <w:p w:rsidR="00007745" w:rsidRDefault="00007745" w:rsidP="00007745">
      <w:pPr>
        <w:jc w:val="center"/>
        <w:rPr>
          <w:b/>
          <w:bCs/>
          <w:szCs w:val="24"/>
        </w:rPr>
      </w:pPr>
    </w:p>
    <w:p w:rsidR="00007745" w:rsidRDefault="00007745" w:rsidP="00007745">
      <w:pPr>
        <w:jc w:val="center"/>
        <w:rPr>
          <w:b/>
          <w:bCs/>
          <w:szCs w:val="24"/>
        </w:rPr>
      </w:pPr>
    </w:p>
    <w:p w:rsidR="00007745" w:rsidRDefault="00007745" w:rsidP="00007745">
      <w:pPr>
        <w:jc w:val="center"/>
        <w:rPr>
          <w:b/>
          <w:bCs/>
          <w:szCs w:val="24"/>
        </w:rPr>
      </w:pPr>
    </w:p>
    <w:p w:rsidR="00007745" w:rsidRDefault="00007745" w:rsidP="00007745">
      <w:pPr>
        <w:jc w:val="center"/>
        <w:rPr>
          <w:b/>
          <w:bCs/>
          <w:szCs w:val="24"/>
        </w:rPr>
      </w:pPr>
    </w:p>
    <w:p w:rsidR="00007745" w:rsidRDefault="00007745" w:rsidP="00007745">
      <w:pPr>
        <w:jc w:val="center"/>
        <w:rPr>
          <w:b/>
          <w:bCs/>
          <w:szCs w:val="24"/>
        </w:rPr>
      </w:pPr>
    </w:p>
    <w:p w:rsidR="00007745" w:rsidRDefault="00007745" w:rsidP="00007745">
      <w:pPr>
        <w:jc w:val="center"/>
        <w:rPr>
          <w:b/>
          <w:bCs/>
          <w:szCs w:val="24"/>
        </w:rPr>
      </w:pPr>
    </w:p>
    <w:p w:rsidR="00007745" w:rsidRPr="00391952" w:rsidRDefault="00007745" w:rsidP="00007745">
      <w:pPr>
        <w:rPr>
          <w:b/>
          <w:bCs/>
          <w:sz w:val="26"/>
          <w:szCs w:val="26"/>
        </w:rPr>
      </w:pPr>
    </w:p>
    <w:p w:rsidR="00007745" w:rsidRDefault="00C65A39" w:rsidP="00007745">
      <w:pPr>
        <w:jc w:val="center"/>
        <w:rPr>
          <w:b/>
          <w:bCs/>
          <w:sz w:val="26"/>
          <w:szCs w:val="26"/>
        </w:rPr>
      </w:pPr>
      <w:r>
        <w:rPr>
          <w:b/>
          <w:bCs/>
          <w:noProof/>
          <w:sz w:val="26"/>
          <w:szCs w:val="26"/>
        </w:rPr>
        <w:lastRenderedPageBreak/>
        <w:pict>
          <v:shapetype id="_x0000_t32" coordsize="21600,21600" o:spt="32" o:oned="t" path="m,l21600,21600e" filled="f">
            <v:path arrowok="t" fillok="f" o:connecttype="none"/>
            <o:lock v:ext="edit" shapetype="t"/>
          </v:shapetype>
          <v:shape id="_x0000_s1140" type="#_x0000_t32" style="position:absolute;left:0;text-align:left;margin-left:444.3pt;margin-top:14.65pt;width:0;height:745.3pt;z-index:251691008" o:connectortype="straight"/>
        </w:pict>
      </w:r>
    </w:p>
    <w:p w:rsidR="00007745" w:rsidRPr="00391952" w:rsidRDefault="00C65A39" w:rsidP="00007745">
      <w:pPr>
        <w:jc w:val="center"/>
        <w:rPr>
          <w:b/>
          <w:bCs/>
          <w:sz w:val="26"/>
          <w:szCs w:val="26"/>
        </w:rPr>
      </w:pPr>
      <w:r>
        <w:rPr>
          <w:b/>
          <w:bCs/>
          <w:noProof/>
          <w:sz w:val="26"/>
          <w:szCs w:val="26"/>
        </w:rPr>
        <w:pict>
          <v:shape id="_x0000_s1142" type="#_x0000_t32" style="position:absolute;left:0;text-align:left;margin-left:-5.7pt;margin-top:16.7pt;width:522pt;height:.05pt;z-index:251693056" o:connectortype="straight"/>
        </w:pict>
      </w:r>
      <w:r w:rsidR="00007745">
        <w:rPr>
          <w:b/>
          <w:bCs/>
          <w:sz w:val="26"/>
          <w:szCs w:val="26"/>
        </w:rPr>
        <w:t xml:space="preserve">                                                                  </w:t>
      </w:r>
      <w:r w:rsidR="00007745" w:rsidRPr="00391952">
        <w:rPr>
          <w:b/>
          <w:bCs/>
          <w:sz w:val="26"/>
          <w:szCs w:val="26"/>
        </w:rPr>
        <w:t>SOMMAIRE</w:t>
      </w:r>
      <w:r w:rsidR="00007745">
        <w:rPr>
          <w:b/>
          <w:bCs/>
          <w:sz w:val="26"/>
          <w:szCs w:val="26"/>
        </w:rPr>
        <w:t xml:space="preserve">                                                PAGE</w:t>
      </w:r>
    </w:p>
    <w:p w:rsidR="00007745" w:rsidRPr="00B00388" w:rsidRDefault="00007745" w:rsidP="00007745">
      <w:pPr>
        <w:pStyle w:val="Paragraphedeliste"/>
        <w:numPr>
          <w:ilvl w:val="0"/>
          <w:numId w:val="15"/>
        </w:numPr>
        <w:tabs>
          <w:tab w:val="left" w:pos="567"/>
        </w:tabs>
        <w:ind w:left="142" w:hanging="142"/>
        <w:rPr>
          <w:b/>
          <w:bCs/>
          <w:szCs w:val="24"/>
        </w:rPr>
      </w:pPr>
      <w:r w:rsidRPr="00B00388">
        <w:rPr>
          <w:b/>
          <w:bCs/>
          <w:szCs w:val="24"/>
        </w:rPr>
        <w:t>FINALITES DU DOCUMENT D’ACCOMPAGNEMENT</w:t>
      </w:r>
      <w:r>
        <w:rPr>
          <w:b/>
          <w:bCs/>
          <w:szCs w:val="24"/>
        </w:rPr>
        <w:t xml:space="preserve">                        </w:t>
      </w:r>
      <w:r w:rsidR="00AB490C">
        <w:rPr>
          <w:b/>
          <w:bCs/>
          <w:szCs w:val="24"/>
        </w:rPr>
        <w:t xml:space="preserve">                          </w:t>
      </w:r>
      <w:r>
        <w:rPr>
          <w:b/>
          <w:bCs/>
          <w:szCs w:val="24"/>
        </w:rPr>
        <w:t xml:space="preserve">   1</w:t>
      </w:r>
    </w:p>
    <w:p w:rsidR="00007745" w:rsidRPr="00B00388" w:rsidRDefault="00007745" w:rsidP="00007745">
      <w:pPr>
        <w:pStyle w:val="Paragraphedeliste"/>
        <w:tabs>
          <w:tab w:val="left" w:pos="567"/>
        </w:tabs>
        <w:ind w:left="142"/>
        <w:rPr>
          <w:b/>
          <w:bCs/>
          <w:szCs w:val="24"/>
        </w:rPr>
      </w:pPr>
    </w:p>
    <w:p w:rsidR="00007745" w:rsidRPr="00B00388" w:rsidRDefault="00007745" w:rsidP="00007745">
      <w:pPr>
        <w:pStyle w:val="Paragraphedeliste"/>
        <w:numPr>
          <w:ilvl w:val="0"/>
          <w:numId w:val="15"/>
        </w:numPr>
        <w:tabs>
          <w:tab w:val="left" w:pos="567"/>
        </w:tabs>
        <w:ind w:left="142" w:hanging="142"/>
        <w:rPr>
          <w:b/>
          <w:bCs/>
          <w:szCs w:val="24"/>
        </w:rPr>
      </w:pPr>
      <w:r w:rsidRPr="00B00388">
        <w:rPr>
          <w:b/>
          <w:bCs/>
          <w:szCs w:val="24"/>
        </w:rPr>
        <w:t>ORIENTATIONS POUR LA MISE EN ŒUVRE DU PROGRAMME</w:t>
      </w:r>
      <w:r>
        <w:rPr>
          <w:b/>
          <w:bCs/>
          <w:szCs w:val="24"/>
        </w:rPr>
        <w:t xml:space="preserve">            </w:t>
      </w:r>
      <w:r w:rsidR="00AB490C">
        <w:rPr>
          <w:b/>
          <w:bCs/>
          <w:szCs w:val="24"/>
        </w:rPr>
        <w:t xml:space="preserve">                   </w:t>
      </w:r>
      <w:r>
        <w:rPr>
          <w:b/>
          <w:bCs/>
          <w:szCs w:val="24"/>
        </w:rPr>
        <w:t xml:space="preserve">   2</w:t>
      </w:r>
    </w:p>
    <w:p w:rsidR="00007745" w:rsidRPr="00B00388" w:rsidRDefault="00007745" w:rsidP="00007745">
      <w:pPr>
        <w:pStyle w:val="Paragraphedeliste"/>
        <w:numPr>
          <w:ilvl w:val="1"/>
          <w:numId w:val="16"/>
        </w:numPr>
        <w:tabs>
          <w:tab w:val="left" w:pos="1276"/>
        </w:tabs>
        <w:ind w:left="851" w:hanging="142"/>
        <w:rPr>
          <w:b/>
          <w:bCs/>
          <w:szCs w:val="24"/>
        </w:rPr>
      </w:pPr>
      <w:r w:rsidRPr="00B00388">
        <w:rPr>
          <w:b/>
          <w:bCs/>
          <w:szCs w:val="24"/>
        </w:rPr>
        <w:t>LE PROFIL DE SORTIE</w:t>
      </w:r>
      <w:r>
        <w:rPr>
          <w:b/>
          <w:bCs/>
          <w:szCs w:val="24"/>
        </w:rPr>
        <w:t xml:space="preserve">                                                              </w:t>
      </w:r>
      <w:r w:rsidR="00AB490C">
        <w:rPr>
          <w:b/>
          <w:bCs/>
          <w:szCs w:val="24"/>
        </w:rPr>
        <w:t xml:space="preserve">                          </w:t>
      </w:r>
      <w:r>
        <w:rPr>
          <w:b/>
          <w:bCs/>
          <w:szCs w:val="24"/>
        </w:rPr>
        <w:t xml:space="preserve">  2</w:t>
      </w:r>
    </w:p>
    <w:p w:rsidR="00007745" w:rsidRPr="00B00388" w:rsidRDefault="00007745" w:rsidP="00007745">
      <w:pPr>
        <w:pStyle w:val="Paragraphedeliste"/>
        <w:numPr>
          <w:ilvl w:val="1"/>
          <w:numId w:val="16"/>
        </w:numPr>
        <w:tabs>
          <w:tab w:val="left" w:pos="1276"/>
        </w:tabs>
        <w:ind w:left="851" w:hanging="142"/>
        <w:rPr>
          <w:b/>
          <w:bCs/>
          <w:szCs w:val="24"/>
        </w:rPr>
      </w:pPr>
      <w:r w:rsidRPr="00B00388">
        <w:rPr>
          <w:b/>
          <w:bCs/>
          <w:szCs w:val="24"/>
        </w:rPr>
        <w:t>L’APPROCHE PAR COMPETENCES</w:t>
      </w:r>
      <w:r>
        <w:rPr>
          <w:b/>
          <w:bCs/>
          <w:szCs w:val="24"/>
        </w:rPr>
        <w:t xml:space="preserve">                                       </w:t>
      </w:r>
      <w:r w:rsidR="00AB490C">
        <w:rPr>
          <w:b/>
          <w:bCs/>
          <w:szCs w:val="24"/>
        </w:rPr>
        <w:t xml:space="preserve">                          </w:t>
      </w:r>
      <w:r>
        <w:rPr>
          <w:b/>
          <w:bCs/>
          <w:szCs w:val="24"/>
        </w:rPr>
        <w:t xml:space="preserve">  2</w:t>
      </w:r>
    </w:p>
    <w:p w:rsidR="00007745" w:rsidRPr="00B00388" w:rsidRDefault="00007745" w:rsidP="00007745">
      <w:pPr>
        <w:pStyle w:val="Paragraphedeliste"/>
        <w:numPr>
          <w:ilvl w:val="1"/>
          <w:numId w:val="16"/>
        </w:numPr>
        <w:tabs>
          <w:tab w:val="left" w:pos="1276"/>
        </w:tabs>
        <w:ind w:left="851" w:hanging="142"/>
        <w:rPr>
          <w:b/>
          <w:bCs/>
          <w:szCs w:val="24"/>
        </w:rPr>
      </w:pPr>
      <w:r w:rsidRPr="00B00388">
        <w:rPr>
          <w:b/>
          <w:bCs/>
          <w:szCs w:val="24"/>
        </w:rPr>
        <w:t>LES COMPETENCES TERMINALES</w:t>
      </w:r>
      <w:r>
        <w:rPr>
          <w:b/>
          <w:bCs/>
          <w:szCs w:val="24"/>
        </w:rPr>
        <w:t xml:space="preserve">                                       </w:t>
      </w:r>
      <w:r w:rsidR="00AB490C">
        <w:rPr>
          <w:b/>
          <w:bCs/>
          <w:szCs w:val="24"/>
        </w:rPr>
        <w:t xml:space="preserve">                          </w:t>
      </w:r>
      <w:r>
        <w:rPr>
          <w:b/>
          <w:bCs/>
          <w:szCs w:val="24"/>
        </w:rPr>
        <w:t xml:space="preserve">  3</w:t>
      </w:r>
    </w:p>
    <w:p w:rsidR="00007745" w:rsidRPr="00B00388" w:rsidRDefault="00007745" w:rsidP="00007745">
      <w:pPr>
        <w:pStyle w:val="Paragraphedeliste"/>
        <w:numPr>
          <w:ilvl w:val="1"/>
          <w:numId w:val="16"/>
        </w:numPr>
        <w:tabs>
          <w:tab w:val="left" w:pos="1276"/>
        </w:tabs>
        <w:ind w:left="851" w:hanging="142"/>
        <w:rPr>
          <w:b/>
          <w:bCs/>
          <w:szCs w:val="24"/>
        </w:rPr>
      </w:pPr>
      <w:r w:rsidRPr="00B00388">
        <w:rPr>
          <w:b/>
          <w:bCs/>
          <w:szCs w:val="24"/>
        </w:rPr>
        <w:t>LES COMPETENCES TRANSVERSALES ET VALEURS</w:t>
      </w:r>
      <w:r>
        <w:rPr>
          <w:b/>
          <w:bCs/>
          <w:szCs w:val="24"/>
        </w:rPr>
        <w:t xml:space="preserve">    </w:t>
      </w:r>
      <w:r w:rsidR="00AB490C">
        <w:rPr>
          <w:b/>
          <w:bCs/>
          <w:szCs w:val="24"/>
        </w:rPr>
        <w:t xml:space="preserve">                          </w:t>
      </w:r>
      <w:r>
        <w:rPr>
          <w:b/>
          <w:bCs/>
          <w:szCs w:val="24"/>
        </w:rPr>
        <w:t xml:space="preserve">   3</w:t>
      </w:r>
    </w:p>
    <w:p w:rsidR="00007745" w:rsidRPr="00B00388" w:rsidRDefault="00007745" w:rsidP="00007745">
      <w:pPr>
        <w:pStyle w:val="Paragraphedeliste"/>
        <w:numPr>
          <w:ilvl w:val="1"/>
          <w:numId w:val="16"/>
        </w:numPr>
        <w:tabs>
          <w:tab w:val="left" w:pos="1276"/>
        </w:tabs>
        <w:ind w:left="851" w:hanging="142"/>
        <w:rPr>
          <w:b/>
          <w:bCs/>
          <w:szCs w:val="24"/>
        </w:rPr>
      </w:pPr>
      <w:r w:rsidRPr="00B00388">
        <w:rPr>
          <w:b/>
          <w:bCs/>
          <w:szCs w:val="24"/>
        </w:rPr>
        <w:t xml:space="preserve">ENSEIGNEMENT ET APPRENTISSAGE </w:t>
      </w:r>
      <w:r>
        <w:rPr>
          <w:b/>
          <w:bCs/>
          <w:szCs w:val="24"/>
        </w:rPr>
        <w:t xml:space="preserve">                                                    </w:t>
      </w:r>
      <w:r w:rsidR="00AB490C">
        <w:rPr>
          <w:b/>
          <w:bCs/>
          <w:szCs w:val="24"/>
        </w:rPr>
        <w:t xml:space="preserve">      </w:t>
      </w:r>
      <w:r>
        <w:rPr>
          <w:b/>
          <w:bCs/>
          <w:szCs w:val="24"/>
        </w:rPr>
        <w:t xml:space="preserve">  3</w:t>
      </w:r>
    </w:p>
    <w:p w:rsidR="00007745" w:rsidRPr="00B00388" w:rsidRDefault="00007745" w:rsidP="00007745">
      <w:pPr>
        <w:pStyle w:val="Paragraphedeliste"/>
        <w:numPr>
          <w:ilvl w:val="1"/>
          <w:numId w:val="16"/>
        </w:numPr>
        <w:tabs>
          <w:tab w:val="left" w:pos="1276"/>
        </w:tabs>
        <w:ind w:left="1276" w:hanging="567"/>
        <w:rPr>
          <w:b/>
          <w:bCs/>
          <w:szCs w:val="24"/>
        </w:rPr>
      </w:pPr>
      <w:r w:rsidRPr="00B00388">
        <w:rPr>
          <w:b/>
          <w:bCs/>
          <w:szCs w:val="24"/>
        </w:rPr>
        <w:t>INDICATIONS METHODOLOGIQUES</w:t>
      </w:r>
      <w:r>
        <w:rPr>
          <w:b/>
          <w:bCs/>
          <w:szCs w:val="24"/>
        </w:rPr>
        <w:t xml:space="preserve">                                      </w:t>
      </w:r>
      <w:r w:rsidR="00AB490C">
        <w:rPr>
          <w:b/>
          <w:bCs/>
          <w:szCs w:val="24"/>
        </w:rPr>
        <w:t xml:space="preserve">                         </w:t>
      </w:r>
      <w:r>
        <w:rPr>
          <w:b/>
          <w:bCs/>
          <w:szCs w:val="24"/>
        </w:rPr>
        <w:t xml:space="preserve"> 9</w:t>
      </w:r>
    </w:p>
    <w:p w:rsidR="00007745" w:rsidRPr="00B00388" w:rsidRDefault="00AB490C" w:rsidP="00007745">
      <w:pPr>
        <w:pStyle w:val="Paragraphedeliste"/>
        <w:numPr>
          <w:ilvl w:val="1"/>
          <w:numId w:val="16"/>
        </w:numPr>
        <w:ind w:left="993" w:hanging="284"/>
        <w:rPr>
          <w:b/>
          <w:bCs/>
          <w:szCs w:val="24"/>
        </w:rPr>
      </w:pPr>
      <w:r>
        <w:rPr>
          <w:b/>
          <w:bCs/>
          <w:szCs w:val="24"/>
        </w:rPr>
        <w:t>PLAN</w:t>
      </w:r>
      <w:r w:rsidR="00046E7E">
        <w:rPr>
          <w:b/>
          <w:bCs/>
          <w:szCs w:val="24"/>
        </w:rPr>
        <w:t xml:space="preserve">IFICATION DES </w:t>
      </w:r>
      <w:r w:rsidR="00007745" w:rsidRPr="00B00388">
        <w:rPr>
          <w:b/>
          <w:bCs/>
          <w:szCs w:val="24"/>
        </w:rPr>
        <w:t>APPRENTISSAGES</w:t>
      </w:r>
      <w:r w:rsidR="00007745">
        <w:rPr>
          <w:b/>
          <w:bCs/>
          <w:szCs w:val="24"/>
        </w:rPr>
        <w:t xml:space="preserve">                </w:t>
      </w:r>
      <w:r w:rsidR="00046E7E">
        <w:rPr>
          <w:b/>
          <w:bCs/>
          <w:szCs w:val="24"/>
        </w:rPr>
        <w:t xml:space="preserve">         </w:t>
      </w:r>
      <w:r>
        <w:rPr>
          <w:b/>
          <w:bCs/>
          <w:szCs w:val="24"/>
        </w:rPr>
        <w:t xml:space="preserve">                              </w:t>
      </w:r>
      <w:r w:rsidR="00007745">
        <w:rPr>
          <w:b/>
          <w:bCs/>
          <w:szCs w:val="24"/>
        </w:rPr>
        <w:t xml:space="preserve">  </w:t>
      </w:r>
      <w:r>
        <w:rPr>
          <w:b/>
          <w:bCs/>
          <w:szCs w:val="24"/>
        </w:rPr>
        <w:t xml:space="preserve"> </w:t>
      </w:r>
      <w:r w:rsidR="00007745">
        <w:rPr>
          <w:b/>
          <w:bCs/>
          <w:szCs w:val="24"/>
        </w:rPr>
        <w:t xml:space="preserve"> 26</w:t>
      </w:r>
    </w:p>
    <w:p w:rsidR="00007745" w:rsidRPr="00B00388" w:rsidRDefault="00007745" w:rsidP="00007745">
      <w:pPr>
        <w:pStyle w:val="Paragraphedeliste"/>
        <w:ind w:left="3130"/>
        <w:rPr>
          <w:b/>
          <w:bCs/>
          <w:szCs w:val="24"/>
        </w:rPr>
      </w:pPr>
    </w:p>
    <w:p w:rsidR="00007745" w:rsidRPr="00B00388" w:rsidRDefault="00007745" w:rsidP="00007745">
      <w:pPr>
        <w:pStyle w:val="Paragraphedeliste"/>
        <w:numPr>
          <w:ilvl w:val="0"/>
          <w:numId w:val="15"/>
        </w:numPr>
        <w:rPr>
          <w:b/>
          <w:bCs/>
          <w:szCs w:val="24"/>
        </w:rPr>
      </w:pPr>
      <w:r w:rsidRPr="00B00388">
        <w:rPr>
          <w:b/>
          <w:bCs/>
          <w:szCs w:val="24"/>
        </w:rPr>
        <w:t>PROPOSITIONS DE SITUATIONS D’APPRENTISSAGE</w:t>
      </w:r>
      <w:r>
        <w:rPr>
          <w:b/>
          <w:bCs/>
          <w:szCs w:val="24"/>
        </w:rPr>
        <w:t xml:space="preserve">                 </w:t>
      </w:r>
      <w:r w:rsidR="00AB490C">
        <w:rPr>
          <w:b/>
          <w:bCs/>
          <w:szCs w:val="24"/>
        </w:rPr>
        <w:t xml:space="preserve">                          </w:t>
      </w:r>
      <w:r w:rsidR="000405F0">
        <w:rPr>
          <w:b/>
          <w:bCs/>
          <w:szCs w:val="24"/>
        </w:rPr>
        <w:t xml:space="preserve">    40</w:t>
      </w:r>
    </w:p>
    <w:p w:rsidR="00007745" w:rsidRPr="007A0AA7" w:rsidRDefault="00007745" w:rsidP="00007745">
      <w:pPr>
        <w:pStyle w:val="Paragraphedeliste"/>
        <w:numPr>
          <w:ilvl w:val="0"/>
          <w:numId w:val="15"/>
        </w:numPr>
        <w:tabs>
          <w:tab w:val="left" w:pos="426"/>
        </w:tabs>
        <w:rPr>
          <w:b/>
          <w:bCs/>
          <w:szCs w:val="24"/>
        </w:rPr>
      </w:pPr>
      <w:r w:rsidRPr="00B00388">
        <w:rPr>
          <w:b/>
          <w:bCs/>
          <w:szCs w:val="24"/>
        </w:rPr>
        <w:t>PROPOSITIONS DE SITUATIONS D’EVALUATION ET</w:t>
      </w:r>
      <w:r>
        <w:rPr>
          <w:b/>
          <w:bCs/>
          <w:szCs w:val="24"/>
        </w:rPr>
        <w:t xml:space="preserve"> </w:t>
      </w:r>
      <w:r w:rsidRPr="007A0AA7">
        <w:rPr>
          <w:b/>
          <w:bCs/>
          <w:szCs w:val="24"/>
        </w:rPr>
        <w:t>D’INTEGRATION</w:t>
      </w:r>
      <w:r w:rsidR="00AB490C">
        <w:rPr>
          <w:b/>
          <w:bCs/>
          <w:szCs w:val="24"/>
        </w:rPr>
        <w:t xml:space="preserve">        </w:t>
      </w:r>
      <w:r>
        <w:rPr>
          <w:b/>
          <w:bCs/>
          <w:szCs w:val="24"/>
        </w:rPr>
        <w:t xml:space="preserve">    </w:t>
      </w:r>
      <w:r w:rsidR="00AB490C">
        <w:rPr>
          <w:b/>
          <w:bCs/>
          <w:szCs w:val="24"/>
        </w:rPr>
        <w:t xml:space="preserve"> </w:t>
      </w:r>
      <w:r w:rsidR="000405F0">
        <w:rPr>
          <w:b/>
          <w:bCs/>
          <w:szCs w:val="24"/>
        </w:rPr>
        <w:t>41</w:t>
      </w:r>
    </w:p>
    <w:p w:rsidR="00007745" w:rsidRPr="00D81743" w:rsidRDefault="00007745" w:rsidP="00007745">
      <w:pPr>
        <w:tabs>
          <w:tab w:val="left" w:pos="709"/>
        </w:tabs>
        <w:rPr>
          <w:b/>
          <w:bCs/>
          <w:szCs w:val="24"/>
        </w:rPr>
      </w:pPr>
      <w:r w:rsidRPr="00D81743">
        <w:rPr>
          <w:b/>
          <w:bCs/>
          <w:szCs w:val="24"/>
        </w:rPr>
        <w:t>V.</w:t>
      </w:r>
      <w:r>
        <w:rPr>
          <w:b/>
          <w:bCs/>
          <w:szCs w:val="24"/>
        </w:rPr>
        <w:t xml:space="preserve">DEROULEMENT D UNE SEQUENCE GLOBALE (4 AM)                  </w:t>
      </w:r>
      <w:r w:rsidR="00AB490C">
        <w:rPr>
          <w:b/>
          <w:bCs/>
          <w:szCs w:val="24"/>
        </w:rPr>
        <w:t xml:space="preserve">                          </w:t>
      </w:r>
      <w:r>
        <w:rPr>
          <w:b/>
          <w:bCs/>
          <w:szCs w:val="24"/>
        </w:rPr>
        <w:t xml:space="preserve"> </w:t>
      </w:r>
      <w:r w:rsidR="00AB490C">
        <w:rPr>
          <w:b/>
          <w:bCs/>
          <w:szCs w:val="24"/>
        </w:rPr>
        <w:t xml:space="preserve">   </w:t>
      </w:r>
      <w:r w:rsidR="000405F0">
        <w:rPr>
          <w:b/>
          <w:bCs/>
          <w:szCs w:val="24"/>
        </w:rPr>
        <w:t>46</w:t>
      </w:r>
    </w:p>
    <w:p w:rsidR="00007745" w:rsidRDefault="00007745" w:rsidP="00007745">
      <w:pPr>
        <w:rPr>
          <w:b/>
          <w:bCs/>
          <w:szCs w:val="24"/>
        </w:rPr>
      </w:pPr>
      <w:r w:rsidRPr="00B00388">
        <w:rPr>
          <w:b/>
          <w:bCs/>
          <w:szCs w:val="24"/>
        </w:rPr>
        <w:t xml:space="preserve"> VI </w:t>
      </w:r>
      <w:r>
        <w:rPr>
          <w:b/>
          <w:bCs/>
          <w:szCs w:val="24"/>
        </w:rPr>
        <w:t>.</w:t>
      </w:r>
      <w:r w:rsidRPr="00B00388">
        <w:rPr>
          <w:b/>
          <w:bCs/>
          <w:szCs w:val="24"/>
        </w:rPr>
        <w:t>PROPOSITIONS DE NOMENCLATURES</w:t>
      </w:r>
      <w:r>
        <w:rPr>
          <w:b/>
          <w:bCs/>
          <w:szCs w:val="24"/>
        </w:rPr>
        <w:t xml:space="preserve">                                                            </w:t>
      </w:r>
      <w:r w:rsidR="00AB490C">
        <w:rPr>
          <w:b/>
          <w:bCs/>
          <w:szCs w:val="24"/>
        </w:rPr>
        <w:t xml:space="preserve">          </w:t>
      </w:r>
      <w:r w:rsidR="006F6B52">
        <w:rPr>
          <w:b/>
          <w:bCs/>
          <w:szCs w:val="24"/>
        </w:rPr>
        <w:t xml:space="preserve">  50</w:t>
      </w:r>
    </w:p>
    <w:p w:rsidR="00007745" w:rsidRPr="00B00388" w:rsidRDefault="00AB490C" w:rsidP="00AB490C">
      <w:pPr>
        <w:rPr>
          <w:b/>
          <w:bCs/>
          <w:szCs w:val="24"/>
        </w:rPr>
      </w:pPr>
      <w:r>
        <w:rPr>
          <w:b/>
          <w:bCs/>
          <w:szCs w:val="24"/>
        </w:rPr>
        <w:t xml:space="preserve">   </w:t>
      </w:r>
    </w:p>
    <w:p w:rsidR="00007745" w:rsidRPr="00B00388" w:rsidRDefault="00007745" w:rsidP="00007745">
      <w:pPr>
        <w:tabs>
          <w:tab w:val="left" w:pos="426"/>
        </w:tabs>
        <w:spacing w:after="0" w:line="240" w:lineRule="auto"/>
        <w:rPr>
          <w:b/>
          <w:bCs/>
          <w:szCs w:val="24"/>
        </w:rPr>
      </w:pPr>
      <w:r w:rsidRPr="00B00388">
        <w:rPr>
          <w:b/>
          <w:bCs/>
          <w:szCs w:val="24"/>
        </w:rPr>
        <w:t>VII .ORIENTATIONS  GENERALES EN DIRECTION DES PARTENAIRES</w:t>
      </w:r>
      <w:r w:rsidR="00AB490C">
        <w:rPr>
          <w:b/>
          <w:bCs/>
          <w:szCs w:val="24"/>
        </w:rPr>
        <w:t xml:space="preserve">                  </w:t>
      </w:r>
      <w:r w:rsidR="000405F0">
        <w:rPr>
          <w:b/>
          <w:bCs/>
          <w:szCs w:val="24"/>
        </w:rPr>
        <w:t xml:space="preserve">  52</w:t>
      </w:r>
    </w:p>
    <w:p w:rsidR="00007745" w:rsidRPr="00B00388" w:rsidRDefault="00007745" w:rsidP="00AB490C">
      <w:pPr>
        <w:tabs>
          <w:tab w:val="left" w:pos="426"/>
        </w:tabs>
        <w:spacing w:after="0" w:line="240" w:lineRule="auto"/>
        <w:ind w:right="424"/>
        <w:rPr>
          <w:b/>
          <w:bCs/>
          <w:szCs w:val="24"/>
        </w:rPr>
      </w:pPr>
      <w:r w:rsidRPr="00B00388">
        <w:rPr>
          <w:b/>
          <w:bCs/>
          <w:szCs w:val="24"/>
        </w:rPr>
        <w:t>VIII.MODULE POUR UNE STRATEGIE  DE FORMATION DES PARTENAIRES.</w:t>
      </w:r>
      <w:r w:rsidR="00AB490C">
        <w:rPr>
          <w:b/>
          <w:bCs/>
          <w:szCs w:val="24"/>
        </w:rPr>
        <w:t xml:space="preserve">     </w:t>
      </w:r>
      <w:r w:rsidR="000405F0">
        <w:rPr>
          <w:b/>
          <w:bCs/>
          <w:szCs w:val="24"/>
        </w:rPr>
        <w:t xml:space="preserve">    57</w:t>
      </w:r>
    </w:p>
    <w:p w:rsidR="00007745" w:rsidRPr="00B00388" w:rsidRDefault="00007745" w:rsidP="00007745">
      <w:pPr>
        <w:rPr>
          <w:b/>
          <w:bCs/>
          <w:szCs w:val="24"/>
        </w:rPr>
      </w:pPr>
    </w:p>
    <w:p w:rsidR="00007745" w:rsidRPr="00B00388" w:rsidRDefault="00007745" w:rsidP="00007745">
      <w:pPr>
        <w:tabs>
          <w:tab w:val="left" w:pos="9498"/>
        </w:tabs>
        <w:rPr>
          <w:b/>
          <w:bCs/>
          <w:szCs w:val="24"/>
        </w:rPr>
      </w:pPr>
      <w:r w:rsidRPr="00B00388">
        <w:rPr>
          <w:b/>
          <w:bCs/>
          <w:szCs w:val="24"/>
        </w:rPr>
        <w:t>I</w:t>
      </w:r>
      <w:r>
        <w:rPr>
          <w:b/>
          <w:bCs/>
          <w:szCs w:val="24"/>
        </w:rPr>
        <w:t xml:space="preserve">X- ANNEXES                                                                                                 </w:t>
      </w:r>
      <w:r w:rsidR="00AB490C">
        <w:rPr>
          <w:b/>
          <w:bCs/>
          <w:szCs w:val="24"/>
        </w:rPr>
        <w:t xml:space="preserve">                           </w:t>
      </w:r>
      <w:r>
        <w:rPr>
          <w:b/>
          <w:bCs/>
          <w:szCs w:val="24"/>
        </w:rPr>
        <w:t xml:space="preserve"> </w:t>
      </w:r>
      <w:r w:rsidR="00AB490C">
        <w:rPr>
          <w:b/>
          <w:bCs/>
          <w:szCs w:val="24"/>
        </w:rPr>
        <w:t xml:space="preserve">   </w:t>
      </w:r>
      <w:r w:rsidR="006F6B52">
        <w:rPr>
          <w:b/>
          <w:bCs/>
          <w:szCs w:val="24"/>
        </w:rPr>
        <w:t xml:space="preserve"> 60</w:t>
      </w:r>
    </w:p>
    <w:p w:rsidR="00007745" w:rsidRPr="008F500E" w:rsidRDefault="00007745" w:rsidP="008F500E">
      <w:pPr>
        <w:tabs>
          <w:tab w:val="left" w:pos="9356"/>
        </w:tabs>
        <w:spacing w:before="600" w:after="240"/>
        <w:ind w:right="624"/>
        <w:rPr>
          <w:b/>
          <w:bCs/>
          <w:szCs w:val="24"/>
        </w:rPr>
        <w:sectPr w:rsidR="00007745" w:rsidRPr="008F500E" w:rsidSect="00046E7E">
          <w:footerReference w:type="default" r:id="rId7"/>
          <w:pgSz w:w="11906" w:h="16838"/>
          <w:pgMar w:top="851" w:right="567" w:bottom="567" w:left="1134" w:header="510" w:footer="340" w:gutter="0"/>
          <w:pgNumType w:start="0"/>
          <w:cols w:space="708"/>
          <w:docGrid w:linePitch="360"/>
        </w:sectPr>
      </w:pPr>
    </w:p>
    <w:p w:rsidR="00007745" w:rsidRPr="00B61122" w:rsidRDefault="00007745" w:rsidP="00007745">
      <w:pPr>
        <w:tabs>
          <w:tab w:val="left" w:pos="9498"/>
        </w:tabs>
        <w:rPr>
          <w:b/>
          <w:bCs/>
          <w:sz w:val="26"/>
          <w:szCs w:val="26"/>
          <w:u w:val="single"/>
        </w:rPr>
      </w:pPr>
    </w:p>
    <w:p w:rsidR="00007745" w:rsidRPr="00007BB4" w:rsidRDefault="00007745" w:rsidP="00007745">
      <w:pPr>
        <w:spacing w:after="0"/>
        <w:ind w:left="1134" w:right="850"/>
        <w:jc w:val="center"/>
        <w:rPr>
          <w:b/>
          <w:bCs/>
          <w:sz w:val="26"/>
          <w:szCs w:val="26"/>
          <w:u w:val="single"/>
        </w:rPr>
      </w:pPr>
      <w:r w:rsidRPr="00007BB4">
        <w:rPr>
          <w:b/>
          <w:bCs/>
          <w:sz w:val="26"/>
          <w:szCs w:val="26"/>
          <w:u w:val="single"/>
        </w:rPr>
        <w:t>DOCUMENT D’ACCOMPAGNEMENT DU CYCLE MOYEN</w:t>
      </w:r>
    </w:p>
    <w:p w:rsidR="00007745" w:rsidRPr="00007BB4" w:rsidRDefault="00007745" w:rsidP="00007745">
      <w:pPr>
        <w:spacing w:after="0"/>
        <w:ind w:left="1134" w:right="850"/>
        <w:rPr>
          <w:bCs/>
          <w:sz w:val="26"/>
          <w:szCs w:val="26"/>
        </w:rPr>
      </w:pPr>
      <w:r w:rsidRPr="00007BB4">
        <w:rPr>
          <w:b/>
          <w:bCs/>
          <w:sz w:val="26"/>
          <w:szCs w:val="26"/>
        </w:rPr>
        <w:t>I-FINALITES DU DOCUMENT D’ACCOMPAGNEMENT</w:t>
      </w:r>
    </w:p>
    <w:p w:rsidR="00007745" w:rsidRPr="00007BB4" w:rsidRDefault="00007745" w:rsidP="00007745">
      <w:pPr>
        <w:pStyle w:val="Paragraphedeliste"/>
        <w:tabs>
          <w:tab w:val="left" w:pos="4575"/>
        </w:tabs>
        <w:spacing w:after="0"/>
        <w:ind w:left="1134" w:right="850"/>
        <w:rPr>
          <w:bCs/>
          <w:sz w:val="26"/>
          <w:szCs w:val="26"/>
        </w:rPr>
      </w:pPr>
      <w:r w:rsidRPr="00007BB4">
        <w:rPr>
          <w:bCs/>
          <w:sz w:val="26"/>
          <w:szCs w:val="26"/>
        </w:rPr>
        <w:tab/>
      </w:r>
    </w:p>
    <w:p w:rsidR="00007745" w:rsidRPr="00007BB4" w:rsidRDefault="00007745" w:rsidP="00007745">
      <w:pPr>
        <w:pStyle w:val="Paragraphedeliste"/>
        <w:spacing w:after="0"/>
        <w:ind w:left="1134" w:right="850"/>
        <w:jc w:val="both"/>
        <w:rPr>
          <w:bCs/>
          <w:sz w:val="26"/>
          <w:szCs w:val="26"/>
        </w:rPr>
      </w:pPr>
      <w:r w:rsidRPr="00007BB4">
        <w:rPr>
          <w:bCs/>
          <w:sz w:val="26"/>
          <w:szCs w:val="26"/>
        </w:rPr>
        <w:t>Le document d’accompagnement  du programme d’anglais doit permettre aux enseignants du cycle moyen de comprendre et transférer aux apprenants les principes directeurs du document-</w:t>
      </w:r>
      <w:r>
        <w:rPr>
          <w:bCs/>
          <w:sz w:val="26"/>
          <w:szCs w:val="26"/>
        </w:rPr>
        <w:t xml:space="preserve"> </w:t>
      </w:r>
      <w:r w:rsidRPr="00007BB4">
        <w:rPr>
          <w:bCs/>
          <w:sz w:val="26"/>
          <w:szCs w:val="26"/>
        </w:rPr>
        <w:t>programme</w:t>
      </w:r>
      <w:r>
        <w:rPr>
          <w:bCs/>
          <w:sz w:val="26"/>
          <w:szCs w:val="26"/>
        </w:rPr>
        <w:t xml:space="preserve"> </w:t>
      </w:r>
      <w:r w:rsidRPr="00007BB4">
        <w:rPr>
          <w:bCs/>
          <w:sz w:val="26"/>
          <w:szCs w:val="26"/>
        </w:rPr>
        <w:t>,et fournir  des exemples illustrant ces principes, tels que la globalité, la cohérence, la faisabilité, la lisibilité et la  pertinence.</w:t>
      </w:r>
    </w:p>
    <w:p w:rsidR="00007745" w:rsidRPr="00007BB4" w:rsidRDefault="00007745" w:rsidP="00007745">
      <w:pPr>
        <w:spacing w:after="0"/>
        <w:ind w:left="1134" w:right="850"/>
        <w:jc w:val="both"/>
        <w:rPr>
          <w:bCs/>
          <w:sz w:val="26"/>
          <w:szCs w:val="26"/>
        </w:rPr>
      </w:pPr>
      <w:r w:rsidRPr="00007BB4">
        <w:rPr>
          <w:bCs/>
          <w:sz w:val="26"/>
          <w:szCs w:val="26"/>
        </w:rPr>
        <w:t>La globalité concerne la construction de tous les programmes par cycle.</w:t>
      </w:r>
    </w:p>
    <w:p w:rsidR="00007745" w:rsidRPr="00007BB4" w:rsidRDefault="00007745" w:rsidP="00007745">
      <w:pPr>
        <w:spacing w:after="0"/>
        <w:ind w:left="1134" w:right="850"/>
        <w:jc w:val="both"/>
        <w:rPr>
          <w:bCs/>
          <w:sz w:val="26"/>
          <w:szCs w:val="26"/>
        </w:rPr>
      </w:pPr>
      <w:r w:rsidRPr="00007BB4">
        <w:rPr>
          <w:bCs/>
          <w:sz w:val="26"/>
          <w:szCs w:val="26"/>
        </w:rPr>
        <w:t>La cohérence explicite les relations entre les différentes composantes du programme.</w:t>
      </w:r>
    </w:p>
    <w:p w:rsidR="00007745" w:rsidRPr="00007BB4" w:rsidRDefault="00007745" w:rsidP="00007745">
      <w:pPr>
        <w:spacing w:after="0"/>
        <w:ind w:left="1134" w:right="850"/>
        <w:jc w:val="both"/>
        <w:rPr>
          <w:bCs/>
          <w:sz w:val="26"/>
          <w:szCs w:val="26"/>
        </w:rPr>
      </w:pPr>
      <w:r w:rsidRPr="00007BB4">
        <w:rPr>
          <w:bCs/>
          <w:sz w:val="26"/>
          <w:szCs w:val="26"/>
        </w:rPr>
        <w:t>La faisabilité est la prise en charge des conditions de réalisation du programme et son adaptabilité au contexte d’enseignement-apprentissage.</w:t>
      </w:r>
    </w:p>
    <w:p w:rsidR="00007745" w:rsidRPr="00007BB4" w:rsidRDefault="00007745" w:rsidP="00007745">
      <w:pPr>
        <w:spacing w:after="0"/>
        <w:ind w:left="1134" w:right="850"/>
        <w:jc w:val="both"/>
        <w:rPr>
          <w:bCs/>
          <w:sz w:val="26"/>
          <w:szCs w:val="26"/>
        </w:rPr>
      </w:pPr>
      <w:r w:rsidRPr="00007BB4">
        <w:rPr>
          <w:bCs/>
          <w:sz w:val="26"/>
          <w:szCs w:val="26"/>
        </w:rPr>
        <w:t xml:space="preserve">La lisibilité est la recherche de la simplicité, la clarté et la précision dans l’élaboration du programme </w:t>
      </w:r>
    </w:p>
    <w:p w:rsidR="00007745" w:rsidRPr="00007BB4" w:rsidRDefault="00007745" w:rsidP="00007745">
      <w:pPr>
        <w:spacing w:after="0"/>
        <w:ind w:left="1134" w:right="850"/>
        <w:jc w:val="both"/>
        <w:rPr>
          <w:bCs/>
          <w:sz w:val="26"/>
          <w:szCs w:val="26"/>
        </w:rPr>
      </w:pPr>
      <w:r w:rsidRPr="00007BB4">
        <w:rPr>
          <w:bCs/>
          <w:sz w:val="26"/>
          <w:szCs w:val="26"/>
        </w:rPr>
        <w:t>La pertinence concerne l’adéquation des objectifs de formation du programme avec les besoins éducatifs.</w:t>
      </w:r>
    </w:p>
    <w:p w:rsidR="00007745" w:rsidRPr="00007BB4" w:rsidRDefault="00007745" w:rsidP="00007745">
      <w:pPr>
        <w:spacing w:after="0"/>
        <w:ind w:left="1134" w:right="850"/>
        <w:jc w:val="both"/>
        <w:rPr>
          <w:bCs/>
          <w:sz w:val="26"/>
          <w:szCs w:val="26"/>
        </w:rPr>
      </w:pPr>
      <w:r w:rsidRPr="00007BB4">
        <w:rPr>
          <w:b/>
          <w:bCs/>
          <w:sz w:val="26"/>
          <w:szCs w:val="26"/>
        </w:rPr>
        <w:t xml:space="preserve">Les finalités  du programme </w:t>
      </w:r>
      <w:r w:rsidRPr="00007BB4">
        <w:rPr>
          <w:bCs/>
          <w:sz w:val="26"/>
          <w:szCs w:val="26"/>
        </w:rPr>
        <w:t>doivent apparaître clairement   à travers des supports pédagogiques pertinents</w:t>
      </w:r>
    </w:p>
    <w:p w:rsidR="00007745" w:rsidRPr="00007BB4" w:rsidRDefault="00007745" w:rsidP="00007745">
      <w:pPr>
        <w:spacing w:after="0"/>
        <w:ind w:left="1134" w:right="850"/>
        <w:jc w:val="both"/>
        <w:rPr>
          <w:bCs/>
          <w:sz w:val="26"/>
          <w:szCs w:val="26"/>
        </w:rPr>
      </w:pPr>
      <w:r w:rsidRPr="00007BB4">
        <w:rPr>
          <w:bCs/>
          <w:sz w:val="26"/>
          <w:szCs w:val="26"/>
        </w:rPr>
        <w:t>Le document d’accompagnement doit donc expliciter :</w:t>
      </w:r>
    </w:p>
    <w:p w:rsidR="00007745" w:rsidRPr="00007BB4" w:rsidRDefault="00007745" w:rsidP="00007745">
      <w:pPr>
        <w:spacing w:after="0"/>
        <w:ind w:left="1134" w:right="850"/>
        <w:jc w:val="both"/>
        <w:rPr>
          <w:bCs/>
          <w:sz w:val="26"/>
          <w:szCs w:val="26"/>
        </w:rPr>
      </w:pPr>
      <w:r w:rsidRPr="00007BB4">
        <w:rPr>
          <w:bCs/>
          <w:sz w:val="26"/>
          <w:szCs w:val="26"/>
        </w:rPr>
        <w:t>-le profil de sortie de l’élève</w:t>
      </w:r>
    </w:p>
    <w:p w:rsidR="00007745" w:rsidRPr="00007BB4" w:rsidRDefault="00007745" w:rsidP="00007745">
      <w:pPr>
        <w:spacing w:after="0"/>
        <w:ind w:left="1134" w:right="850"/>
        <w:jc w:val="both"/>
        <w:rPr>
          <w:bCs/>
          <w:sz w:val="26"/>
          <w:szCs w:val="26"/>
        </w:rPr>
      </w:pPr>
      <w:r w:rsidRPr="00007BB4">
        <w:rPr>
          <w:bCs/>
          <w:sz w:val="26"/>
          <w:szCs w:val="26"/>
        </w:rPr>
        <w:t xml:space="preserve">- les compétences terminales, </w:t>
      </w:r>
    </w:p>
    <w:p w:rsidR="00007745" w:rsidRPr="00007BB4" w:rsidRDefault="00007745" w:rsidP="00007745">
      <w:pPr>
        <w:spacing w:after="0"/>
        <w:ind w:left="1134" w:right="850"/>
        <w:jc w:val="both"/>
        <w:rPr>
          <w:bCs/>
          <w:sz w:val="26"/>
          <w:szCs w:val="26"/>
        </w:rPr>
      </w:pPr>
      <w:r w:rsidRPr="00007BB4">
        <w:rPr>
          <w:bCs/>
          <w:sz w:val="26"/>
          <w:szCs w:val="26"/>
        </w:rPr>
        <w:t xml:space="preserve">-les compétences transversales </w:t>
      </w:r>
    </w:p>
    <w:p w:rsidR="00007745" w:rsidRPr="00007BB4" w:rsidRDefault="00007745" w:rsidP="00007745">
      <w:pPr>
        <w:spacing w:after="0"/>
        <w:ind w:left="1134" w:right="850"/>
        <w:jc w:val="both"/>
        <w:rPr>
          <w:bCs/>
          <w:sz w:val="26"/>
          <w:szCs w:val="26"/>
        </w:rPr>
      </w:pPr>
      <w:r w:rsidRPr="00007BB4">
        <w:rPr>
          <w:bCs/>
          <w:sz w:val="26"/>
          <w:szCs w:val="26"/>
        </w:rPr>
        <w:t>-la prise en charge des   valeurs</w:t>
      </w:r>
    </w:p>
    <w:p w:rsidR="00007745" w:rsidRPr="00007BB4" w:rsidRDefault="00007745" w:rsidP="00007745">
      <w:pPr>
        <w:spacing w:after="0"/>
        <w:ind w:left="1134" w:right="850"/>
        <w:jc w:val="both"/>
        <w:rPr>
          <w:bCs/>
          <w:sz w:val="26"/>
          <w:szCs w:val="26"/>
        </w:rPr>
      </w:pPr>
      <w:r w:rsidRPr="00007BB4">
        <w:rPr>
          <w:bCs/>
          <w:sz w:val="26"/>
          <w:szCs w:val="26"/>
        </w:rPr>
        <w:t>-la transdisciplinarité</w:t>
      </w:r>
    </w:p>
    <w:p w:rsidR="00007745" w:rsidRPr="00007BB4" w:rsidRDefault="00007745" w:rsidP="00007745">
      <w:pPr>
        <w:spacing w:after="0"/>
        <w:ind w:left="1134" w:right="850"/>
        <w:jc w:val="both"/>
        <w:rPr>
          <w:bCs/>
          <w:sz w:val="26"/>
          <w:szCs w:val="26"/>
        </w:rPr>
      </w:pPr>
      <w:r w:rsidRPr="00007BB4">
        <w:rPr>
          <w:bCs/>
          <w:sz w:val="26"/>
          <w:szCs w:val="26"/>
        </w:rPr>
        <w:t>-l’ approche par les compétences</w:t>
      </w:r>
    </w:p>
    <w:p w:rsidR="00007745" w:rsidRPr="00007BB4" w:rsidRDefault="00007745" w:rsidP="00007745">
      <w:pPr>
        <w:spacing w:after="0"/>
        <w:ind w:left="1134" w:right="850"/>
        <w:jc w:val="both"/>
        <w:rPr>
          <w:bCs/>
          <w:sz w:val="26"/>
          <w:szCs w:val="26"/>
        </w:rPr>
      </w:pPr>
      <w:r w:rsidRPr="00007BB4">
        <w:rPr>
          <w:bCs/>
          <w:sz w:val="26"/>
          <w:szCs w:val="26"/>
        </w:rPr>
        <w:t>- l’enseignement et les apprentissages basés sur cette approche : définir les rôles de l’enseignant et de l’apprenant</w:t>
      </w:r>
    </w:p>
    <w:p w:rsidR="00007745" w:rsidRPr="00007BB4" w:rsidRDefault="00007745" w:rsidP="00007745">
      <w:pPr>
        <w:spacing w:after="0"/>
        <w:ind w:left="1134" w:right="850"/>
        <w:jc w:val="both"/>
        <w:rPr>
          <w:bCs/>
          <w:sz w:val="26"/>
          <w:szCs w:val="26"/>
        </w:rPr>
      </w:pPr>
      <w:r w:rsidRPr="00007BB4">
        <w:rPr>
          <w:bCs/>
          <w:sz w:val="26"/>
          <w:szCs w:val="26"/>
        </w:rPr>
        <w:t>- la planification des apprentissages</w:t>
      </w:r>
    </w:p>
    <w:p w:rsidR="00007745" w:rsidRPr="00007BB4" w:rsidRDefault="00007745" w:rsidP="00007745">
      <w:pPr>
        <w:spacing w:after="0"/>
        <w:ind w:left="1134" w:right="850"/>
        <w:jc w:val="both"/>
        <w:rPr>
          <w:bCs/>
          <w:sz w:val="26"/>
          <w:szCs w:val="26"/>
        </w:rPr>
      </w:pPr>
      <w:r w:rsidRPr="00007BB4">
        <w:rPr>
          <w:bCs/>
          <w:sz w:val="26"/>
          <w:szCs w:val="26"/>
        </w:rPr>
        <w:t>-l’ élaboration d’une répartition et d’un plan d’étude</w:t>
      </w:r>
    </w:p>
    <w:p w:rsidR="00007745" w:rsidRPr="00007BB4" w:rsidRDefault="00007745" w:rsidP="00007745">
      <w:pPr>
        <w:spacing w:after="0"/>
        <w:ind w:left="1134" w:right="850"/>
        <w:jc w:val="both"/>
        <w:rPr>
          <w:bCs/>
          <w:sz w:val="26"/>
          <w:szCs w:val="26"/>
        </w:rPr>
      </w:pPr>
      <w:r w:rsidRPr="00007BB4">
        <w:rPr>
          <w:bCs/>
          <w:sz w:val="26"/>
          <w:szCs w:val="26"/>
        </w:rPr>
        <w:t>-le déroulement d’une séquence d’apprentissage : décrire l’installation des ressources et  les  semaines d’apprentissage.</w:t>
      </w:r>
    </w:p>
    <w:p w:rsidR="00007745" w:rsidRPr="00007BB4" w:rsidRDefault="00007745" w:rsidP="00007745">
      <w:pPr>
        <w:spacing w:after="0"/>
        <w:ind w:left="1134" w:right="850"/>
        <w:jc w:val="both"/>
        <w:rPr>
          <w:bCs/>
          <w:sz w:val="26"/>
          <w:szCs w:val="26"/>
        </w:rPr>
      </w:pPr>
      <w:r w:rsidRPr="00007BB4">
        <w:rPr>
          <w:bCs/>
          <w:sz w:val="26"/>
          <w:szCs w:val="26"/>
        </w:rPr>
        <w:t>-les caractéristiques d’une situation d’intégration avec une grille de validation</w:t>
      </w:r>
    </w:p>
    <w:p w:rsidR="00007745" w:rsidRPr="00007BB4" w:rsidRDefault="00007745" w:rsidP="00007745">
      <w:pPr>
        <w:spacing w:after="0"/>
        <w:ind w:left="1134" w:right="850"/>
        <w:jc w:val="both"/>
        <w:rPr>
          <w:bCs/>
          <w:sz w:val="26"/>
          <w:szCs w:val="26"/>
        </w:rPr>
      </w:pPr>
      <w:r w:rsidRPr="00007BB4">
        <w:rPr>
          <w:bCs/>
          <w:sz w:val="26"/>
          <w:szCs w:val="26"/>
        </w:rPr>
        <w:t>- La mise en place du dispositif de remédiation</w:t>
      </w:r>
    </w:p>
    <w:p w:rsidR="00007745" w:rsidRPr="00007BB4" w:rsidRDefault="00007745" w:rsidP="00007745">
      <w:pPr>
        <w:spacing w:after="0"/>
        <w:ind w:left="1134" w:right="850"/>
        <w:jc w:val="both"/>
        <w:rPr>
          <w:bCs/>
          <w:sz w:val="26"/>
          <w:szCs w:val="26"/>
        </w:rPr>
      </w:pPr>
      <w:r w:rsidRPr="00007BB4">
        <w:rPr>
          <w:bCs/>
          <w:sz w:val="26"/>
          <w:szCs w:val="26"/>
        </w:rPr>
        <w:t>-L’ exploitation des résultats des apprenants : décrire les critères de performance en termes d’acquis et non acquis</w:t>
      </w:r>
    </w:p>
    <w:p w:rsidR="00007745" w:rsidRPr="00007BB4" w:rsidRDefault="00007745" w:rsidP="00007745">
      <w:pPr>
        <w:spacing w:after="0"/>
        <w:ind w:left="1134" w:right="850"/>
        <w:jc w:val="both"/>
        <w:rPr>
          <w:bCs/>
          <w:sz w:val="26"/>
          <w:szCs w:val="26"/>
        </w:rPr>
      </w:pPr>
      <w:r w:rsidRPr="00007BB4">
        <w:rPr>
          <w:bCs/>
          <w:sz w:val="26"/>
          <w:szCs w:val="26"/>
        </w:rPr>
        <w:t>-les types d’évaluation :diagnostique, formative et certificative</w:t>
      </w:r>
    </w:p>
    <w:p w:rsidR="00007745" w:rsidRPr="00007BB4" w:rsidRDefault="00007745" w:rsidP="00007745">
      <w:pPr>
        <w:spacing w:after="0"/>
        <w:ind w:left="1134" w:right="850"/>
        <w:jc w:val="both"/>
        <w:rPr>
          <w:bCs/>
          <w:sz w:val="26"/>
          <w:szCs w:val="26"/>
        </w:rPr>
      </w:pPr>
      <w:r w:rsidRPr="00007BB4">
        <w:rPr>
          <w:bCs/>
          <w:sz w:val="26"/>
          <w:szCs w:val="26"/>
        </w:rPr>
        <w:t xml:space="preserve">- les outils d’évaluation avec  les différentes grilles décrivant les critères utilisés </w:t>
      </w:r>
    </w:p>
    <w:p w:rsidR="00007745" w:rsidRPr="00007BB4" w:rsidRDefault="00007745" w:rsidP="00007745">
      <w:pPr>
        <w:spacing w:after="0"/>
        <w:ind w:left="1134" w:right="850"/>
        <w:jc w:val="both"/>
        <w:rPr>
          <w:bCs/>
          <w:sz w:val="26"/>
          <w:szCs w:val="26"/>
        </w:rPr>
      </w:pPr>
      <w:r w:rsidRPr="00007BB4">
        <w:rPr>
          <w:bCs/>
          <w:sz w:val="26"/>
          <w:szCs w:val="26"/>
        </w:rPr>
        <w:t>- l’utilisation des TICE et autres moyens didactiques</w:t>
      </w:r>
    </w:p>
    <w:p w:rsidR="00007745" w:rsidRPr="00007BB4" w:rsidRDefault="00007745" w:rsidP="00007745">
      <w:pPr>
        <w:spacing w:after="0"/>
        <w:ind w:left="1134" w:right="850"/>
        <w:jc w:val="both"/>
        <w:rPr>
          <w:bCs/>
          <w:sz w:val="26"/>
          <w:szCs w:val="26"/>
        </w:rPr>
      </w:pPr>
      <w:r w:rsidRPr="00007BB4">
        <w:rPr>
          <w:bCs/>
          <w:sz w:val="26"/>
          <w:szCs w:val="26"/>
        </w:rPr>
        <w:lastRenderedPageBreak/>
        <w:t>Le document d’accompagnement s’appuie sur la loi d’orientation 2008. Il donne des orientations et directives pédagogiques découlant des missions ,droits et devoirs des enseignants</w:t>
      </w:r>
    </w:p>
    <w:p w:rsidR="00007745" w:rsidRPr="00007BB4" w:rsidRDefault="00007745" w:rsidP="00007745">
      <w:pPr>
        <w:spacing w:after="0"/>
        <w:ind w:left="1134" w:right="850"/>
        <w:jc w:val="both"/>
        <w:rPr>
          <w:bCs/>
          <w:sz w:val="26"/>
          <w:szCs w:val="26"/>
        </w:rPr>
      </w:pPr>
      <w:r w:rsidRPr="00007BB4">
        <w:rPr>
          <w:bCs/>
          <w:sz w:val="26"/>
          <w:szCs w:val="26"/>
        </w:rPr>
        <w:t xml:space="preserve">Des orientations et directives pédagogiques  seront faites à l’usage des  concepteurs de sujets d’examen en termes de construction d’items basée sur  l’approche par compétences </w:t>
      </w:r>
    </w:p>
    <w:p w:rsidR="00007745" w:rsidRPr="00007BB4" w:rsidRDefault="00007745" w:rsidP="00007745">
      <w:pPr>
        <w:spacing w:after="0"/>
        <w:ind w:left="1134" w:right="850"/>
        <w:jc w:val="both"/>
        <w:rPr>
          <w:bCs/>
          <w:sz w:val="26"/>
          <w:szCs w:val="26"/>
        </w:rPr>
      </w:pPr>
      <w:r w:rsidRPr="00007BB4">
        <w:rPr>
          <w:bCs/>
          <w:sz w:val="26"/>
          <w:szCs w:val="26"/>
        </w:rPr>
        <w:t>Des  orientations  et directives pédagogiques seront contenues dans un cahier des charges à l’usage des concepteurs de manuels scolaires</w:t>
      </w:r>
    </w:p>
    <w:p w:rsidR="00007745" w:rsidRPr="00007BB4" w:rsidRDefault="00007745" w:rsidP="00007745">
      <w:pPr>
        <w:ind w:left="1134" w:right="850"/>
        <w:jc w:val="both"/>
        <w:rPr>
          <w:bCs/>
          <w:sz w:val="26"/>
          <w:szCs w:val="26"/>
        </w:rPr>
      </w:pPr>
      <w:r w:rsidRPr="00007BB4">
        <w:rPr>
          <w:bCs/>
          <w:sz w:val="26"/>
          <w:szCs w:val="26"/>
        </w:rPr>
        <w:t>Enfin, des propositions pour une stratégie de formation sous forme de modules détaillés  et qui inclura tous les partenaires : le chef d’établissement,  les enseignants, les universitaires (penser à élaborer un curriculum de  formation à l’université), les apprenants.</w:t>
      </w:r>
    </w:p>
    <w:p w:rsidR="00007745" w:rsidRPr="00007BB4" w:rsidRDefault="00007745" w:rsidP="00007745">
      <w:pPr>
        <w:tabs>
          <w:tab w:val="left" w:pos="284"/>
        </w:tabs>
        <w:spacing w:after="0"/>
        <w:ind w:left="1134" w:right="850"/>
        <w:jc w:val="both"/>
        <w:rPr>
          <w:b/>
          <w:bCs/>
          <w:sz w:val="26"/>
          <w:szCs w:val="26"/>
        </w:rPr>
      </w:pPr>
      <w:r w:rsidRPr="00007BB4">
        <w:rPr>
          <w:b/>
          <w:bCs/>
          <w:sz w:val="26"/>
          <w:szCs w:val="26"/>
        </w:rPr>
        <w:t>II-ORIENTATIONS POUR LA MISE EN ŒUVRE DU PROGRAMME</w:t>
      </w:r>
    </w:p>
    <w:p w:rsidR="00007745" w:rsidRPr="00007BB4" w:rsidRDefault="00007745" w:rsidP="009D378E">
      <w:pPr>
        <w:pStyle w:val="Titre1"/>
        <w:numPr>
          <w:ilvl w:val="0"/>
          <w:numId w:val="69"/>
        </w:numPr>
        <w:spacing w:before="240"/>
        <w:ind w:left="1134" w:right="850"/>
        <w:jc w:val="both"/>
        <w:rPr>
          <w:rFonts w:ascii="Times New Roman" w:hAnsi="Times New Roman" w:cs="Times New Roman"/>
          <w:b w:val="0"/>
          <w:color w:val="auto"/>
          <w:sz w:val="26"/>
          <w:szCs w:val="26"/>
        </w:rPr>
      </w:pPr>
      <w:r w:rsidRPr="00007BB4">
        <w:rPr>
          <w:rFonts w:ascii="Times New Roman" w:hAnsi="Times New Roman" w:cs="Times New Roman"/>
          <w:color w:val="auto"/>
          <w:sz w:val="26"/>
          <w:szCs w:val="26"/>
        </w:rPr>
        <w:t>Le profil de sortie </w:t>
      </w:r>
    </w:p>
    <w:p w:rsidR="00007745" w:rsidRPr="00007BB4" w:rsidRDefault="00007745" w:rsidP="00007745">
      <w:pPr>
        <w:pStyle w:val="Titre1"/>
        <w:numPr>
          <w:ilvl w:val="0"/>
          <w:numId w:val="0"/>
        </w:numPr>
        <w:spacing w:before="100" w:beforeAutospacing="1"/>
        <w:ind w:left="1134" w:right="850"/>
        <w:jc w:val="both"/>
        <w:rPr>
          <w:rFonts w:ascii="Times New Roman" w:hAnsi="Times New Roman" w:cs="Times New Roman"/>
          <w:b w:val="0"/>
          <w:color w:val="auto"/>
          <w:sz w:val="26"/>
          <w:szCs w:val="26"/>
        </w:rPr>
      </w:pPr>
      <w:r w:rsidRPr="00007BB4">
        <w:rPr>
          <w:rFonts w:ascii="Times New Roman" w:hAnsi="Times New Roman" w:cs="Times New Roman"/>
          <w:b w:val="0"/>
          <w:color w:val="auto"/>
          <w:sz w:val="26"/>
          <w:szCs w:val="26"/>
        </w:rPr>
        <w:t>Il décrit ce que l’apprenant doit atteindre en fin de cycle et  d’année, en termes de ce qu’il est capable de faire. Ce profil se traduit par l’installation de compétences de communication. Celles-ci sont explicitées à travers des descripteurs de mise en œuvre, ainsi que des critères d’évaluation.</w:t>
      </w:r>
    </w:p>
    <w:p w:rsidR="00007745" w:rsidRPr="00007BB4" w:rsidRDefault="00007745" w:rsidP="009D378E">
      <w:pPr>
        <w:pStyle w:val="Titre1"/>
        <w:numPr>
          <w:ilvl w:val="0"/>
          <w:numId w:val="69"/>
        </w:numPr>
        <w:spacing w:before="120"/>
        <w:ind w:left="1134" w:right="850"/>
        <w:jc w:val="both"/>
        <w:rPr>
          <w:rFonts w:ascii="Times New Roman" w:hAnsi="Times New Roman" w:cs="Times New Roman"/>
          <w:color w:val="auto"/>
          <w:sz w:val="26"/>
          <w:szCs w:val="26"/>
        </w:rPr>
      </w:pPr>
      <w:r w:rsidRPr="00007BB4">
        <w:rPr>
          <w:rFonts w:ascii="Times New Roman" w:hAnsi="Times New Roman" w:cs="Times New Roman"/>
          <w:color w:val="auto"/>
          <w:sz w:val="26"/>
          <w:szCs w:val="26"/>
        </w:rPr>
        <w:t>L’approche par compétences</w:t>
      </w:r>
    </w:p>
    <w:p w:rsidR="00007745" w:rsidRPr="00007BB4" w:rsidRDefault="00007745" w:rsidP="00007745">
      <w:pPr>
        <w:spacing w:after="0"/>
        <w:ind w:left="1134" w:right="850"/>
        <w:jc w:val="both"/>
        <w:rPr>
          <w:sz w:val="26"/>
          <w:szCs w:val="26"/>
        </w:rPr>
      </w:pPr>
      <w:r w:rsidRPr="00007BB4">
        <w:rPr>
          <w:bCs/>
          <w:sz w:val="26"/>
          <w:szCs w:val="26"/>
        </w:rPr>
        <w:t xml:space="preserve">Les attentes pressantes de la société et celles d’une clientèle scolaire de plus en plus exigeante nous </w:t>
      </w:r>
      <w:r w:rsidRPr="00007BB4">
        <w:rPr>
          <w:sz w:val="26"/>
          <w:szCs w:val="26"/>
        </w:rPr>
        <w:t xml:space="preserve">incitent à mettre l’accent sur l’acquisition d’une langue fonctionnelle plutôt que sur l’apprentissage d’une langue littéraire. </w:t>
      </w:r>
      <w:r w:rsidRPr="00007BB4">
        <w:rPr>
          <w:bCs/>
          <w:sz w:val="26"/>
          <w:szCs w:val="26"/>
        </w:rPr>
        <w:t xml:space="preserve"> En effet, de nos jours, l’éducation doit répondre aux besoins réels des apprenants en créant un climat positif puisqu’il est question d’adolescents qui ont un besoin grandissant d’autonomie et d’encouragement. </w:t>
      </w:r>
      <w:r w:rsidRPr="00007BB4">
        <w:rPr>
          <w:sz w:val="26"/>
          <w:szCs w:val="26"/>
        </w:rPr>
        <w:t>La conception cognitiviste et socio constructiviste qui sous-tend la méthodologie de l’enseignement / apprentissage de l’anglais permet de réaliser ces intentions et vise à installer chez l‘apprenant des compétences essentielles telles l’</w:t>
      </w:r>
      <w:r w:rsidRPr="00007BB4">
        <w:rPr>
          <w:b/>
          <w:bCs/>
          <w:sz w:val="26"/>
          <w:szCs w:val="26"/>
        </w:rPr>
        <w:t xml:space="preserve">interaction, </w:t>
      </w:r>
      <w:r w:rsidRPr="00007BB4">
        <w:rPr>
          <w:sz w:val="26"/>
          <w:szCs w:val="26"/>
        </w:rPr>
        <w:t>l’</w:t>
      </w:r>
      <w:r w:rsidRPr="00007BB4">
        <w:rPr>
          <w:b/>
          <w:bCs/>
          <w:sz w:val="26"/>
          <w:szCs w:val="26"/>
        </w:rPr>
        <w:t>interprétation</w:t>
      </w:r>
      <w:r w:rsidRPr="00007BB4">
        <w:rPr>
          <w:sz w:val="26"/>
          <w:szCs w:val="26"/>
        </w:rPr>
        <w:t xml:space="preserve"> et la </w:t>
      </w:r>
      <w:r w:rsidRPr="00007BB4">
        <w:rPr>
          <w:b/>
          <w:bCs/>
          <w:sz w:val="26"/>
          <w:szCs w:val="26"/>
        </w:rPr>
        <w:t>production</w:t>
      </w:r>
      <w:r w:rsidRPr="00007BB4">
        <w:rPr>
          <w:sz w:val="26"/>
          <w:szCs w:val="26"/>
        </w:rPr>
        <w:t xml:space="preserve"> de messages variés et significatifs.</w:t>
      </w:r>
    </w:p>
    <w:p w:rsidR="00007745" w:rsidRPr="00007BB4" w:rsidRDefault="00007745" w:rsidP="00007745">
      <w:pPr>
        <w:ind w:left="1134" w:right="850"/>
        <w:jc w:val="both"/>
        <w:rPr>
          <w:sz w:val="26"/>
          <w:szCs w:val="26"/>
        </w:rPr>
      </w:pPr>
      <w:r w:rsidRPr="00007BB4">
        <w:rPr>
          <w:sz w:val="26"/>
          <w:szCs w:val="26"/>
        </w:rPr>
        <w:t>L’approche étant centrée sur l’élève, il est indispensable de :</w:t>
      </w:r>
    </w:p>
    <w:p w:rsidR="00007745" w:rsidRPr="00007BB4" w:rsidRDefault="00007745" w:rsidP="00007745">
      <w:pPr>
        <w:numPr>
          <w:ilvl w:val="0"/>
          <w:numId w:val="2"/>
        </w:numPr>
        <w:spacing w:after="0" w:line="240" w:lineRule="auto"/>
        <w:ind w:left="1134" w:right="850" w:firstLine="0"/>
        <w:jc w:val="both"/>
        <w:rPr>
          <w:sz w:val="26"/>
          <w:szCs w:val="26"/>
        </w:rPr>
      </w:pPr>
      <w:r w:rsidRPr="00007BB4">
        <w:rPr>
          <w:sz w:val="26"/>
          <w:szCs w:val="26"/>
        </w:rPr>
        <w:t>respecter les besoins et intérêts de l’élève tout en tenant compte de son vécu,</w:t>
      </w:r>
    </w:p>
    <w:p w:rsidR="00007745" w:rsidRPr="00007BB4" w:rsidRDefault="00007745" w:rsidP="00007745">
      <w:pPr>
        <w:numPr>
          <w:ilvl w:val="0"/>
          <w:numId w:val="2"/>
        </w:numPr>
        <w:spacing w:after="0" w:line="240" w:lineRule="auto"/>
        <w:ind w:left="1134" w:right="850" w:firstLine="0"/>
        <w:jc w:val="both"/>
        <w:rPr>
          <w:sz w:val="26"/>
          <w:szCs w:val="26"/>
        </w:rPr>
      </w:pPr>
      <w:r w:rsidRPr="00007BB4">
        <w:rPr>
          <w:sz w:val="26"/>
          <w:szCs w:val="26"/>
        </w:rPr>
        <w:t>tenir compte des différents styles et stratégies d’apprentissage en donnant aux élèves des situations d’apprentissage variées,</w:t>
      </w:r>
    </w:p>
    <w:p w:rsidR="00007745" w:rsidRPr="00007BB4" w:rsidRDefault="00007745" w:rsidP="00007745">
      <w:pPr>
        <w:numPr>
          <w:ilvl w:val="0"/>
          <w:numId w:val="2"/>
        </w:numPr>
        <w:spacing w:after="0" w:line="240" w:lineRule="auto"/>
        <w:ind w:left="1134" w:right="850" w:firstLine="0"/>
        <w:jc w:val="both"/>
        <w:rPr>
          <w:sz w:val="26"/>
          <w:szCs w:val="26"/>
        </w:rPr>
      </w:pPr>
      <w:r w:rsidRPr="00007BB4">
        <w:rPr>
          <w:sz w:val="26"/>
          <w:szCs w:val="26"/>
        </w:rPr>
        <w:t>considérer la langue comme un moyen de communication en incitant l’élève à l’utiliser en contexte signifiant,</w:t>
      </w:r>
    </w:p>
    <w:p w:rsidR="00007745" w:rsidRPr="00007BB4" w:rsidRDefault="00007745" w:rsidP="00007745">
      <w:pPr>
        <w:numPr>
          <w:ilvl w:val="0"/>
          <w:numId w:val="2"/>
        </w:numPr>
        <w:spacing w:after="0" w:line="240" w:lineRule="auto"/>
        <w:ind w:left="1134" w:right="850" w:firstLine="0"/>
        <w:jc w:val="both"/>
        <w:rPr>
          <w:sz w:val="26"/>
          <w:szCs w:val="26"/>
        </w:rPr>
      </w:pPr>
      <w:r w:rsidRPr="00007BB4">
        <w:rPr>
          <w:sz w:val="26"/>
          <w:szCs w:val="26"/>
        </w:rPr>
        <w:t>fournir des activités qui répondent à un besoin de communication authentique ou vraisemblable en insistant sur l’importance du sens du message par rapport à la forme,</w:t>
      </w:r>
    </w:p>
    <w:p w:rsidR="00007745" w:rsidRPr="00007BB4" w:rsidRDefault="00007745" w:rsidP="00007745">
      <w:pPr>
        <w:numPr>
          <w:ilvl w:val="0"/>
          <w:numId w:val="2"/>
        </w:numPr>
        <w:spacing w:after="0" w:line="240" w:lineRule="auto"/>
        <w:ind w:left="1134" w:right="850" w:firstLine="0"/>
        <w:jc w:val="both"/>
        <w:rPr>
          <w:sz w:val="26"/>
          <w:szCs w:val="26"/>
        </w:rPr>
      </w:pPr>
      <w:r w:rsidRPr="00007BB4">
        <w:rPr>
          <w:sz w:val="26"/>
          <w:szCs w:val="26"/>
        </w:rPr>
        <w:t>tolérer les erreurs de forme qui ne gênent pas la transmission et la réception du message,</w:t>
      </w:r>
    </w:p>
    <w:p w:rsidR="00007745" w:rsidRPr="00007BB4" w:rsidRDefault="00007745" w:rsidP="00007745">
      <w:pPr>
        <w:numPr>
          <w:ilvl w:val="0"/>
          <w:numId w:val="2"/>
        </w:numPr>
        <w:spacing w:after="0" w:line="240" w:lineRule="auto"/>
        <w:ind w:left="1134" w:right="850" w:firstLine="0"/>
        <w:jc w:val="both"/>
        <w:rPr>
          <w:sz w:val="26"/>
          <w:szCs w:val="26"/>
        </w:rPr>
      </w:pPr>
      <w:r w:rsidRPr="00007BB4">
        <w:rPr>
          <w:sz w:val="26"/>
          <w:szCs w:val="26"/>
        </w:rPr>
        <w:lastRenderedPageBreak/>
        <w:t>insister sur l’importance d’une pratique langagière authentique ou vraisemblable en évitant les exercices monotones et répétitifs,</w:t>
      </w:r>
    </w:p>
    <w:p w:rsidR="00007745" w:rsidRPr="00007BB4" w:rsidRDefault="00007745" w:rsidP="00007745">
      <w:pPr>
        <w:numPr>
          <w:ilvl w:val="0"/>
          <w:numId w:val="2"/>
        </w:numPr>
        <w:spacing w:after="0" w:line="240" w:lineRule="auto"/>
        <w:ind w:left="1134" w:right="850" w:firstLine="0"/>
        <w:jc w:val="both"/>
        <w:rPr>
          <w:sz w:val="26"/>
          <w:szCs w:val="26"/>
        </w:rPr>
      </w:pPr>
      <w:r w:rsidRPr="00007BB4">
        <w:rPr>
          <w:sz w:val="26"/>
          <w:szCs w:val="26"/>
        </w:rPr>
        <w:t>mettre l’accent sur la compréhension par rapport à la production en variant et en multipliant les situations d’écoute et de lecture,</w:t>
      </w:r>
    </w:p>
    <w:p w:rsidR="00007745" w:rsidRPr="00007BB4" w:rsidRDefault="00007745" w:rsidP="00007745">
      <w:pPr>
        <w:numPr>
          <w:ilvl w:val="0"/>
          <w:numId w:val="2"/>
        </w:numPr>
        <w:spacing w:after="0" w:line="240" w:lineRule="auto"/>
        <w:ind w:left="1134" w:right="850" w:firstLine="0"/>
        <w:jc w:val="both"/>
        <w:rPr>
          <w:sz w:val="26"/>
          <w:szCs w:val="26"/>
        </w:rPr>
      </w:pPr>
      <w:r w:rsidRPr="00007BB4">
        <w:rPr>
          <w:sz w:val="26"/>
          <w:szCs w:val="26"/>
        </w:rPr>
        <w:t>inciter l’élève à rechercher le sens à travers l’ensemble des énoncés et non pas se limiter aux mots et énoncés isolés.</w:t>
      </w:r>
    </w:p>
    <w:p w:rsidR="00007745" w:rsidRPr="00007BB4" w:rsidRDefault="00007745" w:rsidP="009D378E">
      <w:pPr>
        <w:pStyle w:val="Titre1"/>
        <w:numPr>
          <w:ilvl w:val="0"/>
          <w:numId w:val="69"/>
        </w:numPr>
        <w:spacing w:before="0"/>
        <w:ind w:left="1134" w:right="850" w:firstLine="0"/>
        <w:jc w:val="both"/>
        <w:rPr>
          <w:rFonts w:ascii="Times New Roman" w:hAnsi="Times New Roman" w:cs="Times New Roman"/>
          <w:color w:val="auto"/>
          <w:sz w:val="26"/>
          <w:szCs w:val="26"/>
        </w:rPr>
      </w:pPr>
      <w:r w:rsidRPr="00007BB4">
        <w:rPr>
          <w:rFonts w:ascii="Times New Roman" w:hAnsi="Times New Roman" w:cs="Times New Roman"/>
          <w:color w:val="auto"/>
          <w:sz w:val="26"/>
          <w:szCs w:val="26"/>
        </w:rPr>
        <w:t>Les compétences terminales :</w:t>
      </w:r>
    </w:p>
    <w:p w:rsidR="00007745" w:rsidRPr="00007BB4" w:rsidRDefault="00007745" w:rsidP="00007745">
      <w:pPr>
        <w:spacing w:after="0"/>
        <w:ind w:left="1134" w:right="850"/>
        <w:jc w:val="both"/>
        <w:rPr>
          <w:sz w:val="26"/>
          <w:szCs w:val="26"/>
        </w:rPr>
      </w:pPr>
      <w:r w:rsidRPr="00007BB4">
        <w:rPr>
          <w:sz w:val="26"/>
          <w:szCs w:val="26"/>
        </w:rPr>
        <w:t xml:space="preserve"> L’apprentissage de la langue  anglaise s’appuie sur une compétence de communication  qui se décline  en  trois compétences , à savoir :</w:t>
      </w:r>
    </w:p>
    <w:p w:rsidR="00007745" w:rsidRPr="00007BB4" w:rsidRDefault="00007745" w:rsidP="00007745">
      <w:pPr>
        <w:spacing w:after="0"/>
        <w:ind w:left="1134" w:right="850"/>
        <w:jc w:val="both"/>
        <w:rPr>
          <w:iCs/>
          <w:sz w:val="26"/>
          <w:szCs w:val="26"/>
        </w:rPr>
      </w:pPr>
      <w:r w:rsidRPr="00007BB4">
        <w:rPr>
          <w:sz w:val="26"/>
          <w:szCs w:val="26"/>
        </w:rPr>
        <w:t xml:space="preserve">Compétence 1 :  </w:t>
      </w:r>
      <w:r w:rsidRPr="00007BB4">
        <w:rPr>
          <w:i/>
          <w:sz w:val="26"/>
          <w:szCs w:val="26"/>
        </w:rPr>
        <w:t>‘</w:t>
      </w:r>
      <w:r w:rsidRPr="00007BB4">
        <w:rPr>
          <w:iCs/>
          <w:sz w:val="26"/>
          <w:szCs w:val="26"/>
        </w:rPr>
        <w:t>interacting orally’ interagir oralement .</w:t>
      </w:r>
    </w:p>
    <w:p w:rsidR="00007745" w:rsidRPr="00007BB4" w:rsidRDefault="00007745" w:rsidP="00007745">
      <w:pPr>
        <w:spacing w:after="0"/>
        <w:ind w:left="1134" w:right="850"/>
        <w:jc w:val="both"/>
        <w:rPr>
          <w:sz w:val="26"/>
          <w:szCs w:val="26"/>
        </w:rPr>
      </w:pPr>
      <w:r w:rsidRPr="00007BB4">
        <w:rPr>
          <w:sz w:val="26"/>
          <w:szCs w:val="26"/>
        </w:rPr>
        <w:t>Savoir réagir à un message oral ou écrit et dialoguer</w:t>
      </w:r>
    </w:p>
    <w:p w:rsidR="00007745" w:rsidRPr="00007BB4" w:rsidRDefault="00007745" w:rsidP="00007745">
      <w:pPr>
        <w:spacing w:after="0"/>
        <w:ind w:left="1134" w:right="850"/>
        <w:jc w:val="both"/>
        <w:rPr>
          <w:sz w:val="26"/>
          <w:szCs w:val="26"/>
        </w:rPr>
      </w:pPr>
      <w:r w:rsidRPr="00007BB4">
        <w:rPr>
          <w:sz w:val="26"/>
          <w:szCs w:val="26"/>
        </w:rPr>
        <w:t>Compétence 2 :</w:t>
      </w:r>
      <w:r w:rsidRPr="00007BB4">
        <w:rPr>
          <w:i/>
          <w:sz w:val="26"/>
          <w:szCs w:val="26"/>
        </w:rPr>
        <w:t>‘   </w:t>
      </w:r>
      <w:r w:rsidRPr="00007BB4">
        <w:rPr>
          <w:iCs/>
          <w:sz w:val="26"/>
          <w:szCs w:val="26"/>
        </w:rPr>
        <w:t>interpreting ’ interpréter</w:t>
      </w:r>
      <w:r w:rsidRPr="00007BB4">
        <w:rPr>
          <w:sz w:val="26"/>
          <w:szCs w:val="26"/>
        </w:rPr>
        <w:t xml:space="preserve"> un message oral ou écrit,  ou  être capable de comprendre à l’écoute et savoir lire et comprendre un texte</w:t>
      </w:r>
    </w:p>
    <w:p w:rsidR="00007745" w:rsidRPr="00007BB4" w:rsidRDefault="00007745" w:rsidP="00007745">
      <w:pPr>
        <w:spacing w:after="0"/>
        <w:ind w:left="1134" w:right="850"/>
        <w:jc w:val="both"/>
        <w:rPr>
          <w:sz w:val="26"/>
          <w:szCs w:val="26"/>
        </w:rPr>
      </w:pPr>
      <w:r w:rsidRPr="00007BB4">
        <w:rPr>
          <w:sz w:val="26"/>
          <w:szCs w:val="26"/>
        </w:rPr>
        <w:t>Compétence 3 : ‘</w:t>
      </w:r>
      <w:r w:rsidRPr="00007BB4">
        <w:rPr>
          <w:iCs/>
          <w:sz w:val="26"/>
          <w:szCs w:val="26"/>
        </w:rPr>
        <w:t>producing’</w:t>
      </w:r>
      <w:r w:rsidRPr="00007BB4">
        <w:rPr>
          <w:sz w:val="26"/>
          <w:szCs w:val="26"/>
        </w:rPr>
        <w:t xml:space="preserve"> produire un message orale ou écrit, ou savoir parler en continu et savoir écrire</w:t>
      </w:r>
    </w:p>
    <w:p w:rsidR="00007745" w:rsidRPr="00007BB4" w:rsidRDefault="00007745" w:rsidP="00007745">
      <w:pPr>
        <w:spacing w:after="0"/>
        <w:ind w:left="1134" w:right="850"/>
        <w:jc w:val="both"/>
        <w:rPr>
          <w:b/>
          <w:sz w:val="26"/>
          <w:szCs w:val="26"/>
        </w:rPr>
      </w:pPr>
      <w:r w:rsidRPr="00007BB4">
        <w:rPr>
          <w:sz w:val="26"/>
          <w:szCs w:val="26"/>
        </w:rPr>
        <w:t xml:space="preserve">L’installation de ces compétences requiert un enseignement qui se fera parfois de manière isolée, uniquement par nécessité. Mais ,en règle générale,  les séquences d’apprentissage nécessitent une démarche pédagogique axée sur </w:t>
      </w:r>
      <w:r w:rsidRPr="00007BB4">
        <w:rPr>
          <w:b/>
          <w:sz w:val="26"/>
          <w:szCs w:val="26"/>
        </w:rPr>
        <w:t>l’intégration.</w:t>
      </w:r>
    </w:p>
    <w:p w:rsidR="00007745" w:rsidRPr="00007BB4" w:rsidRDefault="00007745" w:rsidP="00007745">
      <w:pPr>
        <w:spacing w:after="0"/>
        <w:jc w:val="both"/>
        <w:rPr>
          <w:sz w:val="26"/>
          <w:szCs w:val="26"/>
        </w:rPr>
      </w:pPr>
    </w:p>
    <w:p w:rsidR="00007745" w:rsidRPr="00007BB4" w:rsidRDefault="00007745" w:rsidP="009D378E">
      <w:pPr>
        <w:pStyle w:val="Titre1"/>
        <w:numPr>
          <w:ilvl w:val="0"/>
          <w:numId w:val="69"/>
        </w:numPr>
        <w:spacing w:before="0"/>
        <w:rPr>
          <w:rFonts w:ascii="Times New Roman" w:hAnsi="Times New Roman" w:cs="Times New Roman"/>
          <w:color w:val="auto"/>
          <w:sz w:val="26"/>
          <w:szCs w:val="26"/>
        </w:rPr>
      </w:pPr>
      <w:r w:rsidRPr="00007BB4">
        <w:rPr>
          <w:rFonts w:ascii="Times New Roman" w:hAnsi="Times New Roman" w:cs="Times New Roman"/>
          <w:color w:val="auto"/>
          <w:sz w:val="26"/>
          <w:szCs w:val="26"/>
        </w:rPr>
        <w:t>les compétences transversales et valeurs </w:t>
      </w:r>
    </w:p>
    <w:p w:rsidR="00007745" w:rsidRPr="00007BB4" w:rsidRDefault="00007745" w:rsidP="00007745">
      <w:pPr>
        <w:pStyle w:val="Paragraphedeliste"/>
        <w:spacing w:after="0"/>
        <w:ind w:left="0"/>
        <w:jc w:val="both"/>
        <w:rPr>
          <w:sz w:val="26"/>
          <w:szCs w:val="26"/>
        </w:rPr>
      </w:pPr>
      <w:r w:rsidRPr="00007BB4">
        <w:rPr>
          <w:sz w:val="26"/>
          <w:szCs w:val="26"/>
        </w:rPr>
        <w:t>L’approche par compétences  vise à l’acquisition de  compétences disciplinaires qui  seront  développées en complémentarité avec des compétences transversales et des valeurs.</w:t>
      </w:r>
    </w:p>
    <w:p w:rsidR="00007745" w:rsidRPr="00007BB4" w:rsidRDefault="00007745" w:rsidP="00007745">
      <w:pPr>
        <w:pStyle w:val="Paragraphedeliste"/>
        <w:spacing w:after="0"/>
        <w:ind w:left="0"/>
        <w:jc w:val="both"/>
        <w:rPr>
          <w:sz w:val="26"/>
          <w:szCs w:val="26"/>
        </w:rPr>
      </w:pPr>
      <w:r w:rsidRPr="00007BB4">
        <w:rPr>
          <w:sz w:val="26"/>
          <w:szCs w:val="26"/>
        </w:rPr>
        <w:t>Les compétences transversales et les valeurs sont prises en charge par toutes les disciplines. Ceci implique que toutes les disciplines concourent à assurer une transdisciplinarité en cohérence avec les missions de l’école, définies dans la loi d’orientation, à savoir : l’éducation, l’instruction, la socialisation et la qualification.</w:t>
      </w:r>
    </w:p>
    <w:p w:rsidR="00007745" w:rsidRPr="00007BB4" w:rsidRDefault="00007745" w:rsidP="00007745">
      <w:pPr>
        <w:pStyle w:val="Paragraphedeliste"/>
        <w:spacing w:after="0"/>
        <w:ind w:left="0"/>
        <w:jc w:val="both"/>
        <w:rPr>
          <w:sz w:val="26"/>
          <w:szCs w:val="26"/>
        </w:rPr>
      </w:pPr>
      <w:r w:rsidRPr="00007BB4">
        <w:rPr>
          <w:sz w:val="26"/>
          <w:szCs w:val="26"/>
        </w:rPr>
        <w:t xml:space="preserve">Par conséquent, un référentiel de compétences professionnelles des enseignants sera mis en place en adéquation avec les  principes directeurs du programme. Ces compétences  professionnelles sont un préalable à la conception de tout  plan d’étude. </w:t>
      </w:r>
    </w:p>
    <w:p w:rsidR="00007745" w:rsidRPr="00007BB4" w:rsidRDefault="00007745" w:rsidP="00007745">
      <w:pPr>
        <w:pStyle w:val="Paragraphedeliste"/>
        <w:spacing w:after="0"/>
        <w:ind w:left="0"/>
        <w:rPr>
          <w:sz w:val="26"/>
          <w:szCs w:val="26"/>
        </w:rPr>
      </w:pPr>
    </w:p>
    <w:p w:rsidR="00007745" w:rsidRPr="00007BB4" w:rsidRDefault="00007745" w:rsidP="00007745">
      <w:pPr>
        <w:pStyle w:val="Paragraphedeliste"/>
        <w:spacing w:after="0"/>
        <w:ind w:left="0"/>
        <w:jc w:val="both"/>
        <w:rPr>
          <w:sz w:val="26"/>
          <w:szCs w:val="26"/>
        </w:rPr>
      </w:pPr>
      <w:r w:rsidRPr="00007BB4">
        <w:rPr>
          <w:sz w:val="26"/>
          <w:szCs w:val="26"/>
        </w:rPr>
        <w:t>Le document programme dresse un tableau exhaustif des compétences transversales  et valeurs qui seront développées à travers tous les cycles.</w:t>
      </w:r>
    </w:p>
    <w:p w:rsidR="00007745" w:rsidRPr="00007BB4" w:rsidRDefault="00007745" w:rsidP="009D378E">
      <w:pPr>
        <w:pStyle w:val="Titre1"/>
        <w:numPr>
          <w:ilvl w:val="0"/>
          <w:numId w:val="69"/>
        </w:numPr>
        <w:spacing w:before="0"/>
        <w:rPr>
          <w:rFonts w:ascii="Times New Roman" w:hAnsi="Times New Roman" w:cs="Times New Roman"/>
          <w:color w:val="auto"/>
          <w:sz w:val="26"/>
          <w:szCs w:val="26"/>
        </w:rPr>
      </w:pPr>
      <w:r w:rsidRPr="00007BB4">
        <w:rPr>
          <w:rFonts w:ascii="Times New Roman" w:hAnsi="Times New Roman" w:cs="Times New Roman"/>
          <w:color w:val="auto"/>
          <w:sz w:val="26"/>
          <w:szCs w:val="26"/>
        </w:rPr>
        <w:t xml:space="preserve">Enseignement  et apprentissage </w:t>
      </w:r>
    </w:p>
    <w:p w:rsidR="00007745" w:rsidRPr="00007BB4" w:rsidRDefault="00007745" w:rsidP="009D378E">
      <w:pPr>
        <w:pStyle w:val="Paragraphedeliste"/>
        <w:numPr>
          <w:ilvl w:val="0"/>
          <w:numId w:val="70"/>
        </w:numPr>
        <w:spacing w:after="0"/>
        <w:jc w:val="both"/>
        <w:rPr>
          <w:b/>
          <w:sz w:val="26"/>
          <w:szCs w:val="26"/>
        </w:rPr>
      </w:pPr>
      <w:r w:rsidRPr="00007BB4">
        <w:rPr>
          <w:b/>
          <w:sz w:val="26"/>
          <w:szCs w:val="26"/>
        </w:rPr>
        <w:t>Qu’est-ce qu’apprendre à apprendre ?</w:t>
      </w:r>
    </w:p>
    <w:p w:rsidR="00007745" w:rsidRPr="00007BB4" w:rsidRDefault="00007745" w:rsidP="00007745">
      <w:pPr>
        <w:spacing w:after="0"/>
        <w:rPr>
          <w:rFonts w:eastAsia="Calibri"/>
          <w:sz w:val="26"/>
          <w:szCs w:val="26"/>
          <w:lang w:eastAsia="en-US"/>
        </w:rPr>
      </w:pPr>
      <w:r w:rsidRPr="00007BB4">
        <w:rPr>
          <w:rFonts w:eastAsia="Calibri"/>
          <w:sz w:val="26"/>
          <w:szCs w:val="26"/>
          <w:lang w:eastAsia="en-US"/>
        </w:rPr>
        <w:t xml:space="preserve">Dans l’approche par compétences , toute l’attention se porte sur l’apprenant qui devient responsable de son apprentissage et qui doit profiter de toutes les  occasions pour pratiquer et  améliorer ses compétences de communication  en anglais. Il s’agit d’une  centration sur l’apprenant et les apprentissage  ( learner-centredapproach) . Il va de soi que l’appropriation des apprentissages se fera avec le soutien de l’enseignant. </w:t>
      </w:r>
    </w:p>
    <w:p w:rsidR="00007745" w:rsidRPr="00007BB4" w:rsidRDefault="00007745" w:rsidP="009D378E">
      <w:pPr>
        <w:pStyle w:val="Paragraphedeliste"/>
        <w:numPr>
          <w:ilvl w:val="0"/>
          <w:numId w:val="70"/>
        </w:numPr>
        <w:spacing w:after="0"/>
        <w:jc w:val="both"/>
        <w:rPr>
          <w:b/>
          <w:sz w:val="26"/>
          <w:szCs w:val="26"/>
        </w:rPr>
      </w:pPr>
      <w:r w:rsidRPr="00007BB4">
        <w:rPr>
          <w:b/>
          <w:sz w:val="26"/>
          <w:szCs w:val="26"/>
        </w:rPr>
        <w:t>Les stratégies d’apprentissages :</w:t>
      </w:r>
    </w:p>
    <w:p w:rsidR="00007745" w:rsidRPr="00007BB4" w:rsidRDefault="00007745" w:rsidP="00007745">
      <w:pPr>
        <w:spacing w:after="0"/>
        <w:jc w:val="both"/>
        <w:rPr>
          <w:sz w:val="26"/>
          <w:szCs w:val="26"/>
        </w:rPr>
      </w:pPr>
      <w:r w:rsidRPr="00007BB4">
        <w:rPr>
          <w:sz w:val="26"/>
          <w:szCs w:val="26"/>
        </w:rPr>
        <w:t xml:space="preserve">L’acquisition de stratégies d’apprentissage est la clé vers une autonomie .Ces stratégies doivent être utilisées individuellement par l’apprenant. Les formateurs  jouent un rôle important dans la sensibilisation aux stratégies d’apprentissage et de leur pratique efficace en classe et hors de la </w:t>
      </w:r>
      <w:r w:rsidRPr="00007BB4">
        <w:rPr>
          <w:sz w:val="26"/>
          <w:szCs w:val="26"/>
        </w:rPr>
        <w:lastRenderedPageBreak/>
        <w:t>classe. Le recours par l’apprenant à des stratégies d’apprentissage permet une confiance en soi accrue.</w:t>
      </w:r>
    </w:p>
    <w:p w:rsidR="00007745" w:rsidRPr="00007BB4" w:rsidRDefault="00007745" w:rsidP="00007745">
      <w:pPr>
        <w:spacing w:after="0"/>
        <w:jc w:val="both"/>
        <w:rPr>
          <w:sz w:val="26"/>
          <w:szCs w:val="26"/>
        </w:rPr>
      </w:pPr>
      <w:r w:rsidRPr="00007BB4">
        <w:rPr>
          <w:sz w:val="26"/>
          <w:szCs w:val="26"/>
        </w:rPr>
        <w:t xml:space="preserve">Rebecca L. Oxford dans son livre « Learning Strategies, What Teachers Should Know » ( 1994) décrit  les stratégies d’apprentissage comme étant </w:t>
      </w:r>
    </w:p>
    <w:p w:rsidR="00007745" w:rsidRPr="00007BB4" w:rsidRDefault="00007745" w:rsidP="00007745">
      <w:pPr>
        <w:spacing w:after="0"/>
        <w:ind w:left="426" w:firstLine="141"/>
        <w:jc w:val="both"/>
        <w:rPr>
          <w:sz w:val="26"/>
          <w:szCs w:val="26"/>
        </w:rPr>
      </w:pPr>
      <w:r w:rsidRPr="00007BB4">
        <w:rPr>
          <w:sz w:val="26"/>
          <w:szCs w:val="26"/>
        </w:rPr>
        <w:t> des actions entreprises par l’apprenant pour l’aider à acquérir, stocker, retrouver et utiliser des informations. L’utilisation des stratégies d’apprentissage permettra à l’apprenant de rendre son apprentissage plus efficace, plus agréable, plus autonome et plus transférable vers de nouvelles situations. </w:t>
      </w:r>
    </w:p>
    <w:p w:rsidR="00007745" w:rsidRPr="00007BB4" w:rsidRDefault="00007745" w:rsidP="00007745">
      <w:pPr>
        <w:spacing w:after="0" w:line="240" w:lineRule="auto"/>
        <w:jc w:val="both"/>
        <w:rPr>
          <w:sz w:val="26"/>
          <w:szCs w:val="26"/>
        </w:rPr>
      </w:pPr>
      <w:r w:rsidRPr="00007BB4">
        <w:rPr>
          <w:sz w:val="26"/>
          <w:szCs w:val="26"/>
        </w:rPr>
        <w:t>Elle distingue deux types de stratégies d’apprentissage :</w:t>
      </w:r>
    </w:p>
    <w:p w:rsidR="00007745" w:rsidRPr="00007BB4" w:rsidRDefault="00007745" w:rsidP="00007745">
      <w:pPr>
        <w:pStyle w:val="Paragraphedeliste"/>
        <w:numPr>
          <w:ilvl w:val="0"/>
          <w:numId w:val="3"/>
        </w:numPr>
        <w:spacing w:after="0" w:line="240" w:lineRule="auto"/>
        <w:jc w:val="both"/>
        <w:rPr>
          <w:sz w:val="26"/>
          <w:szCs w:val="26"/>
        </w:rPr>
      </w:pPr>
      <w:r w:rsidRPr="00007BB4">
        <w:rPr>
          <w:sz w:val="26"/>
          <w:szCs w:val="26"/>
        </w:rPr>
        <w:t>Stratégies directes</w:t>
      </w:r>
    </w:p>
    <w:p w:rsidR="00007745" w:rsidRPr="00007BB4" w:rsidRDefault="00007745" w:rsidP="00007745">
      <w:pPr>
        <w:pStyle w:val="Paragraphedeliste"/>
        <w:numPr>
          <w:ilvl w:val="0"/>
          <w:numId w:val="3"/>
        </w:numPr>
        <w:spacing w:after="0"/>
        <w:jc w:val="both"/>
        <w:rPr>
          <w:sz w:val="26"/>
          <w:szCs w:val="26"/>
        </w:rPr>
      </w:pPr>
      <w:r w:rsidRPr="00007BB4">
        <w:rPr>
          <w:sz w:val="26"/>
          <w:szCs w:val="26"/>
        </w:rPr>
        <w:t>Stratégies indirectes</w:t>
      </w:r>
    </w:p>
    <w:p w:rsidR="00007745" w:rsidRPr="00007BB4" w:rsidRDefault="00007745" w:rsidP="00007745">
      <w:pPr>
        <w:pStyle w:val="Paragraphedeliste"/>
        <w:tabs>
          <w:tab w:val="left" w:pos="1670"/>
        </w:tabs>
        <w:spacing w:after="0"/>
        <w:ind w:left="142"/>
        <w:jc w:val="both"/>
        <w:rPr>
          <w:sz w:val="26"/>
          <w:szCs w:val="26"/>
        </w:rPr>
      </w:pPr>
      <w:r w:rsidRPr="00007BB4">
        <w:rPr>
          <w:sz w:val="26"/>
          <w:szCs w:val="26"/>
        </w:rPr>
        <w:tab/>
      </w:r>
    </w:p>
    <w:p w:rsidR="00007745" w:rsidRPr="00007BB4" w:rsidRDefault="00007745" w:rsidP="00007745">
      <w:pPr>
        <w:pStyle w:val="Paragraphedeliste"/>
        <w:spacing w:after="120"/>
        <w:ind w:left="142" w:right="170"/>
        <w:jc w:val="both"/>
        <w:rPr>
          <w:iCs/>
          <w:sz w:val="26"/>
          <w:szCs w:val="26"/>
        </w:rPr>
      </w:pPr>
      <w:r w:rsidRPr="00007BB4">
        <w:rPr>
          <w:b/>
          <w:iCs/>
          <w:sz w:val="26"/>
          <w:szCs w:val="26"/>
        </w:rPr>
        <w:t>1.Strategies  directes </w:t>
      </w:r>
      <w:r w:rsidRPr="00007BB4">
        <w:rPr>
          <w:iCs/>
          <w:sz w:val="26"/>
          <w:szCs w:val="26"/>
        </w:rPr>
        <w:t>:</w:t>
      </w:r>
    </w:p>
    <w:p w:rsidR="00007745" w:rsidRPr="00007BB4" w:rsidRDefault="00007745" w:rsidP="00007745">
      <w:pPr>
        <w:spacing w:after="0"/>
        <w:jc w:val="both"/>
        <w:rPr>
          <w:sz w:val="26"/>
          <w:szCs w:val="26"/>
        </w:rPr>
      </w:pPr>
      <w:r w:rsidRPr="00007BB4">
        <w:rPr>
          <w:b/>
          <w:iCs/>
          <w:sz w:val="26"/>
          <w:szCs w:val="26"/>
        </w:rPr>
        <w:t>Mémorisation</w:t>
      </w:r>
      <w:r w:rsidRPr="00007BB4">
        <w:rPr>
          <w:iCs/>
          <w:sz w:val="26"/>
          <w:szCs w:val="26"/>
        </w:rPr>
        <w:t> :</w:t>
      </w:r>
      <w:r w:rsidRPr="00007BB4">
        <w:rPr>
          <w:sz w:val="26"/>
          <w:szCs w:val="26"/>
        </w:rPr>
        <w:t xml:space="preserve"> L’association et la mise en contexte des mots dans des phrases ;  Association avec images et sons par l’utilisation d’une imagerie visuelle ou auditive (book en anglais avec bouquin en français).</w:t>
      </w:r>
    </w:p>
    <w:p w:rsidR="00007745" w:rsidRPr="00007BB4" w:rsidRDefault="00007745" w:rsidP="00007745">
      <w:pPr>
        <w:pStyle w:val="Paragraphedeliste"/>
        <w:spacing w:after="0"/>
        <w:ind w:left="142"/>
        <w:jc w:val="both"/>
        <w:rPr>
          <w:sz w:val="26"/>
          <w:szCs w:val="26"/>
        </w:rPr>
      </w:pPr>
      <w:r w:rsidRPr="00007BB4">
        <w:rPr>
          <w:sz w:val="26"/>
          <w:szCs w:val="26"/>
        </w:rPr>
        <w:t xml:space="preserve"> .Révision régulière et structurée du vocabulaire.</w:t>
      </w:r>
    </w:p>
    <w:p w:rsidR="00007745" w:rsidRPr="00007BB4" w:rsidRDefault="00007745" w:rsidP="00007745">
      <w:pPr>
        <w:pStyle w:val="Paragraphedeliste"/>
        <w:spacing w:after="0"/>
        <w:ind w:left="142"/>
        <w:jc w:val="both"/>
        <w:rPr>
          <w:iCs/>
          <w:sz w:val="26"/>
          <w:szCs w:val="26"/>
        </w:rPr>
      </w:pPr>
      <w:r w:rsidRPr="00007BB4">
        <w:rPr>
          <w:iCs/>
          <w:sz w:val="26"/>
          <w:szCs w:val="26"/>
        </w:rPr>
        <w:t xml:space="preserve"> . Association d’un mot à une action  ou à un mouvement</w:t>
      </w:r>
    </w:p>
    <w:p w:rsidR="00007745" w:rsidRPr="00007BB4" w:rsidRDefault="00007745" w:rsidP="00007745">
      <w:pPr>
        <w:spacing w:after="0"/>
        <w:jc w:val="both"/>
        <w:rPr>
          <w:iCs/>
          <w:sz w:val="26"/>
          <w:szCs w:val="26"/>
        </w:rPr>
      </w:pPr>
    </w:p>
    <w:p w:rsidR="00007745" w:rsidRPr="00007BB4" w:rsidRDefault="00007745" w:rsidP="00007745">
      <w:pPr>
        <w:spacing w:after="100" w:afterAutospacing="1"/>
        <w:jc w:val="both"/>
        <w:rPr>
          <w:sz w:val="26"/>
          <w:szCs w:val="26"/>
        </w:rPr>
      </w:pPr>
      <w:r w:rsidRPr="00007BB4">
        <w:rPr>
          <w:b/>
          <w:iCs/>
          <w:sz w:val="26"/>
          <w:szCs w:val="26"/>
        </w:rPr>
        <w:t>Stratégies cognitives</w:t>
      </w:r>
      <w:r w:rsidRPr="00007BB4">
        <w:rPr>
          <w:sz w:val="26"/>
          <w:szCs w:val="26"/>
        </w:rPr>
        <w:t> :démarches procédurales mentales  qui consistent à :</w:t>
      </w:r>
    </w:p>
    <w:p w:rsidR="00007745" w:rsidRPr="00007BB4" w:rsidRDefault="00007745" w:rsidP="00007745">
      <w:pPr>
        <w:pStyle w:val="Paragraphedeliste"/>
        <w:spacing w:after="0"/>
        <w:ind w:left="142"/>
        <w:jc w:val="both"/>
        <w:rPr>
          <w:sz w:val="26"/>
          <w:szCs w:val="26"/>
        </w:rPr>
      </w:pPr>
      <w:r w:rsidRPr="00007BB4">
        <w:rPr>
          <w:b/>
          <w:i/>
          <w:sz w:val="26"/>
          <w:szCs w:val="26"/>
        </w:rPr>
        <w:t xml:space="preserve">     </w:t>
      </w:r>
      <w:r w:rsidRPr="00007BB4">
        <w:rPr>
          <w:b/>
          <w:iCs/>
          <w:sz w:val="26"/>
          <w:szCs w:val="26"/>
        </w:rPr>
        <w:t>Pratiquer</w:t>
      </w:r>
      <w:r w:rsidRPr="00007BB4">
        <w:rPr>
          <w:iCs/>
          <w:sz w:val="26"/>
          <w:szCs w:val="26"/>
        </w:rPr>
        <w:t> </w:t>
      </w:r>
      <w:r w:rsidRPr="00007BB4">
        <w:rPr>
          <w:sz w:val="26"/>
          <w:szCs w:val="26"/>
        </w:rPr>
        <w:t>: répéter, pratiquer les sons de différentes façons, utiliser des fonctions de la  langue, combiner des éléments connus afin de produire des séquences plus longues, pratiquer le nouveau vocabulaire dans des contextes naturels et réalistes.</w:t>
      </w:r>
    </w:p>
    <w:p w:rsidR="00007745" w:rsidRPr="00007BB4" w:rsidRDefault="00007745" w:rsidP="00007745">
      <w:pPr>
        <w:pStyle w:val="Paragraphedeliste"/>
        <w:spacing w:after="0"/>
        <w:ind w:left="142"/>
        <w:jc w:val="both"/>
        <w:rPr>
          <w:b/>
          <w:i/>
          <w:sz w:val="26"/>
          <w:szCs w:val="26"/>
        </w:rPr>
      </w:pPr>
      <w:r w:rsidRPr="00007BB4">
        <w:rPr>
          <w:b/>
          <w:i/>
          <w:sz w:val="26"/>
          <w:szCs w:val="26"/>
        </w:rPr>
        <w:t xml:space="preserve">     </w:t>
      </w:r>
      <w:r w:rsidRPr="00007BB4">
        <w:rPr>
          <w:b/>
          <w:iCs/>
          <w:sz w:val="26"/>
          <w:szCs w:val="26"/>
        </w:rPr>
        <w:t>Comprendre des messages</w:t>
      </w:r>
      <w:r w:rsidRPr="00007BB4">
        <w:rPr>
          <w:sz w:val="26"/>
          <w:szCs w:val="26"/>
        </w:rPr>
        <w:t xml:space="preserve"> : utiliser les techniques du </w:t>
      </w:r>
      <w:r w:rsidRPr="00007BB4">
        <w:rPr>
          <w:iCs/>
          <w:sz w:val="26"/>
          <w:szCs w:val="26"/>
        </w:rPr>
        <w:t>skimming</w:t>
      </w:r>
      <w:r w:rsidRPr="00007BB4">
        <w:rPr>
          <w:sz w:val="26"/>
          <w:szCs w:val="26"/>
        </w:rPr>
        <w:t xml:space="preserve">( lecture rapide en vue d’une compréhension globale) et du </w:t>
      </w:r>
      <w:r w:rsidRPr="00007BB4">
        <w:rPr>
          <w:iCs/>
          <w:sz w:val="26"/>
          <w:szCs w:val="26"/>
        </w:rPr>
        <w:t>scanning</w:t>
      </w:r>
      <w:r w:rsidRPr="00007BB4">
        <w:rPr>
          <w:i/>
          <w:sz w:val="26"/>
          <w:szCs w:val="26"/>
        </w:rPr>
        <w:t xml:space="preserve"> </w:t>
      </w:r>
      <w:r w:rsidRPr="00007BB4">
        <w:rPr>
          <w:sz w:val="26"/>
          <w:szCs w:val="26"/>
        </w:rPr>
        <w:t xml:space="preserve">( lecture sélective) pour </w:t>
      </w:r>
      <w:r w:rsidRPr="00007BB4">
        <w:rPr>
          <w:iCs/>
          <w:sz w:val="26"/>
          <w:szCs w:val="26"/>
        </w:rPr>
        <w:t>repérer des informations spécifiques</w:t>
      </w:r>
      <w:r w:rsidRPr="00007BB4">
        <w:rPr>
          <w:b/>
          <w:i/>
          <w:sz w:val="26"/>
          <w:szCs w:val="26"/>
        </w:rPr>
        <w:t>.</w:t>
      </w:r>
    </w:p>
    <w:p w:rsidR="00007745" w:rsidRPr="00007BB4" w:rsidRDefault="00007745" w:rsidP="00007745">
      <w:pPr>
        <w:pStyle w:val="Paragraphedeliste"/>
        <w:spacing w:after="0"/>
        <w:ind w:left="142"/>
        <w:jc w:val="both"/>
        <w:rPr>
          <w:sz w:val="26"/>
          <w:szCs w:val="26"/>
        </w:rPr>
      </w:pPr>
      <w:r w:rsidRPr="00007BB4">
        <w:rPr>
          <w:b/>
          <w:i/>
          <w:sz w:val="26"/>
          <w:szCs w:val="26"/>
        </w:rPr>
        <w:t xml:space="preserve">  </w:t>
      </w:r>
      <w:r w:rsidRPr="00007BB4">
        <w:rPr>
          <w:b/>
          <w:iCs/>
          <w:sz w:val="26"/>
          <w:szCs w:val="26"/>
        </w:rPr>
        <w:t>Analyser et raisonner</w:t>
      </w:r>
      <w:r w:rsidRPr="00007BB4">
        <w:rPr>
          <w:b/>
          <w:i/>
          <w:sz w:val="26"/>
          <w:szCs w:val="26"/>
        </w:rPr>
        <w:t> </w:t>
      </w:r>
      <w:r w:rsidRPr="00007BB4">
        <w:rPr>
          <w:sz w:val="26"/>
          <w:szCs w:val="26"/>
        </w:rPr>
        <w:t>: analyser des expressions ou des mots en les décomposant, raisonner déductivement en appliquant les règles générales dans la langue cible, comparer de façon contrastive des éléments de la langue cible avec des éléments de la langue maternelle, transférer des structures de la langue maternelle vers la langue cible, traduire de L1 à L2</w:t>
      </w:r>
    </w:p>
    <w:p w:rsidR="00007745" w:rsidRPr="00007BB4" w:rsidRDefault="00007745" w:rsidP="00007745">
      <w:pPr>
        <w:pStyle w:val="Paragraphedeliste"/>
        <w:spacing w:after="0"/>
        <w:ind w:left="142"/>
        <w:jc w:val="both"/>
        <w:rPr>
          <w:b/>
          <w:i/>
          <w:sz w:val="26"/>
          <w:szCs w:val="26"/>
        </w:rPr>
      </w:pPr>
    </w:p>
    <w:p w:rsidR="00007745" w:rsidRPr="00007BB4" w:rsidRDefault="00007745" w:rsidP="00007745">
      <w:pPr>
        <w:spacing w:after="0"/>
        <w:jc w:val="both"/>
        <w:rPr>
          <w:iCs/>
          <w:sz w:val="26"/>
          <w:szCs w:val="26"/>
        </w:rPr>
      </w:pPr>
      <w:r w:rsidRPr="00007BB4">
        <w:rPr>
          <w:b/>
          <w:iCs/>
          <w:sz w:val="26"/>
          <w:szCs w:val="26"/>
        </w:rPr>
        <w:t>Stratégies de compensation </w:t>
      </w:r>
      <w:r w:rsidRPr="00007BB4">
        <w:rPr>
          <w:iCs/>
          <w:sz w:val="26"/>
          <w:szCs w:val="26"/>
        </w:rPr>
        <w:t>:</w:t>
      </w:r>
    </w:p>
    <w:p w:rsidR="00007745" w:rsidRPr="00007BB4" w:rsidRDefault="00007745" w:rsidP="00007745">
      <w:pPr>
        <w:pStyle w:val="Paragraphedeliste"/>
        <w:spacing w:after="0"/>
        <w:ind w:left="142"/>
        <w:jc w:val="both"/>
        <w:rPr>
          <w:sz w:val="26"/>
          <w:szCs w:val="26"/>
        </w:rPr>
      </w:pPr>
      <w:r w:rsidRPr="00007BB4">
        <w:rPr>
          <w:sz w:val="26"/>
          <w:szCs w:val="26"/>
        </w:rPr>
        <w:t>Deviner intelligemment en utilisant des indices linguistiques ou non linguistiques.</w:t>
      </w:r>
    </w:p>
    <w:p w:rsidR="00007745" w:rsidRPr="00007BB4" w:rsidRDefault="00007745" w:rsidP="00007745">
      <w:pPr>
        <w:pStyle w:val="Paragraphedeliste"/>
        <w:spacing w:after="100" w:afterAutospacing="1"/>
        <w:ind w:left="142"/>
        <w:jc w:val="both"/>
        <w:rPr>
          <w:sz w:val="26"/>
          <w:szCs w:val="26"/>
        </w:rPr>
      </w:pPr>
      <w:r w:rsidRPr="00007BB4">
        <w:rPr>
          <w:sz w:val="26"/>
          <w:szCs w:val="26"/>
        </w:rPr>
        <w:t>Dépasser ses limites dans la production en passant à la langue maternelle, la demande d’aide, l’utilisation de gestes, de paraphrases et l’adaptation du message à son niveau de langue.</w:t>
      </w:r>
    </w:p>
    <w:p w:rsidR="00007745" w:rsidRPr="00007BB4" w:rsidRDefault="00007745" w:rsidP="00007745">
      <w:pPr>
        <w:spacing w:after="100" w:afterAutospacing="1"/>
        <w:rPr>
          <w:b/>
          <w:iCs/>
          <w:sz w:val="26"/>
          <w:szCs w:val="26"/>
        </w:rPr>
      </w:pPr>
      <w:r w:rsidRPr="00007BB4">
        <w:rPr>
          <w:b/>
          <w:iCs/>
          <w:sz w:val="26"/>
          <w:szCs w:val="26"/>
        </w:rPr>
        <w:t>2.Strategies indirectes</w:t>
      </w:r>
    </w:p>
    <w:p w:rsidR="00007745" w:rsidRPr="00007BB4" w:rsidRDefault="00007745" w:rsidP="00007745">
      <w:pPr>
        <w:spacing w:after="0"/>
        <w:rPr>
          <w:b/>
          <w:iCs/>
          <w:sz w:val="26"/>
          <w:szCs w:val="26"/>
        </w:rPr>
      </w:pPr>
      <w:r w:rsidRPr="00007BB4">
        <w:rPr>
          <w:b/>
          <w:iCs/>
          <w:sz w:val="26"/>
          <w:szCs w:val="26"/>
        </w:rPr>
        <w:t>Stratégies métacognitives :</w:t>
      </w:r>
    </w:p>
    <w:p w:rsidR="00007745" w:rsidRPr="00007BB4" w:rsidRDefault="00007745" w:rsidP="00007745">
      <w:pPr>
        <w:pStyle w:val="Paragraphedeliste"/>
        <w:spacing w:after="0"/>
        <w:ind w:left="142"/>
        <w:jc w:val="both"/>
        <w:rPr>
          <w:sz w:val="26"/>
          <w:szCs w:val="26"/>
        </w:rPr>
      </w:pPr>
      <w:r w:rsidRPr="00007BB4">
        <w:rPr>
          <w:b/>
          <w:sz w:val="26"/>
          <w:szCs w:val="26"/>
        </w:rPr>
        <w:t>P</w:t>
      </w:r>
      <w:r w:rsidRPr="00007BB4">
        <w:rPr>
          <w:sz w:val="26"/>
          <w:szCs w:val="26"/>
        </w:rPr>
        <w:t>réparer une activité future en préparant le vocabulaire et en le reliant des notions déjà vues.</w:t>
      </w:r>
    </w:p>
    <w:p w:rsidR="00007745" w:rsidRPr="00007BB4" w:rsidRDefault="00007745" w:rsidP="00007745">
      <w:pPr>
        <w:pStyle w:val="Paragraphedeliste"/>
        <w:spacing w:after="0"/>
        <w:ind w:left="142"/>
        <w:jc w:val="both"/>
        <w:rPr>
          <w:sz w:val="26"/>
          <w:szCs w:val="26"/>
        </w:rPr>
      </w:pPr>
      <w:r w:rsidRPr="00007BB4">
        <w:rPr>
          <w:sz w:val="26"/>
          <w:szCs w:val="26"/>
        </w:rPr>
        <w:t>Accorder une attention particulière à la tâche à effectuer et / ou sélectionnée en décidant à l’avance les points sur lesquels se focaliser.</w:t>
      </w:r>
    </w:p>
    <w:p w:rsidR="00007745" w:rsidRPr="00007BB4" w:rsidRDefault="00007745" w:rsidP="00007745">
      <w:pPr>
        <w:pStyle w:val="Paragraphedeliste"/>
        <w:spacing w:after="0"/>
        <w:ind w:left="142"/>
        <w:jc w:val="both"/>
        <w:rPr>
          <w:sz w:val="26"/>
          <w:szCs w:val="26"/>
        </w:rPr>
      </w:pPr>
      <w:r w:rsidRPr="00007BB4">
        <w:rPr>
          <w:b/>
          <w:sz w:val="26"/>
          <w:szCs w:val="26"/>
        </w:rPr>
        <w:lastRenderedPageBreak/>
        <w:t>S</w:t>
      </w:r>
      <w:r w:rsidRPr="00007BB4">
        <w:rPr>
          <w:sz w:val="26"/>
          <w:szCs w:val="26"/>
        </w:rPr>
        <w:t>ensibiliser à la technique d’apprentissage d’une langue. Permettre aux apprenants d’échanger sur leurs bonnes pratiques d’apprentissage d’une langue.</w:t>
      </w:r>
    </w:p>
    <w:p w:rsidR="00007745" w:rsidRPr="00007BB4" w:rsidRDefault="00007745" w:rsidP="00007745">
      <w:pPr>
        <w:pStyle w:val="Paragraphedeliste"/>
        <w:spacing w:after="0"/>
        <w:ind w:left="142"/>
        <w:jc w:val="both"/>
        <w:rPr>
          <w:sz w:val="26"/>
          <w:szCs w:val="26"/>
        </w:rPr>
      </w:pPr>
      <w:r w:rsidRPr="00007BB4">
        <w:rPr>
          <w:sz w:val="26"/>
          <w:szCs w:val="26"/>
        </w:rPr>
        <w:t xml:space="preserve">Fournir  un environnement de travail adéquat : environnement physique, plan de travail, feuille de route, supports,  prise de notes, etc… </w:t>
      </w:r>
    </w:p>
    <w:p w:rsidR="00007745" w:rsidRPr="00007BB4" w:rsidRDefault="00007745" w:rsidP="00007745">
      <w:pPr>
        <w:pStyle w:val="Paragraphedeliste"/>
        <w:spacing w:after="0"/>
        <w:ind w:left="142"/>
        <w:jc w:val="both"/>
        <w:rPr>
          <w:sz w:val="26"/>
          <w:szCs w:val="26"/>
        </w:rPr>
      </w:pPr>
      <w:r w:rsidRPr="00007BB4">
        <w:rPr>
          <w:b/>
          <w:sz w:val="26"/>
          <w:szCs w:val="26"/>
        </w:rPr>
        <w:t>D</w:t>
      </w:r>
      <w:r w:rsidRPr="00007BB4">
        <w:rPr>
          <w:sz w:val="26"/>
          <w:szCs w:val="26"/>
        </w:rPr>
        <w:t>éfinir des objectifs d’apprentissage par compétence : compréhension à l’écoute, compréhension à la lecture, production orale, production écrite</w:t>
      </w:r>
    </w:p>
    <w:p w:rsidR="00007745" w:rsidRPr="00007BB4" w:rsidRDefault="00007745" w:rsidP="00007745">
      <w:pPr>
        <w:pStyle w:val="Paragraphedeliste"/>
        <w:spacing w:after="0"/>
        <w:ind w:left="142"/>
        <w:jc w:val="both"/>
        <w:rPr>
          <w:sz w:val="26"/>
          <w:szCs w:val="26"/>
        </w:rPr>
      </w:pPr>
      <w:r w:rsidRPr="00007BB4">
        <w:rPr>
          <w:sz w:val="26"/>
          <w:szCs w:val="26"/>
        </w:rPr>
        <w:t>Créer  des occasions pour pratiquer  chaque compétence langagière. Autoévaluer ses  progrès dans chaque compétence langagière.</w:t>
      </w:r>
    </w:p>
    <w:p w:rsidR="00007745" w:rsidRPr="00007BB4" w:rsidRDefault="00007745" w:rsidP="00007745">
      <w:pPr>
        <w:spacing w:after="0"/>
        <w:jc w:val="both"/>
        <w:rPr>
          <w:iCs/>
          <w:sz w:val="26"/>
          <w:szCs w:val="26"/>
        </w:rPr>
      </w:pPr>
      <w:r w:rsidRPr="00007BB4">
        <w:rPr>
          <w:b/>
          <w:iCs/>
          <w:sz w:val="26"/>
          <w:szCs w:val="26"/>
        </w:rPr>
        <w:t>-Stratégies affectives</w:t>
      </w:r>
      <w:r w:rsidRPr="00007BB4">
        <w:rPr>
          <w:iCs/>
          <w:sz w:val="26"/>
          <w:szCs w:val="26"/>
        </w:rPr>
        <w:t xml:space="preserve"> : </w:t>
      </w:r>
    </w:p>
    <w:p w:rsidR="00007745" w:rsidRPr="00007BB4" w:rsidRDefault="00007745" w:rsidP="009D378E">
      <w:pPr>
        <w:pStyle w:val="Paragraphedeliste"/>
        <w:numPr>
          <w:ilvl w:val="0"/>
          <w:numId w:val="86"/>
        </w:numPr>
        <w:spacing w:after="0"/>
        <w:ind w:left="0"/>
        <w:jc w:val="both"/>
        <w:rPr>
          <w:sz w:val="26"/>
          <w:szCs w:val="26"/>
        </w:rPr>
      </w:pPr>
      <w:r w:rsidRPr="00007BB4">
        <w:rPr>
          <w:b/>
          <w:sz w:val="26"/>
          <w:szCs w:val="26"/>
        </w:rPr>
        <w:t>U</w:t>
      </w:r>
      <w:r w:rsidRPr="00007BB4">
        <w:rPr>
          <w:sz w:val="26"/>
          <w:szCs w:val="26"/>
        </w:rPr>
        <w:t>tiliser des techniques de relaxation pour surmonter son inhibition et  son anxiété</w:t>
      </w:r>
    </w:p>
    <w:p w:rsidR="00007745" w:rsidRPr="00007BB4" w:rsidRDefault="00007745" w:rsidP="009D378E">
      <w:pPr>
        <w:pStyle w:val="Paragraphedeliste"/>
        <w:numPr>
          <w:ilvl w:val="0"/>
          <w:numId w:val="86"/>
        </w:numPr>
        <w:spacing w:after="0"/>
        <w:ind w:left="0"/>
        <w:jc w:val="both"/>
        <w:rPr>
          <w:sz w:val="26"/>
          <w:szCs w:val="26"/>
        </w:rPr>
      </w:pPr>
      <w:r w:rsidRPr="00007BB4">
        <w:rPr>
          <w:b/>
          <w:sz w:val="26"/>
          <w:szCs w:val="26"/>
        </w:rPr>
        <w:t>U</w:t>
      </w:r>
      <w:r w:rsidRPr="00007BB4">
        <w:rPr>
          <w:sz w:val="26"/>
          <w:szCs w:val="26"/>
        </w:rPr>
        <w:t xml:space="preserve">tiliser  la musique, le rire et l’humour; </w:t>
      </w:r>
      <w:r w:rsidRPr="00007BB4">
        <w:rPr>
          <w:b/>
          <w:sz w:val="26"/>
          <w:szCs w:val="26"/>
        </w:rPr>
        <w:t>S</w:t>
      </w:r>
      <w:r w:rsidRPr="00007BB4">
        <w:rPr>
          <w:sz w:val="26"/>
          <w:szCs w:val="26"/>
        </w:rPr>
        <w:t>’encourager les uns les autres</w:t>
      </w:r>
    </w:p>
    <w:p w:rsidR="00007745" w:rsidRPr="00007BB4" w:rsidRDefault="00007745" w:rsidP="009D378E">
      <w:pPr>
        <w:pStyle w:val="Paragraphedeliste"/>
        <w:numPr>
          <w:ilvl w:val="0"/>
          <w:numId w:val="86"/>
        </w:numPr>
        <w:spacing w:after="0"/>
        <w:ind w:left="0"/>
        <w:jc w:val="both"/>
        <w:rPr>
          <w:sz w:val="26"/>
          <w:szCs w:val="26"/>
        </w:rPr>
      </w:pPr>
      <w:r w:rsidRPr="00007BB4">
        <w:rPr>
          <w:b/>
          <w:sz w:val="26"/>
          <w:szCs w:val="26"/>
        </w:rPr>
        <w:t>P</w:t>
      </w:r>
      <w:r w:rsidRPr="00007BB4">
        <w:rPr>
          <w:sz w:val="26"/>
          <w:szCs w:val="26"/>
        </w:rPr>
        <w:t>rendre des risques calculés ;</w:t>
      </w:r>
    </w:p>
    <w:p w:rsidR="00007745" w:rsidRPr="00007BB4" w:rsidRDefault="00007745" w:rsidP="009D378E">
      <w:pPr>
        <w:pStyle w:val="Paragraphedeliste"/>
        <w:numPr>
          <w:ilvl w:val="0"/>
          <w:numId w:val="86"/>
        </w:numPr>
        <w:spacing w:after="120"/>
        <w:ind w:left="0"/>
        <w:jc w:val="both"/>
        <w:rPr>
          <w:sz w:val="26"/>
          <w:szCs w:val="26"/>
        </w:rPr>
      </w:pPr>
      <w:r w:rsidRPr="00007BB4">
        <w:rPr>
          <w:b/>
          <w:bCs/>
          <w:sz w:val="26"/>
          <w:szCs w:val="26"/>
        </w:rPr>
        <w:t>R</w:t>
      </w:r>
      <w:r w:rsidRPr="00007BB4">
        <w:rPr>
          <w:sz w:val="26"/>
          <w:szCs w:val="26"/>
        </w:rPr>
        <w:t>écompenser et valoriser l’apprenant</w:t>
      </w:r>
    </w:p>
    <w:p w:rsidR="00007745" w:rsidRPr="00007BB4" w:rsidRDefault="00007745" w:rsidP="00007745">
      <w:pPr>
        <w:spacing w:after="0"/>
        <w:jc w:val="both"/>
        <w:rPr>
          <w:b/>
          <w:iCs/>
          <w:sz w:val="26"/>
          <w:szCs w:val="26"/>
        </w:rPr>
      </w:pPr>
      <w:r w:rsidRPr="00007BB4">
        <w:rPr>
          <w:b/>
          <w:iCs/>
          <w:sz w:val="26"/>
          <w:szCs w:val="26"/>
        </w:rPr>
        <w:t>Stratégies sociales :</w:t>
      </w:r>
    </w:p>
    <w:p w:rsidR="00007745" w:rsidRPr="00007BB4" w:rsidRDefault="00007745" w:rsidP="009D378E">
      <w:pPr>
        <w:pStyle w:val="Paragraphedeliste"/>
        <w:numPr>
          <w:ilvl w:val="0"/>
          <w:numId w:val="85"/>
        </w:numPr>
        <w:spacing w:after="0"/>
        <w:ind w:left="0"/>
        <w:jc w:val="both"/>
        <w:rPr>
          <w:sz w:val="26"/>
          <w:szCs w:val="26"/>
        </w:rPr>
      </w:pPr>
      <w:r w:rsidRPr="00007BB4">
        <w:rPr>
          <w:b/>
          <w:sz w:val="26"/>
          <w:szCs w:val="26"/>
        </w:rPr>
        <w:t>P</w:t>
      </w:r>
      <w:r w:rsidRPr="00007BB4">
        <w:rPr>
          <w:sz w:val="26"/>
          <w:szCs w:val="26"/>
        </w:rPr>
        <w:t>oser des questions pour obtenir des explications, informations, etc…</w:t>
      </w:r>
    </w:p>
    <w:p w:rsidR="00007745" w:rsidRPr="00007BB4" w:rsidRDefault="00007745" w:rsidP="009D378E">
      <w:pPr>
        <w:pStyle w:val="Paragraphedeliste"/>
        <w:numPr>
          <w:ilvl w:val="0"/>
          <w:numId w:val="85"/>
        </w:numPr>
        <w:ind w:left="0"/>
        <w:jc w:val="both"/>
        <w:rPr>
          <w:sz w:val="26"/>
          <w:szCs w:val="26"/>
        </w:rPr>
      </w:pPr>
      <w:r w:rsidRPr="00007BB4">
        <w:rPr>
          <w:b/>
          <w:sz w:val="26"/>
          <w:szCs w:val="26"/>
        </w:rPr>
        <w:t>D</w:t>
      </w:r>
      <w:r w:rsidRPr="00007BB4">
        <w:rPr>
          <w:sz w:val="26"/>
          <w:szCs w:val="26"/>
        </w:rPr>
        <w:t>emander à être corrigé</w:t>
      </w:r>
    </w:p>
    <w:p w:rsidR="00007745" w:rsidRPr="00007BB4" w:rsidRDefault="00007745" w:rsidP="009D378E">
      <w:pPr>
        <w:pStyle w:val="Paragraphedeliste"/>
        <w:numPr>
          <w:ilvl w:val="0"/>
          <w:numId w:val="85"/>
        </w:numPr>
        <w:ind w:left="0"/>
        <w:jc w:val="both"/>
        <w:rPr>
          <w:sz w:val="26"/>
          <w:szCs w:val="26"/>
        </w:rPr>
      </w:pPr>
      <w:r w:rsidRPr="00007BB4">
        <w:rPr>
          <w:b/>
          <w:sz w:val="26"/>
          <w:szCs w:val="26"/>
        </w:rPr>
        <w:t>C</w:t>
      </w:r>
      <w:r w:rsidRPr="00007BB4">
        <w:rPr>
          <w:sz w:val="26"/>
          <w:szCs w:val="26"/>
        </w:rPr>
        <w:t>oopérer avec d’autres apprenants.</w:t>
      </w:r>
    </w:p>
    <w:p w:rsidR="00007745" w:rsidRPr="004865B8" w:rsidRDefault="00007745" w:rsidP="009D378E">
      <w:pPr>
        <w:pStyle w:val="Paragraphedeliste"/>
        <w:numPr>
          <w:ilvl w:val="0"/>
          <w:numId w:val="85"/>
        </w:numPr>
        <w:ind w:left="0"/>
        <w:jc w:val="both"/>
        <w:rPr>
          <w:sz w:val="26"/>
          <w:szCs w:val="26"/>
        </w:rPr>
      </w:pPr>
      <w:r w:rsidRPr="00007BB4">
        <w:rPr>
          <w:b/>
          <w:sz w:val="26"/>
          <w:szCs w:val="26"/>
        </w:rPr>
        <w:t>C</w:t>
      </w:r>
      <w:r w:rsidRPr="00007BB4">
        <w:rPr>
          <w:sz w:val="26"/>
          <w:szCs w:val="26"/>
        </w:rPr>
        <w:t>oopérer avec des locuteurs natifs.</w:t>
      </w:r>
    </w:p>
    <w:p w:rsidR="00007745" w:rsidRPr="00007BB4" w:rsidRDefault="00007745" w:rsidP="00007745">
      <w:pPr>
        <w:spacing w:after="0"/>
        <w:jc w:val="both"/>
        <w:rPr>
          <w:b/>
          <w:sz w:val="26"/>
          <w:szCs w:val="26"/>
        </w:rPr>
      </w:pPr>
      <w:r w:rsidRPr="00007BB4">
        <w:rPr>
          <w:b/>
          <w:sz w:val="26"/>
          <w:szCs w:val="26"/>
        </w:rPr>
        <w:t>iii-Rôle de l’apprenant et de l’enseignant  dans l’approche par compétences</w:t>
      </w:r>
    </w:p>
    <w:p w:rsidR="00007745" w:rsidRPr="00367BCA" w:rsidRDefault="00007745" w:rsidP="00007745">
      <w:pPr>
        <w:spacing w:after="0"/>
        <w:jc w:val="both"/>
        <w:rPr>
          <w:szCs w:val="24"/>
          <w:u w:val="single"/>
        </w:rPr>
      </w:pPr>
    </w:p>
    <w:tbl>
      <w:tblPr>
        <w:tblW w:w="488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178"/>
        <w:gridCol w:w="2464"/>
        <w:gridCol w:w="2374"/>
        <w:gridCol w:w="2157"/>
      </w:tblGrid>
      <w:tr w:rsidR="00007745" w:rsidRPr="00007BB4" w:rsidTr="00046E7E">
        <w:tc>
          <w:tcPr>
            <w:tcW w:w="2773" w:type="pct"/>
            <w:gridSpan w:val="2"/>
          </w:tcPr>
          <w:p w:rsidR="00007745" w:rsidRPr="00007BB4" w:rsidRDefault="00007745" w:rsidP="00046E7E">
            <w:pPr>
              <w:pStyle w:val="Paragraphedeliste"/>
              <w:spacing w:after="0" w:line="240" w:lineRule="auto"/>
              <w:ind w:left="0"/>
              <w:jc w:val="center"/>
              <w:rPr>
                <w:b/>
                <w:szCs w:val="24"/>
              </w:rPr>
            </w:pPr>
            <w:r w:rsidRPr="00007BB4">
              <w:rPr>
                <w:b/>
                <w:szCs w:val="24"/>
              </w:rPr>
              <w:t xml:space="preserve">Rôle de l’apprenant </w:t>
            </w:r>
          </w:p>
        </w:tc>
        <w:tc>
          <w:tcPr>
            <w:tcW w:w="2227" w:type="pct"/>
            <w:gridSpan w:val="2"/>
          </w:tcPr>
          <w:p w:rsidR="00007745" w:rsidRPr="00007BB4" w:rsidRDefault="00007745" w:rsidP="00046E7E">
            <w:pPr>
              <w:pStyle w:val="Paragraphedeliste"/>
              <w:spacing w:after="0" w:line="240" w:lineRule="auto"/>
              <w:ind w:left="0"/>
              <w:jc w:val="center"/>
              <w:rPr>
                <w:b/>
                <w:szCs w:val="24"/>
              </w:rPr>
            </w:pPr>
            <w:r w:rsidRPr="00007BB4">
              <w:rPr>
                <w:b/>
                <w:szCs w:val="24"/>
              </w:rPr>
              <w:t>Rôle de l’enseignant</w:t>
            </w:r>
          </w:p>
        </w:tc>
      </w:tr>
      <w:tr w:rsidR="00007745" w:rsidRPr="00007BB4" w:rsidTr="00046E7E">
        <w:tc>
          <w:tcPr>
            <w:tcW w:w="1562" w:type="pct"/>
            <w:vAlign w:val="center"/>
          </w:tcPr>
          <w:p w:rsidR="00007745" w:rsidRPr="00007BB4" w:rsidRDefault="00007745" w:rsidP="00046E7E">
            <w:pPr>
              <w:spacing w:after="0" w:line="240" w:lineRule="auto"/>
              <w:jc w:val="center"/>
              <w:rPr>
                <w:szCs w:val="24"/>
              </w:rPr>
            </w:pPr>
            <w:r w:rsidRPr="00007BB4">
              <w:rPr>
                <w:b/>
                <w:szCs w:val="24"/>
              </w:rPr>
              <w:t>Tâches</w:t>
            </w:r>
          </w:p>
        </w:tc>
        <w:tc>
          <w:tcPr>
            <w:tcW w:w="1211" w:type="pct"/>
            <w:vAlign w:val="center"/>
          </w:tcPr>
          <w:p w:rsidR="00007745" w:rsidRPr="00007BB4" w:rsidRDefault="00007745" w:rsidP="00046E7E">
            <w:pPr>
              <w:spacing w:after="0" w:line="240" w:lineRule="auto"/>
              <w:jc w:val="center"/>
              <w:rPr>
                <w:szCs w:val="24"/>
              </w:rPr>
            </w:pPr>
            <w:r w:rsidRPr="00007BB4">
              <w:rPr>
                <w:b/>
                <w:szCs w:val="24"/>
              </w:rPr>
              <w:t>objectif pédagogique</w:t>
            </w:r>
          </w:p>
        </w:tc>
        <w:tc>
          <w:tcPr>
            <w:tcW w:w="1167" w:type="pct"/>
            <w:vAlign w:val="center"/>
          </w:tcPr>
          <w:p w:rsidR="00007745" w:rsidRPr="00007BB4" w:rsidRDefault="00007745" w:rsidP="00046E7E">
            <w:pPr>
              <w:pStyle w:val="Paragraphedeliste"/>
              <w:spacing w:after="0" w:line="240" w:lineRule="auto"/>
              <w:ind w:left="0"/>
              <w:jc w:val="center"/>
              <w:rPr>
                <w:b/>
                <w:szCs w:val="24"/>
              </w:rPr>
            </w:pPr>
            <w:r w:rsidRPr="00007BB4">
              <w:rPr>
                <w:b/>
                <w:szCs w:val="24"/>
              </w:rPr>
              <w:t>Tâches</w:t>
            </w:r>
          </w:p>
        </w:tc>
        <w:tc>
          <w:tcPr>
            <w:tcW w:w="1060" w:type="pct"/>
            <w:vAlign w:val="center"/>
          </w:tcPr>
          <w:p w:rsidR="00007745" w:rsidRPr="00007BB4" w:rsidRDefault="00007745" w:rsidP="00046E7E">
            <w:pPr>
              <w:pStyle w:val="Paragraphedeliste"/>
              <w:spacing w:after="0" w:line="240" w:lineRule="auto"/>
              <w:ind w:left="0"/>
              <w:jc w:val="center"/>
              <w:rPr>
                <w:b/>
                <w:szCs w:val="24"/>
              </w:rPr>
            </w:pPr>
            <w:r w:rsidRPr="00007BB4">
              <w:rPr>
                <w:b/>
                <w:szCs w:val="24"/>
              </w:rPr>
              <w:t>objectif pédagogique</w:t>
            </w:r>
          </w:p>
        </w:tc>
      </w:tr>
      <w:tr w:rsidR="00007745" w:rsidRPr="00007BB4" w:rsidTr="00046E7E">
        <w:tc>
          <w:tcPr>
            <w:tcW w:w="1562" w:type="pct"/>
          </w:tcPr>
          <w:p w:rsidR="00007745" w:rsidRPr="00007BB4" w:rsidRDefault="00007745" w:rsidP="00046E7E">
            <w:pPr>
              <w:spacing w:after="0" w:line="240" w:lineRule="auto"/>
              <w:rPr>
                <w:szCs w:val="24"/>
              </w:rPr>
            </w:pPr>
            <w:r w:rsidRPr="00007BB4">
              <w:rPr>
                <w:szCs w:val="24"/>
              </w:rPr>
              <w:t>- il effectue des tâches communicatives authentiques</w:t>
            </w:r>
          </w:p>
          <w:p w:rsidR="00007745" w:rsidRPr="00007BB4" w:rsidRDefault="00007745" w:rsidP="00046E7E">
            <w:pPr>
              <w:spacing w:after="0" w:line="240" w:lineRule="auto"/>
              <w:rPr>
                <w:szCs w:val="24"/>
              </w:rPr>
            </w:pPr>
            <w:r w:rsidRPr="00007BB4">
              <w:rPr>
                <w:szCs w:val="24"/>
              </w:rPr>
              <w:t xml:space="preserve">- il participe activement au processus d’apprentissage de la langue en partageant ses connaissances, ses opinions et ses expériences avec ses pairs et son enseignant </w:t>
            </w:r>
          </w:p>
          <w:p w:rsidR="00007745" w:rsidRPr="00007BB4" w:rsidRDefault="00007745" w:rsidP="00046E7E">
            <w:pPr>
              <w:spacing w:after="0" w:line="240" w:lineRule="auto"/>
              <w:rPr>
                <w:szCs w:val="24"/>
              </w:rPr>
            </w:pPr>
            <w:r w:rsidRPr="00007BB4">
              <w:rPr>
                <w:szCs w:val="24"/>
              </w:rPr>
              <w:t>- Il construit ses propres stratégies.</w:t>
            </w:r>
          </w:p>
          <w:p w:rsidR="00007745" w:rsidRPr="00007BB4" w:rsidRDefault="00007745" w:rsidP="00046E7E">
            <w:pPr>
              <w:spacing w:after="0" w:line="240" w:lineRule="auto"/>
              <w:rPr>
                <w:szCs w:val="24"/>
              </w:rPr>
            </w:pPr>
            <w:r w:rsidRPr="00007BB4">
              <w:rPr>
                <w:szCs w:val="24"/>
              </w:rPr>
              <w:t>- Il connaît les procédures selon lesquelles il travaillera.</w:t>
            </w:r>
          </w:p>
          <w:p w:rsidR="00007745" w:rsidRPr="00007BB4" w:rsidRDefault="00007745" w:rsidP="00046E7E">
            <w:pPr>
              <w:spacing w:after="0" w:line="240" w:lineRule="auto"/>
              <w:rPr>
                <w:szCs w:val="24"/>
              </w:rPr>
            </w:pPr>
            <w:r w:rsidRPr="00007BB4">
              <w:rPr>
                <w:szCs w:val="24"/>
              </w:rPr>
              <w:t>- Il consolide ses capacités à résoudre les  problèmes.</w:t>
            </w:r>
          </w:p>
          <w:p w:rsidR="00007745" w:rsidRPr="00007BB4" w:rsidRDefault="00007745" w:rsidP="00046E7E">
            <w:pPr>
              <w:spacing w:after="0" w:line="240" w:lineRule="auto"/>
              <w:rPr>
                <w:szCs w:val="24"/>
              </w:rPr>
            </w:pPr>
            <w:r w:rsidRPr="00007BB4">
              <w:rPr>
                <w:szCs w:val="24"/>
              </w:rPr>
              <w:t>-Il prend des risques en s’exprimant malgré des lacunes qui peuvent surgir</w:t>
            </w:r>
          </w:p>
          <w:p w:rsidR="00007745" w:rsidRPr="00007BB4" w:rsidRDefault="00007745" w:rsidP="00046E7E">
            <w:pPr>
              <w:spacing w:after="0" w:line="240" w:lineRule="auto"/>
              <w:rPr>
                <w:szCs w:val="24"/>
              </w:rPr>
            </w:pPr>
            <w:r w:rsidRPr="00007BB4">
              <w:rPr>
                <w:szCs w:val="24"/>
              </w:rPr>
              <w:t>-Il s’entraine à construire du sens en se servant de ses expériences de vie en langue maternelle ou de tous les indices linguistiques fournis par le contexte de la situation de communication</w:t>
            </w:r>
          </w:p>
          <w:p w:rsidR="00007745" w:rsidRPr="00007BB4" w:rsidRDefault="00007745" w:rsidP="00046E7E">
            <w:pPr>
              <w:spacing w:after="0" w:line="240" w:lineRule="auto"/>
              <w:rPr>
                <w:szCs w:val="24"/>
              </w:rPr>
            </w:pPr>
            <w:r w:rsidRPr="00007BB4">
              <w:rPr>
                <w:szCs w:val="24"/>
              </w:rPr>
              <w:lastRenderedPageBreak/>
              <w:t>- il parle toujours en anglais en classe pour  améliorer sa compétence de communication</w:t>
            </w:r>
          </w:p>
          <w:p w:rsidR="00007745" w:rsidRPr="00007BB4" w:rsidRDefault="00007745" w:rsidP="00046E7E">
            <w:pPr>
              <w:spacing w:after="0" w:line="240" w:lineRule="auto"/>
              <w:rPr>
                <w:szCs w:val="24"/>
              </w:rPr>
            </w:pPr>
            <w:r w:rsidRPr="00007BB4">
              <w:rPr>
                <w:szCs w:val="24"/>
              </w:rPr>
              <w:t>- Il s’évalue au fur et à mesure de son apprentissage </w:t>
            </w:r>
          </w:p>
          <w:p w:rsidR="00007745" w:rsidRPr="00007BB4" w:rsidRDefault="00007745" w:rsidP="00046E7E">
            <w:pPr>
              <w:pStyle w:val="Paragraphedeliste"/>
              <w:spacing w:after="0" w:line="240" w:lineRule="auto"/>
              <w:ind w:left="0"/>
              <w:rPr>
                <w:szCs w:val="24"/>
              </w:rPr>
            </w:pPr>
            <w:r w:rsidRPr="00007BB4">
              <w:rPr>
                <w:szCs w:val="24"/>
              </w:rPr>
              <w:t>-il a conscience de ses  progrès et de son rôle dans le processus d’apprentissage</w:t>
            </w:r>
          </w:p>
          <w:p w:rsidR="00007745" w:rsidRPr="00007BB4" w:rsidRDefault="00007745" w:rsidP="00046E7E">
            <w:pPr>
              <w:pStyle w:val="Paragraphedeliste"/>
              <w:spacing w:after="0" w:line="240" w:lineRule="auto"/>
              <w:ind w:left="0"/>
              <w:rPr>
                <w:szCs w:val="24"/>
              </w:rPr>
            </w:pPr>
            <w:r w:rsidRPr="00007BB4">
              <w:rPr>
                <w:szCs w:val="24"/>
              </w:rPr>
              <w:t xml:space="preserve">- il retient les stratégies efficaces pour les réinvestir dans de nouvelles situations de communication </w:t>
            </w:r>
          </w:p>
        </w:tc>
        <w:tc>
          <w:tcPr>
            <w:tcW w:w="1211" w:type="pct"/>
          </w:tcPr>
          <w:p w:rsidR="00007745" w:rsidRPr="00007BB4" w:rsidRDefault="00007745" w:rsidP="00046E7E">
            <w:pPr>
              <w:spacing w:after="0" w:line="240" w:lineRule="auto"/>
              <w:rPr>
                <w:szCs w:val="24"/>
              </w:rPr>
            </w:pPr>
            <w:r w:rsidRPr="00007BB4">
              <w:rPr>
                <w:szCs w:val="24"/>
              </w:rPr>
              <w:lastRenderedPageBreak/>
              <w:t>- il apprend parce qu’il fait et par ce qu’il a fait</w:t>
            </w:r>
          </w:p>
          <w:p w:rsidR="00007745" w:rsidRPr="00007BB4" w:rsidRDefault="00007745" w:rsidP="00046E7E">
            <w:pPr>
              <w:spacing w:after="0" w:line="240" w:lineRule="auto"/>
              <w:rPr>
                <w:szCs w:val="24"/>
              </w:rPr>
            </w:pPr>
            <w:r w:rsidRPr="00007BB4">
              <w:rPr>
                <w:szCs w:val="24"/>
              </w:rPr>
              <w:t>- Il est responsable de son apprentissage.</w:t>
            </w:r>
          </w:p>
          <w:p w:rsidR="00007745" w:rsidRPr="00007BB4" w:rsidRDefault="00007745" w:rsidP="00046E7E">
            <w:pPr>
              <w:spacing w:after="0" w:line="240" w:lineRule="auto"/>
              <w:rPr>
                <w:szCs w:val="24"/>
              </w:rPr>
            </w:pPr>
            <w:r w:rsidRPr="00007BB4">
              <w:rPr>
                <w:szCs w:val="24"/>
              </w:rPr>
              <w:t>- Il assimile mieux étant donné qu’il agit</w:t>
            </w:r>
          </w:p>
          <w:p w:rsidR="00007745" w:rsidRPr="00007BB4" w:rsidRDefault="00007745" w:rsidP="00046E7E">
            <w:pPr>
              <w:spacing w:after="0" w:line="240" w:lineRule="auto"/>
              <w:rPr>
                <w:szCs w:val="24"/>
              </w:rPr>
            </w:pPr>
            <w:r w:rsidRPr="00007BB4">
              <w:rPr>
                <w:szCs w:val="24"/>
              </w:rPr>
              <w:t>- Il augmente son potentiel intellectuel.</w:t>
            </w:r>
          </w:p>
          <w:p w:rsidR="00007745" w:rsidRPr="00007BB4" w:rsidRDefault="00007745" w:rsidP="00046E7E">
            <w:pPr>
              <w:spacing w:after="0" w:line="240" w:lineRule="auto"/>
              <w:rPr>
                <w:szCs w:val="24"/>
              </w:rPr>
            </w:pPr>
            <w:r w:rsidRPr="00007BB4">
              <w:rPr>
                <w:szCs w:val="24"/>
              </w:rPr>
              <w:t>- Il améliore son processus de mémorisation.</w:t>
            </w:r>
          </w:p>
          <w:p w:rsidR="00007745" w:rsidRPr="00007BB4" w:rsidRDefault="00007745" w:rsidP="00046E7E">
            <w:pPr>
              <w:spacing w:after="0" w:line="240" w:lineRule="auto"/>
              <w:rPr>
                <w:szCs w:val="24"/>
              </w:rPr>
            </w:pPr>
            <w:r w:rsidRPr="00007BB4">
              <w:rPr>
                <w:szCs w:val="24"/>
              </w:rPr>
              <w:t>- Il a une attitude positive par rapport aux études.</w:t>
            </w:r>
          </w:p>
          <w:p w:rsidR="00007745" w:rsidRPr="00007BB4" w:rsidRDefault="00007745" w:rsidP="00046E7E">
            <w:pPr>
              <w:spacing w:after="0" w:line="240" w:lineRule="auto"/>
              <w:rPr>
                <w:szCs w:val="24"/>
              </w:rPr>
            </w:pPr>
            <w:r w:rsidRPr="00007BB4">
              <w:rPr>
                <w:szCs w:val="24"/>
              </w:rPr>
              <w:t>- Il donne du sens à son travail.</w:t>
            </w:r>
          </w:p>
          <w:p w:rsidR="00007745" w:rsidRPr="00007BB4" w:rsidRDefault="00007745" w:rsidP="00046E7E">
            <w:pPr>
              <w:spacing w:after="0" w:line="240" w:lineRule="auto"/>
              <w:rPr>
                <w:szCs w:val="24"/>
              </w:rPr>
            </w:pPr>
            <w:r w:rsidRPr="00007BB4">
              <w:rPr>
                <w:szCs w:val="24"/>
              </w:rPr>
              <w:t>- Il est partie prenante de son apprentissage.</w:t>
            </w:r>
          </w:p>
          <w:p w:rsidR="00007745" w:rsidRPr="00007BB4" w:rsidRDefault="00007745" w:rsidP="00046E7E">
            <w:pPr>
              <w:spacing w:after="0" w:line="240" w:lineRule="auto"/>
              <w:rPr>
                <w:szCs w:val="24"/>
              </w:rPr>
            </w:pPr>
            <w:r w:rsidRPr="00007BB4">
              <w:rPr>
                <w:szCs w:val="24"/>
              </w:rPr>
              <w:t>- Il trouve des solutions à ses problèmes.</w:t>
            </w:r>
          </w:p>
          <w:p w:rsidR="00007745" w:rsidRPr="00007BB4" w:rsidRDefault="00007745" w:rsidP="00046E7E">
            <w:pPr>
              <w:spacing w:after="0" w:line="240" w:lineRule="auto"/>
              <w:rPr>
                <w:szCs w:val="24"/>
              </w:rPr>
            </w:pPr>
            <w:r w:rsidRPr="00007BB4">
              <w:rPr>
                <w:szCs w:val="24"/>
              </w:rPr>
              <w:t>- Il est conscient de travailler pour lui-</w:t>
            </w:r>
            <w:r w:rsidRPr="00007BB4">
              <w:rPr>
                <w:szCs w:val="24"/>
              </w:rPr>
              <w:lastRenderedPageBreak/>
              <w:t>même et non pour le professeur uniquement.</w:t>
            </w:r>
          </w:p>
          <w:p w:rsidR="00007745" w:rsidRPr="00007BB4" w:rsidRDefault="00007745" w:rsidP="00046E7E">
            <w:pPr>
              <w:spacing w:after="0" w:line="240" w:lineRule="auto"/>
              <w:rPr>
                <w:szCs w:val="24"/>
              </w:rPr>
            </w:pPr>
            <w:r w:rsidRPr="00007BB4">
              <w:rPr>
                <w:szCs w:val="24"/>
              </w:rPr>
              <w:t>- Il apprend à coopérer, échanger, partager.</w:t>
            </w:r>
          </w:p>
          <w:p w:rsidR="00007745" w:rsidRPr="00007BB4" w:rsidRDefault="00007745" w:rsidP="00046E7E">
            <w:pPr>
              <w:spacing w:after="0" w:line="240" w:lineRule="auto"/>
              <w:rPr>
                <w:szCs w:val="24"/>
              </w:rPr>
            </w:pPr>
            <w:r w:rsidRPr="00007BB4">
              <w:rPr>
                <w:szCs w:val="24"/>
              </w:rPr>
              <w:t>- Il travaille de façon encore plus autonome.</w:t>
            </w:r>
          </w:p>
          <w:p w:rsidR="00007745" w:rsidRPr="00007BB4" w:rsidRDefault="00007745" w:rsidP="00046E7E">
            <w:pPr>
              <w:spacing w:after="0" w:line="240" w:lineRule="auto"/>
              <w:rPr>
                <w:szCs w:val="24"/>
              </w:rPr>
            </w:pPr>
            <w:r w:rsidRPr="00007BB4">
              <w:rPr>
                <w:szCs w:val="24"/>
              </w:rPr>
              <w:t>- Ses motivations personnelles sont encore plus fortes (estime, réalisation de soi)</w:t>
            </w:r>
          </w:p>
          <w:p w:rsidR="00007745" w:rsidRPr="00007BB4" w:rsidRDefault="00007745" w:rsidP="00046E7E">
            <w:pPr>
              <w:pStyle w:val="Paragraphedeliste"/>
              <w:spacing w:after="0" w:line="240" w:lineRule="auto"/>
              <w:ind w:left="0"/>
              <w:rPr>
                <w:b/>
                <w:szCs w:val="24"/>
              </w:rPr>
            </w:pPr>
            <w:r w:rsidRPr="00007BB4">
              <w:rPr>
                <w:szCs w:val="24"/>
              </w:rPr>
              <w:t>- Il poursuit l’affirmation de sa personnalité.</w:t>
            </w:r>
          </w:p>
        </w:tc>
        <w:tc>
          <w:tcPr>
            <w:tcW w:w="1167" w:type="pct"/>
          </w:tcPr>
          <w:p w:rsidR="00007745" w:rsidRPr="00007BB4" w:rsidRDefault="00007745" w:rsidP="00046E7E">
            <w:pPr>
              <w:spacing w:after="0" w:line="240" w:lineRule="auto"/>
              <w:rPr>
                <w:szCs w:val="24"/>
              </w:rPr>
            </w:pPr>
            <w:r w:rsidRPr="00007BB4">
              <w:rPr>
                <w:szCs w:val="24"/>
              </w:rPr>
              <w:lastRenderedPageBreak/>
              <w:t>- il planifie des activités d’apprentissage et d’évaluation contextualisées et variées</w:t>
            </w:r>
          </w:p>
          <w:p w:rsidR="00007745" w:rsidRPr="00007BB4" w:rsidRDefault="00007745" w:rsidP="00046E7E">
            <w:pPr>
              <w:spacing w:after="0" w:line="240" w:lineRule="auto"/>
              <w:rPr>
                <w:szCs w:val="24"/>
              </w:rPr>
            </w:pPr>
            <w:r w:rsidRPr="00007BB4">
              <w:rPr>
                <w:szCs w:val="24"/>
              </w:rPr>
              <w:t>-il informe les apprenants de l’objectif de ses apprentissages et des critères d’évaluation</w:t>
            </w:r>
          </w:p>
          <w:p w:rsidR="00007745" w:rsidRPr="00007BB4" w:rsidRDefault="00007745" w:rsidP="00046E7E">
            <w:pPr>
              <w:spacing w:after="0" w:line="240" w:lineRule="auto"/>
              <w:rPr>
                <w:szCs w:val="24"/>
              </w:rPr>
            </w:pPr>
            <w:r w:rsidRPr="00007BB4">
              <w:rPr>
                <w:szCs w:val="24"/>
              </w:rPr>
              <w:t>- il utilise l’anglais en classe en tout temps et l’exige de ses apprenants dans la limite de leur compétence communicative</w:t>
            </w:r>
          </w:p>
          <w:p w:rsidR="00007745" w:rsidRPr="00007BB4" w:rsidRDefault="00007745" w:rsidP="00046E7E">
            <w:pPr>
              <w:spacing w:after="0" w:line="240" w:lineRule="auto"/>
              <w:rPr>
                <w:szCs w:val="24"/>
              </w:rPr>
            </w:pPr>
            <w:r w:rsidRPr="00007BB4">
              <w:rPr>
                <w:szCs w:val="24"/>
              </w:rPr>
              <w:t>-Crée une interdépendance positive pour favoriser l’apprentissage</w:t>
            </w:r>
          </w:p>
          <w:p w:rsidR="00007745" w:rsidRPr="00007BB4" w:rsidRDefault="00007745" w:rsidP="00046E7E">
            <w:pPr>
              <w:spacing w:after="0" w:line="240" w:lineRule="auto"/>
              <w:rPr>
                <w:szCs w:val="24"/>
              </w:rPr>
            </w:pPr>
          </w:p>
          <w:p w:rsidR="00007745" w:rsidRPr="00007BB4" w:rsidRDefault="00007745" w:rsidP="00046E7E">
            <w:pPr>
              <w:spacing w:after="0" w:line="240" w:lineRule="auto"/>
              <w:rPr>
                <w:szCs w:val="24"/>
              </w:rPr>
            </w:pPr>
            <w:r w:rsidRPr="00007BB4">
              <w:rPr>
                <w:szCs w:val="24"/>
              </w:rPr>
              <w:lastRenderedPageBreak/>
              <w:t>- Fait participer les élèves</w:t>
            </w:r>
          </w:p>
          <w:p w:rsidR="00007745" w:rsidRPr="00007BB4" w:rsidRDefault="00007745" w:rsidP="00046E7E">
            <w:pPr>
              <w:spacing w:after="0" w:line="240" w:lineRule="auto"/>
              <w:rPr>
                <w:szCs w:val="24"/>
              </w:rPr>
            </w:pPr>
            <w:r w:rsidRPr="00007BB4">
              <w:rPr>
                <w:szCs w:val="24"/>
              </w:rPr>
              <w:t>- Fait de l’enseignement individuel (si nécessaire)</w:t>
            </w:r>
          </w:p>
          <w:p w:rsidR="00007745" w:rsidRPr="00007BB4" w:rsidRDefault="00007745" w:rsidP="00046E7E">
            <w:pPr>
              <w:pStyle w:val="Paragraphedeliste"/>
              <w:spacing w:after="0" w:line="240" w:lineRule="auto"/>
              <w:ind w:left="0"/>
              <w:rPr>
                <w:b/>
                <w:szCs w:val="24"/>
              </w:rPr>
            </w:pPr>
            <w:r w:rsidRPr="00007BB4">
              <w:rPr>
                <w:szCs w:val="24"/>
              </w:rPr>
              <w:t>- Développe l’autonomie dans l’apprentissage</w:t>
            </w:r>
          </w:p>
        </w:tc>
        <w:tc>
          <w:tcPr>
            <w:tcW w:w="1060" w:type="pct"/>
          </w:tcPr>
          <w:p w:rsidR="00007745" w:rsidRPr="00007BB4" w:rsidRDefault="00007745" w:rsidP="00046E7E">
            <w:pPr>
              <w:spacing w:after="0" w:line="240" w:lineRule="auto"/>
              <w:rPr>
                <w:szCs w:val="24"/>
              </w:rPr>
            </w:pPr>
            <w:r w:rsidRPr="00007BB4">
              <w:rPr>
                <w:szCs w:val="24"/>
              </w:rPr>
              <w:lastRenderedPageBreak/>
              <w:t>Modèle langagier</w:t>
            </w:r>
          </w:p>
          <w:p w:rsidR="00007745" w:rsidRPr="00007BB4" w:rsidRDefault="00007745" w:rsidP="00046E7E">
            <w:pPr>
              <w:spacing w:after="0" w:line="240" w:lineRule="auto"/>
              <w:rPr>
                <w:szCs w:val="24"/>
              </w:rPr>
            </w:pPr>
            <w:r w:rsidRPr="00007BB4">
              <w:rPr>
                <w:szCs w:val="24"/>
              </w:rPr>
              <w:t>Guide / animateur (psychologue)</w:t>
            </w:r>
          </w:p>
          <w:p w:rsidR="00007745" w:rsidRPr="00007BB4" w:rsidRDefault="00007745" w:rsidP="00046E7E">
            <w:pPr>
              <w:spacing w:after="0" w:line="240" w:lineRule="auto"/>
              <w:rPr>
                <w:szCs w:val="24"/>
              </w:rPr>
            </w:pPr>
            <w:r w:rsidRPr="00007BB4">
              <w:rPr>
                <w:szCs w:val="24"/>
              </w:rPr>
              <w:t xml:space="preserve">- Conseiller </w:t>
            </w:r>
          </w:p>
          <w:p w:rsidR="00007745" w:rsidRPr="00007BB4" w:rsidRDefault="00007745" w:rsidP="00046E7E">
            <w:pPr>
              <w:spacing w:after="0" w:line="240" w:lineRule="auto"/>
              <w:rPr>
                <w:szCs w:val="24"/>
              </w:rPr>
            </w:pPr>
            <w:r w:rsidRPr="00007BB4">
              <w:rPr>
                <w:szCs w:val="24"/>
              </w:rPr>
              <w:t>- Facilitateur</w:t>
            </w:r>
          </w:p>
          <w:p w:rsidR="00007745" w:rsidRPr="00007BB4" w:rsidRDefault="00007745" w:rsidP="00046E7E">
            <w:pPr>
              <w:spacing w:after="0" w:line="240" w:lineRule="auto"/>
              <w:rPr>
                <w:szCs w:val="24"/>
              </w:rPr>
            </w:pPr>
            <w:r w:rsidRPr="00007BB4">
              <w:rPr>
                <w:szCs w:val="24"/>
              </w:rPr>
              <w:t>-personne-ressource</w:t>
            </w:r>
          </w:p>
          <w:p w:rsidR="00007745" w:rsidRPr="00007BB4" w:rsidRDefault="00007745" w:rsidP="00046E7E">
            <w:pPr>
              <w:spacing w:after="0" w:line="240" w:lineRule="auto"/>
              <w:rPr>
                <w:szCs w:val="24"/>
              </w:rPr>
            </w:pPr>
            <w:r w:rsidRPr="00007BB4">
              <w:rPr>
                <w:szCs w:val="24"/>
              </w:rPr>
              <w:t>- Co-apprenant</w:t>
            </w:r>
          </w:p>
          <w:p w:rsidR="00007745" w:rsidRPr="00007BB4" w:rsidRDefault="00007745" w:rsidP="00046E7E">
            <w:pPr>
              <w:spacing w:after="0" w:line="240" w:lineRule="auto"/>
              <w:rPr>
                <w:szCs w:val="24"/>
              </w:rPr>
            </w:pPr>
            <w:r w:rsidRPr="00007BB4">
              <w:rPr>
                <w:szCs w:val="24"/>
              </w:rPr>
              <w:t>- a de l’autorité mais pas d’autoritarisme</w:t>
            </w:r>
          </w:p>
          <w:p w:rsidR="00007745" w:rsidRPr="00007BB4" w:rsidRDefault="00007745" w:rsidP="00046E7E">
            <w:pPr>
              <w:spacing w:after="0" w:line="240" w:lineRule="auto"/>
              <w:rPr>
                <w:szCs w:val="24"/>
              </w:rPr>
            </w:pPr>
            <w:r w:rsidRPr="00007BB4">
              <w:rPr>
                <w:szCs w:val="24"/>
              </w:rPr>
              <w:t>- Ouvert à la discussion, à la négociation</w:t>
            </w:r>
          </w:p>
          <w:p w:rsidR="00007745" w:rsidRPr="00007BB4" w:rsidRDefault="00007745" w:rsidP="00046E7E">
            <w:pPr>
              <w:spacing w:after="0" w:line="240" w:lineRule="auto"/>
              <w:rPr>
                <w:szCs w:val="24"/>
              </w:rPr>
            </w:pPr>
            <w:r w:rsidRPr="00007BB4">
              <w:rPr>
                <w:szCs w:val="24"/>
              </w:rPr>
              <w:t>- Prend en compte les soucis et intérêts de ses élèves</w:t>
            </w:r>
          </w:p>
          <w:p w:rsidR="00007745" w:rsidRPr="00007BB4" w:rsidRDefault="00007745" w:rsidP="00046E7E">
            <w:pPr>
              <w:pStyle w:val="Paragraphedeliste"/>
              <w:spacing w:after="0" w:line="240" w:lineRule="auto"/>
              <w:ind w:left="0"/>
              <w:rPr>
                <w:b/>
                <w:szCs w:val="24"/>
              </w:rPr>
            </w:pPr>
          </w:p>
        </w:tc>
      </w:tr>
    </w:tbl>
    <w:p w:rsidR="00007745" w:rsidRDefault="00007745" w:rsidP="00007745">
      <w:pPr>
        <w:pStyle w:val="Normalcentr"/>
        <w:tabs>
          <w:tab w:val="left" w:pos="720"/>
        </w:tabs>
        <w:ind w:left="0" w:right="-1"/>
        <w:rPr>
          <w:b/>
          <w:bCs/>
        </w:rPr>
        <w:sectPr w:rsidR="00007745" w:rsidSect="00046E7E">
          <w:headerReference w:type="default" r:id="rId8"/>
          <w:footerReference w:type="default" r:id="rId9"/>
          <w:pgSz w:w="11906" w:h="16838"/>
          <w:pgMar w:top="851" w:right="567" w:bottom="567" w:left="1134" w:header="340" w:footer="340" w:gutter="0"/>
          <w:pgNumType w:start="1"/>
          <w:cols w:space="708"/>
          <w:docGrid w:linePitch="360"/>
        </w:sectPr>
      </w:pPr>
    </w:p>
    <w:p w:rsidR="00007745" w:rsidRPr="004C2439" w:rsidRDefault="00007745" w:rsidP="00007745">
      <w:pPr>
        <w:tabs>
          <w:tab w:val="left" w:pos="8788"/>
        </w:tabs>
        <w:spacing w:after="0"/>
        <w:jc w:val="both"/>
        <w:rPr>
          <w:b/>
          <w:iCs/>
          <w:szCs w:val="24"/>
        </w:rPr>
      </w:pPr>
    </w:p>
    <w:p w:rsidR="00007745" w:rsidRPr="00007BB4" w:rsidRDefault="00007745" w:rsidP="00007745">
      <w:pPr>
        <w:pStyle w:val="Corpsdetexte"/>
        <w:tabs>
          <w:tab w:val="left" w:pos="8788"/>
        </w:tabs>
        <w:ind w:left="1134" w:right="567"/>
        <w:jc w:val="both"/>
        <w:rPr>
          <w:iCs/>
          <w:sz w:val="26"/>
          <w:szCs w:val="26"/>
        </w:rPr>
      </w:pPr>
      <w:r w:rsidRPr="00007BB4">
        <w:rPr>
          <w:iCs/>
          <w:sz w:val="26"/>
          <w:szCs w:val="26"/>
        </w:rPr>
        <w:t>L’approche par compétences, basée sur une logique d’apprentissage, ne veut en aucun cas amoindrir le rôle de l’enseignant. Elle se propose d’aider l’enseignant à devenir autonome en le libérant du ‘carcan’ des fiches pédagogiques qui ne tiennent pas compte des spécificités de chaque élève. L’enseignant, sans abandonner son rôle, ne doit plus se contenter de dispenser des contenus mais il doit guider, aider et encourager l’élève à prendre part et à compléter sa propre formation. Il doit créer un climat dans lequel l’élève ne se sentira pas en situation d’échec en développant des situations positives face à la deuxième langue étrangère. Pour cela il doit :</w:t>
      </w:r>
    </w:p>
    <w:p w:rsidR="00007745" w:rsidRPr="00007BB4" w:rsidRDefault="00007745" w:rsidP="00007745">
      <w:pPr>
        <w:pStyle w:val="Corpsdetexte"/>
        <w:tabs>
          <w:tab w:val="left" w:pos="1250"/>
        </w:tabs>
        <w:ind w:left="1134" w:right="567"/>
        <w:jc w:val="both"/>
        <w:rPr>
          <w:iCs/>
          <w:sz w:val="26"/>
          <w:szCs w:val="26"/>
        </w:rPr>
      </w:pPr>
      <w:r w:rsidRPr="00007BB4">
        <w:rPr>
          <w:iCs/>
          <w:sz w:val="26"/>
          <w:szCs w:val="26"/>
        </w:rPr>
        <w:tab/>
      </w:r>
    </w:p>
    <w:p w:rsidR="00007745" w:rsidRPr="00007BB4" w:rsidRDefault="00007745" w:rsidP="00007745">
      <w:pPr>
        <w:pStyle w:val="Corpsdetexte"/>
        <w:tabs>
          <w:tab w:val="left" w:pos="8788"/>
        </w:tabs>
        <w:ind w:left="1134" w:right="567"/>
        <w:jc w:val="both"/>
        <w:rPr>
          <w:iCs/>
          <w:sz w:val="26"/>
          <w:szCs w:val="26"/>
        </w:rPr>
      </w:pPr>
      <w:r w:rsidRPr="00007BB4">
        <w:rPr>
          <w:iCs/>
          <w:sz w:val="26"/>
          <w:szCs w:val="26"/>
        </w:rPr>
        <w:t>travailler régulièrement par situations- problèmes,</w:t>
      </w:r>
    </w:p>
    <w:p w:rsidR="00007745" w:rsidRPr="00007BB4" w:rsidRDefault="00007745" w:rsidP="00007745">
      <w:pPr>
        <w:pStyle w:val="Corpsdetexte"/>
        <w:tabs>
          <w:tab w:val="left" w:pos="8788"/>
        </w:tabs>
        <w:ind w:left="1134" w:right="567"/>
        <w:jc w:val="both"/>
        <w:rPr>
          <w:iCs/>
          <w:sz w:val="26"/>
          <w:szCs w:val="26"/>
        </w:rPr>
      </w:pPr>
      <w:r w:rsidRPr="00007BB4">
        <w:rPr>
          <w:iCs/>
          <w:sz w:val="26"/>
          <w:szCs w:val="26"/>
        </w:rPr>
        <w:t>négocier et mener des projets avec ses élèves,</w:t>
      </w:r>
    </w:p>
    <w:p w:rsidR="00007745" w:rsidRPr="00007BB4" w:rsidRDefault="00007745" w:rsidP="00007745">
      <w:pPr>
        <w:pStyle w:val="Corpsdetexte"/>
        <w:tabs>
          <w:tab w:val="left" w:pos="8788"/>
        </w:tabs>
        <w:ind w:left="1134" w:right="567"/>
        <w:jc w:val="both"/>
        <w:rPr>
          <w:iCs/>
          <w:sz w:val="26"/>
          <w:szCs w:val="26"/>
        </w:rPr>
      </w:pPr>
      <w:r w:rsidRPr="00007BB4">
        <w:rPr>
          <w:iCs/>
          <w:sz w:val="26"/>
          <w:szCs w:val="26"/>
        </w:rPr>
        <w:t>considérer les savoirs comme des ressources à mobiliser,</w:t>
      </w:r>
    </w:p>
    <w:p w:rsidR="00007745" w:rsidRPr="00007BB4" w:rsidRDefault="00007745" w:rsidP="00007745">
      <w:pPr>
        <w:pStyle w:val="Corpsdetexte"/>
        <w:tabs>
          <w:tab w:val="left" w:pos="8788"/>
        </w:tabs>
        <w:ind w:left="1134" w:right="567"/>
        <w:jc w:val="both"/>
        <w:rPr>
          <w:iCs/>
          <w:sz w:val="26"/>
          <w:szCs w:val="26"/>
        </w:rPr>
      </w:pPr>
      <w:r w:rsidRPr="00007BB4">
        <w:rPr>
          <w:iCs/>
          <w:sz w:val="26"/>
          <w:szCs w:val="26"/>
        </w:rPr>
        <w:t>varier les moyens d’enseignement,</w:t>
      </w:r>
    </w:p>
    <w:p w:rsidR="00007745" w:rsidRPr="00007BB4" w:rsidRDefault="00007745" w:rsidP="00007745">
      <w:pPr>
        <w:pStyle w:val="Corpsdetexte"/>
        <w:tabs>
          <w:tab w:val="left" w:pos="8788"/>
        </w:tabs>
        <w:ind w:left="1134" w:right="567"/>
        <w:jc w:val="both"/>
        <w:rPr>
          <w:iCs/>
          <w:sz w:val="26"/>
          <w:szCs w:val="26"/>
        </w:rPr>
      </w:pPr>
      <w:r w:rsidRPr="00007BB4">
        <w:rPr>
          <w:iCs/>
          <w:sz w:val="26"/>
          <w:szCs w:val="26"/>
        </w:rPr>
        <w:t>pratiquer une évaluation formatrice en situation de travail,</w:t>
      </w:r>
    </w:p>
    <w:p w:rsidR="00007745" w:rsidRPr="00007BB4" w:rsidRDefault="00007745" w:rsidP="00007745">
      <w:pPr>
        <w:pStyle w:val="Corpsdetexte"/>
        <w:tabs>
          <w:tab w:val="left" w:pos="8788"/>
        </w:tabs>
        <w:ind w:left="1134" w:right="567"/>
        <w:jc w:val="both"/>
        <w:rPr>
          <w:b/>
          <w:bCs/>
          <w:iCs/>
          <w:sz w:val="26"/>
          <w:szCs w:val="26"/>
        </w:rPr>
      </w:pPr>
      <w:r w:rsidRPr="00007BB4">
        <w:rPr>
          <w:iCs/>
          <w:sz w:val="26"/>
          <w:szCs w:val="26"/>
        </w:rPr>
        <w:t>travailler en collaboration avec les collègues d’autres disciplines pour éviter le risque de cloisonnement</w:t>
      </w:r>
    </w:p>
    <w:p w:rsidR="00007745" w:rsidRPr="00007BB4" w:rsidRDefault="00007745" w:rsidP="00007745">
      <w:pPr>
        <w:pStyle w:val="Corpsdetexte"/>
        <w:tabs>
          <w:tab w:val="left" w:pos="8788"/>
        </w:tabs>
        <w:ind w:right="567"/>
        <w:jc w:val="both"/>
        <w:rPr>
          <w:b/>
          <w:bCs/>
          <w:iCs/>
          <w:sz w:val="26"/>
          <w:szCs w:val="26"/>
        </w:rPr>
      </w:pPr>
    </w:p>
    <w:p w:rsidR="00007745" w:rsidRPr="00007BB4" w:rsidRDefault="00007745" w:rsidP="00007745">
      <w:pPr>
        <w:pStyle w:val="Corpsdetexte"/>
        <w:tabs>
          <w:tab w:val="left" w:pos="8788"/>
        </w:tabs>
        <w:ind w:left="1134" w:right="567"/>
        <w:jc w:val="both"/>
        <w:rPr>
          <w:b/>
          <w:bCs/>
          <w:iCs/>
          <w:sz w:val="26"/>
          <w:szCs w:val="26"/>
        </w:rPr>
      </w:pPr>
      <w:r w:rsidRPr="00007BB4">
        <w:rPr>
          <w:b/>
          <w:bCs/>
          <w:iCs/>
          <w:sz w:val="26"/>
          <w:szCs w:val="26"/>
        </w:rPr>
        <w:t>-  Stratégies d’enseignement</w:t>
      </w:r>
    </w:p>
    <w:p w:rsidR="00007745" w:rsidRPr="00007BB4" w:rsidRDefault="00007745" w:rsidP="00007745">
      <w:pPr>
        <w:tabs>
          <w:tab w:val="left" w:pos="8788"/>
        </w:tabs>
        <w:spacing w:after="0"/>
        <w:ind w:left="1134" w:right="567"/>
        <w:jc w:val="both"/>
        <w:rPr>
          <w:iCs/>
          <w:sz w:val="26"/>
          <w:szCs w:val="26"/>
        </w:rPr>
      </w:pPr>
      <w:r w:rsidRPr="00007BB4">
        <w:rPr>
          <w:iCs/>
          <w:sz w:val="26"/>
          <w:szCs w:val="26"/>
        </w:rPr>
        <w:t>Dans quelle mesure l’enseignant doit-il orienter l’élève dans son apprentissage ?</w:t>
      </w:r>
    </w:p>
    <w:p w:rsidR="00007745" w:rsidRPr="00007BB4" w:rsidRDefault="00007745" w:rsidP="00007745">
      <w:pPr>
        <w:tabs>
          <w:tab w:val="left" w:pos="8788"/>
        </w:tabs>
        <w:spacing w:after="0"/>
        <w:ind w:left="1134" w:right="567"/>
        <w:jc w:val="both"/>
        <w:rPr>
          <w:b/>
          <w:iCs/>
          <w:sz w:val="26"/>
          <w:szCs w:val="26"/>
        </w:rPr>
      </w:pPr>
      <w:r w:rsidRPr="00007BB4">
        <w:rPr>
          <w:b/>
          <w:iCs/>
          <w:sz w:val="26"/>
          <w:szCs w:val="26"/>
        </w:rPr>
        <w:t>Le  rôle de l’enseignent consiste désormais à aider l’élève à mettre en place des stratégies d’apprentissage appropriées, à en faire usage, à construire ses connaissances par la découverte en lui donnant des problèmes à résoudre (l’intervention de l’enseignant peut être minimale ou accentuée, ceci dépendant du degré de difficulté de la situation problème).</w:t>
      </w:r>
    </w:p>
    <w:p w:rsidR="00007745" w:rsidRPr="00007BB4" w:rsidRDefault="00007745" w:rsidP="00007745">
      <w:pPr>
        <w:tabs>
          <w:tab w:val="left" w:pos="8788"/>
        </w:tabs>
        <w:spacing w:after="0"/>
        <w:ind w:left="1134" w:right="567"/>
        <w:jc w:val="both"/>
        <w:rPr>
          <w:iCs/>
          <w:sz w:val="26"/>
          <w:szCs w:val="26"/>
        </w:rPr>
      </w:pPr>
      <w:r w:rsidRPr="00007BB4">
        <w:rPr>
          <w:iCs/>
          <w:sz w:val="26"/>
          <w:szCs w:val="26"/>
        </w:rPr>
        <w:t>Dans cette perspective, l’enseignant doit non seulement aider l’élève dans le traitement de l’information, lui enseigner des stratégies d’apprentissage mais doit également lui apprendre à évaluer  l’usage de ces stratégies en lui donnant, le cas échéant, des moyens de réajuster son utilisation.</w:t>
      </w:r>
    </w:p>
    <w:p w:rsidR="00007745" w:rsidRPr="00007BB4" w:rsidRDefault="00007745" w:rsidP="00007745">
      <w:pPr>
        <w:tabs>
          <w:tab w:val="left" w:pos="8788"/>
        </w:tabs>
        <w:spacing w:after="0"/>
        <w:ind w:left="1134" w:right="567"/>
        <w:jc w:val="both"/>
        <w:rPr>
          <w:iCs/>
          <w:sz w:val="26"/>
          <w:szCs w:val="26"/>
        </w:rPr>
      </w:pPr>
      <w:r w:rsidRPr="00007BB4">
        <w:rPr>
          <w:iCs/>
          <w:sz w:val="26"/>
          <w:szCs w:val="26"/>
        </w:rPr>
        <w:t>Pour que l’apprenant croit en l’utilité de ces stratégies il faut qu’elles soient fonctionnelles, significatives et qu’elles satisfassent ses besoins. L’enseignant doit donc lui rappeler et l’aider à choisir la stratégie la plus adéquate (quoi, comment, quand et pourquoi)</w:t>
      </w:r>
      <w:r w:rsidRPr="00007BB4">
        <w:rPr>
          <w:iCs/>
          <w:sz w:val="26"/>
          <w:szCs w:val="26"/>
        </w:rPr>
        <w:tab/>
      </w:r>
    </w:p>
    <w:p w:rsidR="00007745" w:rsidRPr="00007BB4" w:rsidRDefault="00007745" w:rsidP="00007745">
      <w:pPr>
        <w:tabs>
          <w:tab w:val="left" w:pos="8788"/>
        </w:tabs>
        <w:spacing w:after="0"/>
        <w:ind w:left="1134" w:right="567"/>
        <w:jc w:val="both"/>
        <w:rPr>
          <w:iCs/>
          <w:sz w:val="26"/>
          <w:szCs w:val="26"/>
        </w:rPr>
      </w:pPr>
      <w:r w:rsidRPr="00007BB4">
        <w:rPr>
          <w:iCs/>
          <w:sz w:val="26"/>
          <w:szCs w:val="26"/>
        </w:rPr>
        <w:t>Pour cela, il est important :</w:t>
      </w:r>
    </w:p>
    <w:p w:rsidR="00007745" w:rsidRPr="00007BB4" w:rsidRDefault="00007745" w:rsidP="00007745">
      <w:pPr>
        <w:tabs>
          <w:tab w:val="left" w:pos="8788"/>
        </w:tabs>
        <w:spacing w:after="0"/>
        <w:ind w:left="1134" w:right="567"/>
        <w:jc w:val="both"/>
        <w:rPr>
          <w:iCs/>
          <w:sz w:val="26"/>
          <w:szCs w:val="26"/>
        </w:rPr>
      </w:pPr>
      <w:r w:rsidRPr="00007BB4">
        <w:rPr>
          <w:iCs/>
          <w:sz w:val="26"/>
          <w:szCs w:val="26"/>
        </w:rPr>
        <w:t>- d’expliquer à l’élève en quoi consiste cette stratégie et en quoi elle est utile ;</w:t>
      </w:r>
    </w:p>
    <w:p w:rsidR="00007745" w:rsidRPr="00007BB4" w:rsidRDefault="00007745" w:rsidP="00007745">
      <w:pPr>
        <w:tabs>
          <w:tab w:val="left" w:pos="8788"/>
        </w:tabs>
        <w:spacing w:after="0"/>
        <w:ind w:left="1134" w:right="567"/>
        <w:jc w:val="both"/>
        <w:rPr>
          <w:iCs/>
          <w:sz w:val="26"/>
          <w:szCs w:val="26"/>
        </w:rPr>
      </w:pPr>
      <w:r w:rsidRPr="00007BB4">
        <w:rPr>
          <w:iCs/>
          <w:sz w:val="26"/>
          <w:szCs w:val="26"/>
        </w:rPr>
        <w:t xml:space="preserve">- d’interagir avec l’élève et le guider vers la maîtrise de la stratégie en lui donnant des indices, des rappels, tout en diminuant progressivement l’aide fournie jusqu’à l’autonomie totale; </w:t>
      </w:r>
    </w:p>
    <w:p w:rsidR="00007745" w:rsidRPr="00007BB4" w:rsidRDefault="00007745" w:rsidP="00007745">
      <w:pPr>
        <w:tabs>
          <w:tab w:val="left" w:pos="8788"/>
        </w:tabs>
        <w:spacing w:after="0"/>
        <w:ind w:left="1134" w:right="567"/>
        <w:jc w:val="both"/>
        <w:rPr>
          <w:iCs/>
          <w:sz w:val="26"/>
          <w:szCs w:val="26"/>
        </w:rPr>
      </w:pPr>
      <w:r w:rsidRPr="00007BB4">
        <w:rPr>
          <w:iCs/>
          <w:sz w:val="26"/>
          <w:szCs w:val="26"/>
        </w:rPr>
        <w:t>- d’amener l’élève à expliquer lui-même la stratégie qu’il a utilisée ;</w:t>
      </w:r>
    </w:p>
    <w:p w:rsidR="00007745" w:rsidRPr="00007BB4" w:rsidRDefault="00007745" w:rsidP="00007745">
      <w:pPr>
        <w:tabs>
          <w:tab w:val="left" w:pos="8788"/>
        </w:tabs>
        <w:spacing w:after="0"/>
        <w:ind w:left="1134" w:right="567"/>
        <w:jc w:val="both"/>
        <w:rPr>
          <w:iCs/>
          <w:sz w:val="26"/>
          <w:szCs w:val="26"/>
        </w:rPr>
      </w:pPr>
      <w:r w:rsidRPr="00007BB4">
        <w:rPr>
          <w:iCs/>
          <w:sz w:val="26"/>
          <w:szCs w:val="26"/>
        </w:rPr>
        <w:t>- d’inciter l’élève à appliquer la stratégie en lui indiquant le meilleur moment pour le faire.</w:t>
      </w:r>
    </w:p>
    <w:p w:rsidR="00007745" w:rsidRDefault="00007745" w:rsidP="00007745">
      <w:pPr>
        <w:spacing w:after="0"/>
        <w:ind w:left="1134" w:right="567" w:hanging="142"/>
        <w:jc w:val="both"/>
        <w:rPr>
          <w:b/>
          <w:iCs/>
          <w:sz w:val="26"/>
          <w:szCs w:val="26"/>
        </w:rPr>
      </w:pPr>
    </w:p>
    <w:p w:rsidR="00007745" w:rsidRDefault="00007745" w:rsidP="00007745">
      <w:pPr>
        <w:spacing w:after="0"/>
        <w:ind w:left="1134" w:right="567" w:hanging="142"/>
        <w:jc w:val="both"/>
        <w:rPr>
          <w:b/>
          <w:iCs/>
          <w:sz w:val="26"/>
          <w:szCs w:val="26"/>
        </w:rPr>
      </w:pPr>
    </w:p>
    <w:p w:rsidR="00007745" w:rsidRPr="00007BB4" w:rsidRDefault="00007745" w:rsidP="00007745">
      <w:pPr>
        <w:spacing w:after="0"/>
        <w:ind w:left="1134" w:right="567" w:hanging="142"/>
        <w:jc w:val="both"/>
        <w:rPr>
          <w:b/>
          <w:iCs/>
          <w:sz w:val="26"/>
          <w:szCs w:val="26"/>
        </w:rPr>
      </w:pPr>
    </w:p>
    <w:p w:rsidR="00007745" w:rsidRPr="00007BB4" w:rsidRDefault="00007745" w:rsidP="00007745">
      <w:pPr>
        <w:spacing w:after="0"/>
        <w:ind w:left="1134" w:right="567" w:hanging="142"/>
        <w:jc w:val="both"/>
        <w:rPr>
          <w:b/>
          <w:iCs/>
          <w:sz w:val="26"/>
          <w:szCs w:val="26"/>
        </w:rPr>
      </w:pPr>
      <w:r w:rsidRPr="00007BB4">
        <w:rPr>
          <w:b/>
          <w:iCs/>
          <w:sz w:val="26"/>
          <w:szCs w:val="26"/>
        </w:rPr>
        <w:lastRenderedPageBreak/>
        <w:t xml:space="preserve">iv-les styles d’apprentissage </w:t>
      </w:r>
    </w:p>
    <w:p w:rsidR="00007745" w:rsidRPr="00007BB4" w:rsidRDefault="00007745" w:rsidP="00007745">
      <w:pPr>
        <w:spacing w:after="0"/>
        <w:ind w:left="1134" w:right="567" w:hanging="142"/>
        <w:jc w:val="both"/>
        <w:rPr>
          <w:iCs/>
          <w:sz w:val="26"/>
          <w:szCs w:val="26"/>
        </w:rPr>
      </w:pPr>
      <w:r w:rsidRPr="00007BB4">
        <w:rPr>
          <w:iCs/>
          <w:sz w:val="26"/>
          <w:szCs w:val="26"/>
        </w:rPr>
        <w:t>D’une manière générale, les apprenants acquièrent des connaissances et développent des compétences selon des styles d’apprentissage variés, selon des catégories diverses :</w:t>
      </w:r>
    </w:p>
    <w:p w:rsidR="00007745" w:rsidRPr="00007BB4" w:rsidRDefault="00007745" w:rsidP="00007745">
      <w:pPr>
        <w:pStyle w:val="Paragraphedeliste"/>
        <w:numPr>
          <w:ilvl w:val="0"/>
          <w:numId w:val="8"/>
        </w:numPr>
        <w:spacing w:after="0"/>
        <w:ind w:left="1134" w:right="567"/>
        <w:jc w:val="both"/>
        <w:rPr>
          <w:b/>
          <w:iCs/>
          <w:sz w:val="26"/>
          <w:szCs w:val="26"/>
        </w:rPr>
      </w:pPr>
      <w:r w:rsidRPr="00007BB4">
        <w:rPr>
          <w:b/>
          <w:iCs/>
          <w:sz w:val="26"/>
          <w:szCs w:val="26"/>
        </w:rPr>
        <w:t>Styles perceptuels</w:t>
      </w:r>
      <w:r w:rsidRPr="00007BB4">
        <w:rPr>
          <w:iCs/>
          <w:sz w:val="26"/>
          <w:szCs w:val="26"/>
        </w:rPr>
        <w:t xml:space="preserve"> : </w:t>
      </w:r>
      <w:r w:rsidRPr="00007BB4">
        <w:rPr>
          <w:b/>
          <w:iCs/>
          <w:sz w:val="26"/>
          <w:szCs w:val="26"/>
        </w:rPr>
        <w:t xml:space="preserve">l’auditif </w:t>
      </w:r>
      <w:r w:rsidRPr="00007BB4">
        <w:rPr>
          <w:iCs/>
          <w:sz w:val="26"/>
          <w:szCs w:val="26"/>
        </w:rPr>
        <w:t xml:space="preserve">qui apprend mieux tout ce qui est audio, le </w:t>
      </w:r>
      <w:r w:rsidRPr="00007BB4">
        <w:rPr>
          <w:b/>
          <w:iCs/>
          <w:sz w:val="26"/>
          <w:szCs w:val="26"/>
        </w:rPr>
        <w:t>kinesthésique</w:t>
      </w:r>
      <w:r w:rsidRPr="00007BB4">
        <w:rPr>
          <w:iCs/>
          <w:sz w:val="26"/>
          <w:szCs w:val="26"/>
        </w:rPr>
        <w:t xml:space="preserve"> qui est plus réceptif lorsqu’il agit de façon mobile , manipule , </w:t>
      </w:r>
      <w:r w:rsidRPr="00007BB4">
        <w:rPr>
          <w:b/>
          <w:iCs/>
          <w:sz w:val="26"/>
          <w:szCs w:val="26"/>
        </w:rPr>
        <w:t>le visuel</w:t>
      </w:r>
      <w:r w:rsidRPr="00007BB4">
        <w:rPr>
          <w:iCs/>
          <w:sz w:val="26"/>
          <w:szCs w:val="26"/>
        </w:rPr>
        <w:t xml:space="preserve"> qui apprend mieux  ce qu’il voit, </w:t>
      </w:r>
      <w:r w:rsidRPr="00007BB4">
        <w:rPr>
          <w:b/>
          <w:iCs/>
          <w:sz w:val="26"/>
          <w:szCs w:val="26"/>
        </w:rPr>
        <w:t>le tactile</w:t>
      </w:r>
      <w:r w:rsidRPr="00007BB4">
        <w:rPr>
          <w:iCs/>
          <w:sz w:val="26"/>
          <w:szCs w:val="26"/>
        </w:rPr>
        <w:t xml:space="preserve"> , celui qui sent le besoin de toucher pour apprendre . Le tactile et le kinesthésique /kinésique  sont des apprenants plutôt psychomoteurs</w:t>
      </w:r>
    </w:p>
    <w:p w:rsidR="00007745" w:rsidRPr="00007BB4" w:rsidRDefault="00007745" w:rsidP="00007745">
      <w:pPr>
        <w:pStyle w:val="Paragraphedeliste"/>
        <w:numPr>
          <w:ilvl w:val="0"/>
          <w:numId w:val="8"/>
        </w:numPr>
        <w:spacing w:after="0"/>
        <w:ind w:left="1134" w:right="567"/>
        <w:jc w:val="both"/>
        <w:rPr>
          <w:iCs/>
          <w:sz w:val="26"/>
          <w:szCs w:val="26"/>
        </w:rPr>
      </w:pPr>
      <w:r w:rsidRPr="00007BB4">
        <w:rPr>
          <w:b/>
          <w:iCs/>
          <w:sz w:val="26"/>
          <w:szCs w:val="26"/>
        </w:rPr>
        <w:t>Les styles sociologiques</w:t>
      </w:r>
      <w:r w:rsidRPr="00007BB4">
        <w:rPr>
          <w:iCs/>
          <w:sz w:val="26"/>
          <w:szCs w:val="26"/>
        </w:rPr>
        <w:t xml:space="preserve"> : </w:t>
      </w:r>
    </w:p>
    <w:p w:rsidR="00007745" w:rsidRPr="00007BB4" w:rsidRDefault="00007745" w:rsidP="00007745">
      <w:pPr>
        <w:spacing w:after="0" w:line="240" w:lineRule="auto"/>
        <w:ind w:left="1134" w:right="567"/>
        <w:jc w:val="both"/>
        <w:rPr>
          <w:iCs/>
          <w:sz w:val="26"/>
          <w:szCs w:val="26"/>
        </w:rPr>
      </w:pPr>
      <w:r w:rsidRPr="00007BB4">
        <w:rPr>
          <w:iCs/>
          <w:sz w:val="26"/>
          <w:szCs w:val="26"/>
        </w:rPr>
        <w:t>- a- celui qui apprend mieux  de façon autonome, avec ou sans son enseignant</w:t>
      </w:r>
    </w:p>
    <w:p w:rsidR="00007745" w:rsidRPr="00007BB4" w:rsidRDefault="00007745" w:rsidP="00007745">
      <w:pPr>
        <w:spacing w:after="0" w:line="240" w:lineRule="auto"/>
        <w:ind w:left="1134" w:right="567"/>
        <w:jc w:val="both"/>
        <w:rPr>
          <w:iCs/>
          <w:sz w:val="26"/>
          <w:szCs w:val="26"/>
        </w:rPr>
      </w:pPr>
      <w:r w:rsidRPr="00007BB4">
        <w:rPr>
          <w:iCs/>
          <w:sz w:val="26"/>
          <w:szCs w:val="26"/>
        </w:rPr>
        <w:t>- b- celui qui apprend mieux seul, avec son partenaire ou son groupe, sans l’aide de son enseignant</w:t>
      </w:r>
    </w:p>
    <w:p w:rsidR="00007745" w:rsidRPr="00007BB4" w:rsidRDefault="00007745" w:rsidP="00007745">
      <w:pPr>
        <w:spacing w:after="0" w:line="240" w:lineRule="auto"/>
        <w:ind w:right="850"/>
        <w:jc w:val="both"/>
        <w:rPr>
          <w:iCs/>
          <w:sz w:val="26"/>
          <w:szCs w:val="26"/>
        </w:rPr>
      </w:pPr>
    </w:p>
    <w:p w:rsidR="00007745" w:rsidRPr="00007BB4" w:rsidRDefault="00007745" w:rsidP="00007745">
      <w:pPr>
        <w:pStyle w:val="Paragraphedeliste"/>
        <w:numPr>
          <w:ilvl w:val="0"/>
          <w:numId w:val="8"/>
        </w:numPr>
        <w:spacing w:after="0"/>
        <w:ind w:left="1134" w:right="850"/>
        <w:jc w:val="both"/>
        <w:rPr>
          <w:iCs/>
          <w:sz w:val="26"/>
          <w:szCs w:val="26"/>
        </w:rPr>
      </w:pPr>
      <w:r w:rsidRPr="00007BB4">
        <w:rPr>
          <w:b/>
          <w:iCs/>
          <w:sz w:val="26"/>
          <w:szCs w:val="26"/>
        </w:rPr>
        <w:t>Les styles cognitifs</w:t>
      </w:r>
      <w:r w:rsidRPr="00007BB4">
        <w:rPr>
          <w:iCs/>
          <w:sz w:val="26"/>
          <w:szCs w:val="26"/>
        </w:rPr>
        <w:t> : il en existe deux : le ‘global’ et l’analyste</w:t>
      </w:r>
    </w:p>
    <w:p w:rsidR="00007745" w:rsidRPr="00007BB4" w:rsidRDefault="00007745" w:rsidP="00007745">
      <w:pPr>
        <w:pStyle w:val="Paragraphedeliste"/>
        <w:spacing w:after="0"/>
        <w:ind w:left="1134" w:right="850"/>
        <w:jc w:val="both"/>
        <w:rPr>
          <w:iCs/>
          <w:sz w:val="26"/>
          <w:szCs w:val="26"/>
        </w:rPr>
      </w:pPr>
      <w:r w:rsidRPr="00007BB4">
        <w:rPr>
          <w:b/>
          <w:iCs/>
          <w:sz w:val="26"/>
          <w:szCs w:val="26"/>
        </w:rPr>
        <w:t>Le global</w:t>
      </w:r>
      <w:r w:rsidRPr="00007BB4">
        <w:rPr>
          <w:iCs/>
          <w:sz w:val="26"/>
          <w:szCs w:val="26"/>
        </w:rPr>
        <w:t xml:space="preserve">  apprend en s’appuyant sur ses capacités à saisir le sens général d’une séquence d’événements, d’idées ; trouve facilement des similitudes, prend des décisions sur la base de ses intuitions, ses impressions , tenant compte des sentiments de l’autre ; mais il n’a pas  le sens de la gestion du temps et apprend par à coup . </w:t>
      </w:r>
    </w:p>
    <w:p w:rsidR="00007745" w:rsidRPr="00007BB4" w:rsidRDefault="00007745" w:rsidP="00007745">
      <w:pPr>
        <w:pStyle w:val="Paragraphedeliste"/>
        <w:spacing w:after="0"/>
        <w:ind w:left="1134" w:right="850"/>
        <w:jc w:val="both"/>
        <w:rPr>
          <w:iCs/>
          <w:sz w:val="26"/>
          <w:szCs w:val="26"/>
        </w:rPr>
      </w:pPr>
      <w:r w:rsidRPr="00007BB4">
        <w:rPr>
          <w:iCs/>
          <w:sz w:val="26"/>
          <w:szCs w:val="26"/>
        </w:rPr>
        <w:t xml:space="preserve">Par opposition </w:t>
      </w:r>
      <w:r w:rsidRPr="00007BB4">
        <w:rPr>
          <w:b/>
          <w:iCs/>
          <w:sz w:val="26"/>
          <w:szCs w:val="26"/>
        </w:rPr>
        <w:t>l’analyste</w:t>
      </w:r>
      <w:r w:rsidRPr="00007BB4">
        <w:rPr>
          <w:iCs/>
          <w:sz w:val="26"/>
          <w:szCs w:val="26"/>
        </w:rPr>
        <w:t xml:space="preserve"> a le souci du détail :il va vers le spécifique d’une séquence d’événement , d’idée ; il identifie les différences, il raisonne par déduction logique pour la prise de décision ; il a un sens aigu de la gestion du temps et préfère travailler sans interruption . </w:t>
      </w:r>
    </w:p>
    <w:p w:rsidR="00007745" w:rsidRPr="00007BB4" w:rsidRDefault="00007745" w:rsidP="00007745">
      <w:pPr>
        <w:pStyle w:val="Paragraphedeliste"/>
        <w:spacing w:after="0"/>
        <w:ind w:left="1134" w:right="850"/>
        <w:jc w:val="both"/>
        <w:rPr>
          <w:iCs/>
          <w:sz w:val="26"/>
          <w:szCs w:val="26"/>
        </w:rPr>
      </w:pPr>
    </w:p>
    <w:p w:rsidR="00007745" w:rsidRPr="00007BB4" w:rsidRDefault="00007745" w:rsidP="00007745">
      <w:pPr>
        <w:pStyle w:val="Paragraphedeliste"/>
        <w:spacing w:after="0"/>
        <w:ind w:left="1134" w:right="850"/>
        <w:jc w:val="both"/>
        <w:rPr>
          <w:iCs/>
          <w:sz w:val="26"/>
          <w:szCs w:val="26"/>
        </w:rPr>
      </w:pPr>
      <w:r w:rsidRPr="00007BB4">
        <w:rPr>
          <w:iCs/>
          <w:sz w:val="26"/>
          <w:szCs w:val="26"/>
        </w:rPr>
        <w:t xml:space="preserve">A cet effet l’enseignant est amené à identifier ces différents styles afin d’intégrer dans sa pratique de la classe des stratégies d’enseignements  et des activités qui répondront à chacun des styles. </w:t>
      </w:r>
    </w:p>
    <w:p w:rsidR="00007745" w:rsidRPr="00007BB4" w:rsidRDefault="00007745" w:rsidP="00007745">
      <w:pPr>
        <w:pStyle w:val="Paragraphedeliste"/>
        <w:spacing w:after="0"/>
        <w:ind w:left="1134" w:right="850"/>
        <w:jc w:val="both"/>
        <w:rPr>
          <w:iCs/>
          <w:sz w:val="26"/>
          <w:szCs w:val="26"/>
        </w:rPr>
      </w:pPr>
    </w:p>
    <w:p w:rsidR="00007745" w:rsidRPr="00007BB4" w:rsidRDefault="00007745" w:rsidP="00007745">
      <w:pPr>
        <w:spacing w:after="100" w:afterAutospacing="1"/>
        <w:ind w:left="1134" w:right="850"/>
        <w:jc w:val="both"/>
        <w:rPr>
          <w:iCs/>
          <w:sz w:val="26"/>
          <w:szCs w:val="26"/>
        </w:rPr>
      </w:pPr>
      <w:r w:rsidRPr="00007BB4">
        <w:rPr>
          <w:iCs/>
          <w:sz w:val="26"/>
          <w:szCs w:val="26"/>
        </w:rPr>
        <w:t>D’autres styles d’apprentissages existent. Il appartiendra à l’inspecteur d’approfondir cet aspect en se référant au document produit en 2005 par Alison Oswald avec une équipe d’inspecteurs  du moyen.</w:t>
      </w:r>
    </w:p>
    <w:p w:rsidR="00007745" w:rsidRPr="00007BB4" w:rsidRDefault="00007745" w:rsidP="00007745">
      <w:pPr>
        <w:spacing w:after="0"/>
        <w:ind w:left="1134" w:right="850"/>
        <w:rPr>
          <w:b/>
          <w:bCs/>
          <w:iCs/>
          <w:sz w:val="26"/>
          <w:szCs w:val="26"/>
        </w:rPr>
      </w:pPr>
      <w:r w:rsidRPr="00007BB4">
        <w:rPr>
          <w:b/>
          <w:bCs/>
          <w:iCs/>
          <w:sz w:val="26"/>
          <w:szCs w:val="26"/>
        </w:rPr>
        <w:t>v-les styles d’enseignement</w:t>
      </w:r>
    </w:p>
    <w:p w:rsidR="00007745" w:rsidRPr="00007BB4" w:rsidRDefault="00007745" w:rsidP="00007745">
      <w:pPr>
        <w:numPr>
          <w:ilvl w:val="12"/>
          <w:numId w:val="0"/>
        </w:numPr>
        <w:tabs>
          <w:tab w:val="left" w:pos="709"/>
        </w:tabs>
        <w:spacing w:after="0"/>
        <w:ind w:left="1134" w:right="850"/>
        <w:rPr>
          <w:iCs/>
          <w:sz w:val="26"/>
          <w:szCs w:val="26"/>
        </w:rPr>
      </w:pPr>
      <w:r w:rsidRPr="00007BB4">
        <w:rPr>
          <w:iCs/>
          <w:sz w:val="26"/>
          <w:szCs w:val="26"/>
        </w:rPr>
        <w:t>Du point de vue de l’enseignant, on peut distinguer l’enseignement individuel et l’enseignement collectif. L’enseignant choisira le style d’enseignement selon les besoins de l’individu ou du groupe.</w:t>
      </w:r>
    </w:p>
    <w:p w:rsidR="00007745" w:rsidRPr="00007BB4" w:rsidRDefault="00007745" w:rsidP="00007745">
      <w:pPr>
        <w:numPr>
          <w:ilvl w:val="12"/>
          <w:numId w:val="0"/>
        </w:numPr>
        <w:tabs>
          <w:tab w:val="left" w:pos="709"/>
        </w:tabs>
        <w:spacing w:after="0"/>
        <w:ind w:left="1134" w:right="850"/>
        <w:rPr>
          <w:iCs/>
          <w:sz w:val="26"/>
          <w:szCs w:val="26"/>
        </w:rPr>
      </w:pPr>
      <w:r w:rsidRPr="00007BB4">
        <w:rPr>
          <w:iCs/>
          <w:sz w:val="26"/>
          <w:szCs w:val="26"/>
        </w:rPr>
        <w:tab/>
        <w:t xml:space="preserve"> Etant donné que l’élève apprend mieux ce qu’il voit, ce qu’il entend, ce qu’il discute et ce qu’il met en pratique, il est donc important de varier les outils pédagogiques et de faire en sorte qu’ils contiennent des aides visuelles et auditives ainsi que des exercices pratiques.</w:t>
      </w:r>
    </w:p>
    <w:p w:rsidR="00007745" w:rsidRPr="00007BB4" w:rsidRDefault="00007745" w:rsidP="00007745">
      <w:pPr>
        <w:numPr>
          <w:ilvl w:val="12"/>
          <w:numId w:val="0"/>
        </w:numPr>
        <w:tabs>
          <w:tab w:val="left" w:pos="709"/>
        </w:tabs>
        <w:spacing w:after="0"/>
        <w:ind w:left="1134" w:right="850"/>
        <w:rPr>
          <w:b/>
          <w:iCs/>
          <w:sz w:val="26"/>
          <w:szCs w:val="26"/>
        </w:rPr>
      </w:pPr>
      <w:r w:rsidRPr="00007BB4">
        <w:rPr>
          <w:b/>
          <w:iCs/>
          <w:sz w:val="26"/>
          <w:szCs w:val="26"/>
        </w:rPr>
        <w:t>a- L’enseignement collectif :</w:t>
      </w:r>
    </w:p>
    <w:p w:rsidR="00007745" w:rsidRPr="00007BB4" w:rsidRDefault="00007745" w:rsidP="00007745">
      <w:pPr>
        <w:numPr>
          <w:ilvl w:val="12"/>
          <w:numId w:val="0"/>
        </w:numPr>
        <w:tabs>
          <w:tab w:val="left" w:pos="0"/>
        </w:tabs>
        <w:spacing w:after="0"/>
        <w:ind w:left="1134" w:right="850"/>
        <w:rPr>
          <w:iCs/>
          <w:sz w:val="26"/>
          <w:szCs w:val="26"/>
        </w:rPr>
      </w:pPr>
      <w:r w:rsidRPr="00007BB4">
        <w:rPr>
          <w:iCs/>
          <w:sz w:val="26"/>
          <w:szCs w:val="26"/>
        </w:rPr>
        <w:lastRenderedPageBreak/>
        <w:tab/>
        <w:t xml:space="preserve">L’enseignant donne les mêmes explications à tous les élèves sans tenir compte des différences individuelles. Par souci d’efficacité, il faut commencer par susciter l’intérêt des élèves par une anecdote, une question, un problème à résoudre, une révision des notions précédentes etc… Il faut ensuite présenter  et expliquer aux élèves l’objectif de la leçon et enfin  poursuivre l’enseignement en donnant des activités d’apprentissage aux élèves tout en étant attentif à leurs questions. Au besoin faire des reformulations pour vérifier leur compréhension. </w:t>
      </w:r>
    </w:p>
    <w:p w:rsidR="00007745" w:rsidRPr="00007BB4" w:rsidRDefault="00007745" w:rsidP="00007745">
      <w:pPr>
        <w:numPr>
          <w:ilvl w:val="12"/>
          <w:numId w:val="0"/>
        </w:numPr>
        <w:tabs>
          <w:tab w:val="left" w:pos="709"/>
        </w:tabs>
        <w:spacing w:after="0"/>
        <w:ind w:left="1134" w:right="850"/>
        <w:rPr>
          <w:b/>
          <w:iCs/>
          <w:sz w:val="26"/>
          <w:szCs w:val="26"/>
        </w:rPr>
      </w:pPr>
      <w:r w:rsidRPr="00007BB4">
        <w:rPr>
          <w:b/>
          <w:iCs/>
          <w:sz w:val="26"/>
          <w:szCs w:val="26"/>
        </w:rPr>
        <w:t>b- L’enseignement individuel</w:t>
      </w:r>
    </w:p>
    <w:p w:rsidR="00007745" w:rsidRPr="00007BB4" w:rsidRDefault="00007745" w:rsidP="00007745">
      <w:pPr>
        <w:numPr>
          <w:ilvl w:val="12"/>
          <w:numId w:val="0"/>
        </w:numPr>
        <w:tabs>
          <w:tab w:val="left" w:pos="709"/>
        </w:tabs>
        <w:spacing w:after="0"/>
        <w:ind w:left="1134" w:right="850"/>
        <w:jc w:val="both"/>
        <w:rPr>
          <w:iCs/>
          <w:sz w:val="26"/>
          <w:szCs w:val="26"/>
        </w:rPr>
      </w:pPr>
      <w:r w:rsidRPr="00007BB4">
        <w:rPr>
          <w:iCs/>
          <w:sz w:val="26"/>
          <w:szCs w:val="26"/>
        </w:rPr>
        <w:t xml:space="preserve">Ce type d’enseignement  ne se fait de personne à personne. Il faut donc être attentif au comportement de l’élève. La prise de contact est une étape très importante. Pour éviter que l’élève soit stressé, le ton de la voix doit être neutre et sans aucune émotion. Amener l’élève à identifier son problème en posant des questions et en reformulant ses réponses : c’est à dire </w:t>
      </w:r>
      <w:r w:rsidRPr="00007BB4">
        <w:rPr>
          <w:b/>
          <w:iCs/>
          <w:sz w:val="26"/>
          <w:szCs w:val="26"/>
        </w:rPr>
        <w:t>paraphraser</w:t>
      </w:r>
      <w:r w:rsidRPr="00007BB4">
        <w:rPr>
          <w:iCs/>
          <w:sz w:val="26"/>
          <w:szCs w:val="26"/>
        </w:rPr>
        <w:t xml:space="preserve"> ce qu’il vient de dire pour s’assurer de sa compréhension. Proposer ensuite des activités pour résoudre le problème, identifier la tâche,  planifier l’action pour que l’élève puisse le résoudre et faire ensuite le suivi en corrigeant les exercices et en vérifiant la démarche adoptée.</w:t>
      </w:r>
    </w:p>
    <w:p w:rsidR="00007745" w:rsidRPr="00007BB4" w:rsidRDefault="00007745" w:rsidP="00007745">
      <w:pPr>
        <w:numPr>
          <w:ilvl w:val="12"/>
          <w:numId w:val="0"/>
        </w:numPr>
        <w:tabs>
          <w:tab w:val="left" w:pos="709"/>
        </w:tabs>
        <w:spacing w:after="0"/>
        <w:ind w:left="1134" w:right="850"/>
        <w:jc w:val="both"/>
        <w:rPr>
          <w:iCs/>
          <w:sz w:val="26"/>
          <w:szCs w:val="26"/>
        </w:rPr>
      </w:pPr>
      <w:r w:rsidRPr="00007BB4">
        <w:rPr>
          <w:iCs/>
          <w:sz w:val="26"/>
          <w:szCs w:val="26"/>
        </w:rPr>
        <w:t xml:space="preserve">L’objectif recherché par le </w:t>
      </w:r>
      <w:r w:rsidRPr="00007BB4">
        <w:rPr>
          <w:b/>
          <w:iCs/>
          <w:sz w:val="26"/>
          <w:szCs w:val="26"/>
        </w:rPr>
        <w:t>travail en projet</w:t>
      </w:r>
      <w:r w:rsidRPr="00007BB4">
        <w:rPr>
          <w:iCs/>
          <w:sz w:val="26"/>
          <w:szCs w:val="26"/>
        </w:rPr>
        <w:t xml:space="preserve"> est bien sûr une production écrite à travers laquelle les élèves s’affirment. Ceux-ci pensent donc au </w:t>
      </w:r>
      <w:r w:rsidRPr="00007BB4">
        <w:rPr>
          <w:b/>
          <w:iCs/>
          <w:sz w:val="26"/>
          <w:szCs w:val="26"/>
        </w:rPr>
        <w:t>résultat</w:t>
      </w:r>
      <w:r w:rsidRPr="00007BB4">
        <w:rPr>
          <w:iCs/>
          <w:sz w:val="26"/>
          <w:szCs w:val="26"/>
        </w:rPr>
        <w:t xml:space="preserve"> tandis que l’enseignant doit penser au </w:t>
      </w:r>
      <w:r w:rsidRPr="00007BB4">
        <w:rPr>
          <w:b/>
          <w:iCs/>
          <w:sz w:val="26"/>
          <w:szCs w:val="26"/>
        </w:rPr>
        <w:t xml:space="preserve">cheminement </w:t>
      </w:r>
      <w:r w:rsidRPr="00007BB4">
        <w:rPr>
          <w:bCs/>
          <w:iCs/>
          <w:sz w:val="26"/>
          <w:szCs w:val="26"/>
        </w:rPr>
        <w:t>d’abord et au résultat ensuite</w:t>
      </w:r>
      <w:r w:rsidRPr="00007BB4">
        <w:rPr>
          <w:iCs/>
          <w:sz w:val="26"/>
          <w:szCs w:val="26"/>
        </w:rPr>
        <w:t>.</w:t>
      </w:r>
    </w:p>
    <w:p w:rsidR="00007745" w:rsidRPr="00007BB4" w:rsidRDefault="00007745" w:rsidP="00007745">
      <w:pPr>
        <w:pStyle w:val="Titre2"/>
        <w:numPr>
          <w:ilvl w:val="12"/>
          <w:numId w:val="0"/>
        </w:numPr>
        <w:spacing w:before="0"/>
        <w:ind w:left="1134" w:right="850"/>
        <w:jc w:val="both"/>
        <w:rPr>
          <w:rFonts w:ascii="Times New Roman" w:hAnsi="Times New Roman" w:cs="Times New Roman"/>
          <w:bCs w:val="0"/>
          <w:iCs/>
          <w:color w:val="auto"/>
        </w:rPr>
      </w:pPr>
      <w:r w:rsidRPr="00007BB4">
        <w:rPr>
          <w:rFonts w:ascii="Times New Roman" w:hAnsi="Times New Roman" w:cs="Times New Roman"/>
          <w:bCs w:val="0"/>
          <w:iCs/>
          <w:color w:val="auto"/>
        </w:rPr>
        <w:t>c-Gestion de la classe</w:t>
      </w:r>
    </w:p>
    <w:p w:rsidR="00007745" w:rsidRPr="00007BB4" w:rsidRDefault="00007745" w:rsidP="00007745">
      <w:pPr>
        <w:pStyle w:val="Normalcentr"/>
        <w:tabs>
          <w:tab w:val="left" w:pos="0"/>
        </w:tabs>
        <w:ind w:left="1134" w:right="850"/>
        <w:jc w:val="both"/>
        <w:rPr>
          <w:iCs/>
          <w:sz w:val="26"/>
          <w:szCs w:val="26"/>
        </w:rPr>
      </w:pPr>
      <w:r w:rsidRPr="00007BB4">
        <w:rPr>
          <w:b/>
          <w:iCs/>
          <w:sz w:val="26"/>
          <w:szCs w:val="26"/>
        </w:rPr>
        <w:tab/>
      </w:r>
      <w:r w:rsidRPr="00007BB4">
        <w:rPr>
          <w:iCs/>
          <w:sz w:val="26"/>
          <w:szCs w:val="26"/>
        </w:rPr>
        <w:t>Le travail en projet, les travaux de groupes, l’enseignement différencié, l’apprentissage personnalisé impliquent une gestion totalement différente de l’espace et du temps. Il est important que l’enseignant soit formé à gérer le temps imparti aux différentes activités, ainsi que les conditions dans lesquelles les élèves apprennent (bruit, mouvement, disposition des tables et des chaises etc.), pour répondre aux besoins spécifiques des apprenants.</w:t>
      </w:r>
    </w:p>
    <w:p w:rsidR="00007745" w:rsidRPr="00007BB4" w:rsidRDefault="00007745" w:rsidP="00007745">
      <w:pPr>
        <w:spacing w:after="0"/>
        <w:jc w:val="both"/>
        <w:rPr>
          <w:b/>
          <w:iCs/>
          <w:sz w:val="26"/>
          <w:szCs w:val="26"/>
        </w:rPr>
      </w:pPr>
    </w:p>
    <w:p w:rsidR="00007745" w:rsidRPr="00007BB4" w:rsidRDefault="00007745" w:rsidP="00007745">
      <w:pPr>
        <w:spacing w:after="0"/>
        <w:ind w:left="1134" w:right="850"/>
        <w:jc w:val="both"/>
        <w:rPr>
          <w:b/>
          <w:iCs/>
          <w:sz w:val="26"/>
          <w:szCs w:val="26"/>
        </w:rPr>
      </w:pPr>
      <w:r w:rsidRPr="00007BB4">
        <w:rPr>
          <w:b/>
          <w:iCs/>
          <w:sz w:val="26"/>
          <w:szCs w:val="26"/>
        </w:rPr>
        <w:t>6.Indications méthodologiques</w:t>
      </w:r>
    </w:p>
    <w:p w:rsidR="00007745" w:rsidRPr="00007BB4" w:rsidRDefault="00007745" w:rsidP="00007745">
      <w:pPr>
        <w:spacing w:after="0"/>
        <w:ind w:left="1134" w:right="850"/>
        <w:jc w:val="both"/>
        <w:rPr>
          <w:b/>
          <w:iCs/>
          <w:sz w:val="26"/>
          <w:szCs w:val="26"/>
        </w:rPr>
      </w:pPr>
    </w:p>
    <w:p w:rsidR="00007745" w:rsidRPr="00007BB4" w:rsidRDefault="00007745" w:rsidP="00007745">
      <w:pPr>
        <w:ind w:left="1134" w:right="850"/>
        <w:jc w:val="both"/>
        <w:rPr>
          <w:b/>
          <w:iCs/>
          <w:sz w:val="26"/>
          <w:szCs w:val="26"/>
        </w:rPr>
      </w:pPr>
      <w:r w:rsidRPr="00007BB4">
        <w:rPr>
          <w:b/>
          <w:iCs/>
          <w:sz w:val="26"/>
          <w:szCs w:val="26"/>
        </w:rPr>
        <w:t xml:space="preserve">i- Enseignement-apprentissage des Compétences Disciplinaires </w:t>
      </w:r>
    </w:p>
    <w:p w:rsidR="00007745" w:rsidRPr="00007BB4" w:rsidRDefault="00007745" w:rsidP="00007745">
      <w:pPr>
        <w:pStyle w:val="Paragraphedeliste"/>
        <w:spacing w:after="0" w:line="360" w:lineRule="auto"/>
        <w:ind w:left="1134" w:right="850"/>
        <w:jc w:val="both"/>
        <w:rPr>
          <w:b/>
          <w:bCs/>
          <w:iCs/>
          <w:sz w:val="26"/>
          <w:szCs w:val="26"/>
        </w:rPr>
      </w:pPr>
      <w:r w:rsidRPr="00007BB4">
        <w:rPr>
          <w:b/>
          <w:bCs/>
          <w:iCs/>
          <w:sz w:val="26"/>
          <w:szCs w:val="26"/>
        </w:rPr>
        <w:t xml:space="preserve">a- L’Interaction orale </w:t>
      </w:r>
    </w:p>
    <w:p w:rsidR="00007745" w:rsidRPr="00007BB4" w:rsidRDefault="00007745" w:rsidP="00007745">
      <w:pPr>
        <w:pStyle w:val="Paragraphedeliste"/>
        <w:spacing w:after="0" w:line="360" w:lineRule="auto"/>
        <w:ind w:left="1134" w:right="850"/>
        <w:jc w:val="both"/>
        <w:rPr>
          <w:bCs/>
          <w:iCs/>
          <w:sz w:val="26"/>
          <w:szCs w:val="26"/>
        </w:rPr>
      </w:pPr>
      <w:r w:rsidRPr="00007BB4">
        <w:rPr>
          <w:bCs/>
          <w:iCs/>
          <w:sz w:val="26"/>
          <w:szCs w:val="26"/>
        </w:rPr>
        <w:t xml:space="preserve">L’acquisition des habiletés  langagières de l’interaction orale   (listening and speaking) vise le réinvestissement de ce que l’élève  apprend en classe , en rapport avec son vécu, dans des situations de la vie réelle ( real life situations), inédite ( dans laquelle il se trouve pour la première fois). Etant donné que l’apprentissage d’une langue étrangère commence toujours par une interaction orale., il est donc nécessaire que  les manuels scolaires soient accompagnés de </w:t>
      </w:r>
      <w:r w:rsidRPr="00007BB4">
        <w:rPr>
          <w:bCs/>
          <w:iCs/>
          <w:sz w:val="26"/>
          <w:szCs w:val="26"/>
        </w:rPr>
        <w:lastRenderedPageBreak/>
        <w:t xml:space="preserve">supports sonores (CD/DVD) afin de donner à cette compétence toute son importance dans l’apprentissage d’une langue étrangère. </w:t>
      </w:r>
    </w:p>
    <w:p w:rsidR="00007745" w:rsidRPr="00007BB4" w:rsidRDefault="00007745" w:rsidP="00007745">
      <w:pPr>
        <w:pStyle w:val="Paragraphedeliste"/>
        <w:spacing w:after="0" w:line="360" w:lineRule="auto"/>
        <w:ind w:left="1134" w:right="850"/>
        <w:jc w:val="both"/>
        <w:rPr>
          <w:bCs/>
          <w:iCs/>
          <w:sz w:val="26"/>
          <w:szCs w:val="26"/>
        </w:rPr>
      </w:pPr>
      <w:r w:rsidRPr="00007BB4">
        <w:rPr>
          <w:bCs/>
          <w:iCs/>
          <w:sz w:val="26"/>
          <w:szCs w:val="26"/>
        </w:rPr>
        <w:t>L’enseignant entraînera l’apprenant à communiquer  en anglais pour :</w:t>
      </w:r>
    </w:p>
    <w:p w:rsidR="00007745" w:rsidRPr="00007BB4" w:rsidRDefault="00007745" w:rsidP="00007745">
      <w:pPr>
        <w:pStyle w:val="Paragraphedeliste"/>
        <w:numPr>
          <w:ilvl w:val="0"/>
          <w:numId w:val="10"/>
        </w:numPr>
        <w:spacing w:after="0" w:line="360" w:lineRule="auto"/>
        <w:ind w:left="1134" w:right="850"/>
        <w:jc w:val="both"/>
        <w:rPr>
          <w:bCs/>
          <w:iCs/>
          <w:sz w:val="26"/>
          <w:szCs w:val="26"/>
        </w:rPr>
      </w:pPr>
      <w:r w:rsidRPr="00007BB4">
        <w:rPr>
          <w:bCs/>
          <w:iCs/>
          <w:sz w:val="26"/>
          <w:szCs w:val="26"/>
        </w:rPr>
        <w:t>Démarrer une conversation</w:t>
      </w:r>
    </w:p>
    <w:p w:rsidR="00007745" w:rsidRPr="00007BB4" w:rsidRDefault="00007745" w:rsidP="00007745">
      <w:pPr>
        <w:pStyle w:val="Paragraphedeliste"/>
        <w:numPr>
          <w:ilvl w:val="0"/>
          <w:numId w:val="10"/>
        </w:numPr>
        <w:spacing w:after="0" w:line="360" w:lineRule="auto"/>
        <w:ind w:left="1134" w:right="850"/>
        <w:jc w:val="both"/>
        <w:rPr>
          <w:bCs/>
          <w:iCs/>
          <w:sz w:val="26"/>
          <w:szCs w:val="26"/>
        </w:rPr>
      </w:pPr>
      <w:r w:rsidRPr="00007BB4">
        <w:rPr>
          <w:bCs/>
          <w:iCs/>
          <w:sz w:val="26"/>
          <w:szCs w:val="26"/>
        </w:rPr>
        <w:t>Prendre  part à une discussion</w:t>
      </w:r>
    </w:p>
    <w:p w:rsidR="00007745" w:rsidRPr="00007BB4" w:rsidRDefault="00007745" w:rsidP="00007745">
      <w:pPr>
        <w:pStyle w:val="Paragraphedeliste"/>
        <w:numPr>
          <w:ilvl w:val="0"/>
          <w:numId w:val="10"/>
        </w:numPr>
        <w:spacing w:after="0" w:line="360" w:lineRule="auto"/>
        <w:ind w:left="1134" w:right="850"/>
        <w:jc w:val="both"/>
        <w:rPr>
          <w:bCs/>
          <w:iCs/>
          <w:sz w:val="26"/>
          <w:szCs w:val="26"/>
        </w:rPr>
      </w:pPr>
      <w:r w:rsidRPr="00007BB4">
        <w:rPr>
          <w:bCs/>
          <w:iCs/>
          <w:sz w:val="26"/>
          <w:szCs w:val="26"/>
        </w:rPr>
        <w:t>Donner son avis, un conseil, faire une requête</w:t>
      </w:r>
    </w:p>
    <w:p w:rsidR="00007745" w:rsidRPr="00007BB4" w:rsidRDefault="00007745" w:rsidP="00007745">
      <w:pPr>
        <w:pStyle w:val="Paragraphedeliste"/>
        <w:numPr>
          <w:ilvl w:val="0"/>
          <w:numId w:val="10"/>
        </w:numPr>
        <w:spacing w:after="0" w:line="360" w:lineRule="auto"/>
        <w:ind w:left="1134" w:right="850"/>
        <w:jc w:val="both"/>
        <w:rPr>
          <w:bCs/>
          <w:iCs/>
          <w:sz w:val="26"/>
          <w:szCs w:val="26"/>
        </w:rPr>
      </w:pPr>
      <w:r w:rsidRPr="00007BB4">
        <w:rPr>
          <w:bCs/>
          <w:iCs/>
          <w:sz w:val="26"/>
          <w:szCs w:val="26"/>
        </w:rPr>
        <w:t xml:space="preserve">Faire des suggestions et des commentaires </w:t>
      </w:r>
    </w:p>
    <w:p w:rsidR="00007745" w:rsidRPr="00007BB4" w:rsidRDefault="00007745" w:rsidP="00007745">
      <w:pPr>
        <w:pStyle w:val="Paragraphedeliste"/>
        <w:numPr>
          <w:ilvl w:val="0"/>
          <w:numId w:val="10"/>
        </w:numPr>
        <w:spacing w:after="0" w:line="360" w:lineRule="auto"/>
        <w:ind w:left="1134" w:right="850"/>
        <w:jc w:val="both"/>
        <w:rPr>
          <w:bCs/>
          <w:iCs/>
          <w:sz w:val="26"/>
          <w:szCs w:val="26"/>
        </w:rPr>
      </w:pPr>
      <w:r w:rsidRPr="00007BB4">
        <w:rPr>
          <w:bCs/>
          <w:iCs/>
          <w:sz w:val="26"/>
          <w:szCs w:val="26"/>
        </w:rPr>
        <w:t>Demander et fournir des renseignements</w:t>
      </w:r>
    </w:p>
    <w:p w:rsidR="00007745" w:rsidRPr="00007BB4" w:rsidRDefault="00007745" w:rsidP="00007745">
      <w:pPr>
        <w:spacing w:after="0" w:line="360" w:lineRule="auto"/>
        <w:ind w:left="1134" w:right="850"/>
        <w:jc w:val="both"/>
        <w:rPr>
          <w:bCs/>
          <w:iCs/>
          <w:sz w:val="26"/>
          <w:szCs w:val="26"/>
        </w:rPr>
      </w:pPr>
      <w:r w:rsidRPr="00007BB4">
        <w:rPr>
          <w:bCs/>
          <w:iCs/>
          <w:sz w:val="26"/>
          <w:szCs w:val="26"/>
        </w:rPr>
        <w:t>L’enseignant organisera également les modalités d’interaction et de gestion de l’espace à travers :</w:t>
      </w:r>
    </w:p>
    <w:p w:rsidR="00007745" w:rsidRPr="00007BB4" w:rsidRDefault="00007745" w:rsidP="00007745">
      <w:pPr>
        <w:pStyle w:val="Paragraphedeliste"/>
        <w:numPr>
          <w:ilvl w:val="0"/>
          <w:numId w:val="11"/>
        </w:numPr>
        <w:spacing w:after="0" w:line="360" w:lineRule="auto"/>
        <w:ind w:left="1134" w:right="850"/>
        <w:jc w:val="both"/>
        <w:rPr>
          <w:bCs/>
          <w:iCs/>
          <w:sz w:val="26"/>
          <w:szCs w:val="26"/>
        </w:rPr>
      </w:pPr>
      <w:r w:rsidRPr="00007BB4">
        <w:rPr>
          <w:bCs/>
          <w:iCs/>
          <w:sz w:val="26"/>
          <w:szCs w:val="26"/>
        </w:rPr>
        <w:t>La conversation</w:t>
      </w:r>
    </w:p>
    <w:p w:rsidR="00007745" w:rsidRPr="00007BB4" w:rsidRDefault="00007745" w:rsidP="00007745">
      <w:pPr>
        <w:pStyle w:val="Paragraphedeliste"/>
        <w:numPr>
          <w:ilvl w:val="0"/>
          <w:numId w:val="11"/>
        </w:numPr>
        <w:spacing w:after="0" w:line="360" w:lineRule="auto"/>
        <w:ind w:left="1134"/>
        <w:jc w:val="both"/>
        <w:rPr>
          <w:bCs/>
          <w:iCs/>
          <w:sz w:val="26"/>
          <w:szCs w:val="26"/>
        </w:rPr>
      </w:pPr>
      <w:r w:rsidRPr="00007BB4">
        <w:rPr>
          <w:bCs/>
          <w:iCs/>
          <w:sz w:val="26"/>
          <w:szCs w:val="26"/>
        </w:rPr>
        <w:t>Le travail en binômes / groupes / toute la classe (pair work/ group work/ whole class)</w:t>
      </w:r>
    </w:p>
    <w:p w:rsidR="00007745" w:rsidRPr="00007BB4" w:rsidRDefault="00007745" w:rsidP="00007745">
      <w:pPr>
        <w:pStyle w:val="Paragraphedeliste"/>
        <w:numPr>
          <w:ilvl w:val="0"/>
          <w:numId w:val="11"/>
        </w:numPr>
        <w:spacing w:after="0" w:line="360" w:lineRule="auto"/>
        <w:ind w:left="1134"/>
        <w:jc w:val="both"/>
        <w:rPr>
          <w:bCs/>
          <w:iCs/>
          <w:sz w:val="26"/>
          <w:szCs w:val="26"/>
        </w:rPr>
      </w:pPr>
      <w:r w:rsidRPr="00007BB4">
        <w:rPr>
          <w:bCs/>
          <w:iCs/>
          <w:sz w:val="26"/>
          <w:szCs w:val="26"/>
        </w:rPr>
        <w:t>Les jeux de rôles (  role -play)</w:t>
      </w:r>
    </w:p>
    <w:p w:rsidR="00007745" w:rsidRPr="00007BB4" w:rsidRDefault="00007745" w:rsidP="00007745">
      <w:pPr>
        <w:pStyle w:val="Normalcentr"/>
        <w:tabs>
          <w:tab w:val="left" w:pos="720"/>
        </w:tabs>
        <w:spacing w:line="360" w:lineRule="auto"/>
        <w:ind w:left="1134" w:right="0"/>
        <w:jc w:val="both"/>
        <w:rPr>
          <w:b/>
          <w:iCs/>
          <w:sz w:val="26"/>
          <w:szCs w:val="26"/>
        </w:rPr>
      </w:pPr>
      <w:r w:rsidRPr="00007BB4">
        <w:rPr>
          <w:b/>
          <w:iCs/>
          <w:sz w:val="26"/>
          <w:szCs w:val="26"/>
        </w:rPr>
        <w:t>b-L’enseignement de la compréhension et de la production:</w:t>
      </w:r>
    </w:p>
    <w:p w:rsidR="00007745" w:rsidRPr="00007BB4" w:rsidRDefault="00007745" w:rsidP="00007745">
      <w:pPr>
        <w:tabs>
          <w:tab w:val="left" w:pos="720"/>
        </w:tabs>
        <w:spacing w:after="0" w:line="360" w:lineRule="auto"/>
        <w:ind w:left="1134"/>
        <w:jc w:val="both"/>
        <w:rPr>
          <w:iCs/>
          <w:sz w:val="26"/>
          <w:szCs w:val="26"/>
        </w:rPr>
      </w:pPr>
      <w:r w:rsidRPr="00007BB4">
        <w:rPr>
          <w:iCs/>
          <w:sz w:val="26"/>
          <w:szCs w:val="26"/>
        </w:rPr>
        <w:tab/>
        <w:t>Etant donné que la communication a une double dimension (compréhension et production), l’accent sera mis sur le</w:t>
      </w:r>
      <w:r w:rsidRPr="00007BB4">
        <w:rPr>
          <w:b/>
          <w:iCs/>
          <w:sz w:val="26"/>
          <w:szCs w:val="26"/>
        </w:rPr>
        <w:t xml:space="preserve"> message</w:t>
      </w:r>
      <w:r w:rsidRPr="00007BB4">
        <w:rPr>
          <w:iCs/>
          <w:sz w:val="26"/>
          <w:szCs w:val="26"/>
        </w:rPr>
        <w:t xml:space="preserve"> véhiculé plutôt que sur la forme. Ainsi, le programme tient compte des intérêts et du vécu de l’apprenant et veut donc que les messages à comprendre et à produire soient les plus signifiants possible.</w:t>
      </w:r>
    </w:p>
    <w:p w:rsidR="00007745" w:rsidRPr="00007BB4" w:rsidRDefault="00007745" w:rsidP="00007745">
      <w:pPr>
        <w:pStyle w:val="Normalcentr"/>
        <w:tabs>
          <w:tab w:val="left" w:pos="720"/>
        </w:tabs>
        <w:spacing w:line="360" w:lineRule="auto"/>
        <w:ind w:left="1134" w:right="0"/>
        <w:jc w:val="both"/>
        <w:rPr>
          <w:iCs/>
          <w:sz w:val="26"/>
          <w:szCs w:val="26"/>
        </w:rPr>
      </w:pPr>
      <w:r w:rsidRPr="00007BB4">
        <w:rPr>
          <w:b/>
          <w:bCs/>
          <w:iCs/>
          <w:sz w:val="26"/>
          <w:szCs w:val="26"/>
        </w:rPr>
        <w:t>- En compréhension,</w:t>
      </w:r>
      <w:r w:rsidRPr="00007BB4">
        <w:rPr>
          <w:iCs/>
          <w:sz w:val="26"/>
          <w:szCs w:val="26"/>
        </w:rPr>
        <w:t xml:space="preserve"> on attend de l’apprenant qu’il saisisse le sens du message sans avoir à analyser sa structure ou sa forme. Pour l’aider, l’enseignant doit donc poser des questions, reformuler, illustrer et faire occasionnellement  des références grammaticales, la grammaire étant au service de la communication.     </w:t>
      </w:r>
      <w:r w:rsidRPr="00007BB4">
        <w:rPr>
          <w:iCs/>
          <w:sz w:val="26"/>
          <w:szCs w:val="26"/>
        </w:rPr>
        <w:tab/>
      </w:r>
    </w:p>
    <w:p w:rsidR="00007745" w:rsidRPr="00007BB4" w:rsidRDefault="00007745" w:rsidP="00007745">
      <w:pPr>
        <w:pStyle w:val="Normalcentr"/>
        <w:tabs>
          <w:tab w:val="left" w:pos="720"/>
        </w:tabs>
        <w:spacing w:line="360" w:lineRule="auto"/>
        <w:ind w:left="1134" w:right="0"/>
        <w:jc w:val="both"/>
        <w:rPr>
          <w:iCs/>
          <w:sz w:val="26"/>
          <w:szCs w:val="26"/>
        </w:rPr>
      </w:pPr>
      <w:r w:rsidRPr="00007BB4">
        <w:rPr>
          <w:b/>
          <w:bCs/>
          <w:iCs/>
          <w:sz w:val="26"/>
          <w:szCs w:val="26"/>
        </w:rPr>
        <w:t>- La production</w:t>
      </w:r>
      <w:r w:rsidRPr="00007BB4">
        <w:rPr>
          <w:iCs/>
          <w:sz w:val="26"/>
          <w:szCs w:val="26"/>
        </w:rPr>
        <w:t xml:space="preserve"> est un ensemble d’énoncés personnels que l’apprenant émet verbalement ou par écrit, à partir d’acquis reçus, qu’il réinvestit selon ses besoins. Il faut donc le pousser à prendre des risques et  à le désinhiber par rapport aux erreurs qu’il pourrait commettre dans la structuration ou la forme des phrases. </w:t>
      </w:r>
    </w:p>
    <w:p w:rsidR="00007745" w:rsidRPr="00007BB4" w:rsidRDefault="00007745" w:rsidP="00007745">
      <w:pPr>
        <w:spacing w:after="0" w:line="360" w:lineRule="auto"/>
        <w:ind w:left="1134"/>
        <w:jc w:val="both"/>
        <w:rPr>
          <w:b/>
          <w:bCs/>
          <w:iCs/>
          <w:sz w:val="26"/>
          <w:szCs w:val="26"/>
          <w:u w:val="single"/>
        </w:rPr>
      </w:pPr>
    </w:p>
    <w:p w:rsidR="00007745" w:rsidRPr="00007BB4" w:rsidRDefault="00007745" w:rsidP="00007745">
      <w:pPr>
        <w:spacing w:after="0" w:line="360" w:lineRule="auto"/>
        <w:ind w:left="1134"/>
        <w:jc w:val="both"/>
        <w:rPr>
          <w:b/>
          <w:bCs/>
          <w:iCs/>
          <w:sz w:val="26"/>
          <w:szCs w:val="26"/>
        </w:rPr>
      </w:pPr>
      <w:r w:rsidRPr="00007BB4">
        <w:rPr>
          <w:b/>
          <w:bCs/>
          <w:iCs/>
          <w:sz w:val="26"/>
          <w:szCs w:val="26"/>
        </w:rPr>
        <w:t>c-La compréhension / interprétation écrite</w:t>
      </w:r>
    </w:p>
    <w:p w:rsidR="00007745" w:rsidRPr="00007BB4" w:rsidRDefault="00007745" w:rsidP="00007745">
      <w:pPr>
        <w:tabs>
          <w:tab w:val="left" w:pos="720"/>
        </w:tabs>
        <w:spacing w:after="0" w:line="360" w:lineRule="auto"/>
        <w:ind w:left="1134"/>
        <w:jc w:val="both"/>
        <w:rPr>
          <w:iCs/>
          <w:sz w:val="26"/>
          <w:szCs w:val="26"/>
        </w:rPr>
      </w:pPr>
      <w:r w:rsidRPr="00007BB4">
        <w:rPr>
          <w:iCs/>
          <w:sz w:val="26"/>
          <w:szCs w:val="26"/>
        </w:rPr>
        <w:t xml:space="preserve">Pourquoi et comment lit-on à ce stade de l’apprentissage ? On lit pour rechercher une information, découvrir des indices (dates, lieux, biographies, contes etc.). Il s’agit donc de lire pour comprendre, l’objectif étant de susciter chez l’élève le goût, l’envie et le </w:t>
      </w:r>
      <w:r w:rsidRPr="00007BB4">
        <w:rPr>
          <w:iCs/>
          <w:sz w:val="26"/>
          <w:szCs w:val="26"/>
        </w:rPr>
        <w:lastRenderedPageBreak/>
        <w:t>plaisir de la lecture. Il faudra amener l’apprenant  à réfléchir sur le pourquoi lire  et le que lire : un dialogue, une lettre, un texte  descriptif, narratif,… ?</w:t>
      </w:r>
    </w:p>
    <w:p w:rsidR="00007745" w:rsidRPr="00007BB4" w:rsidRDefault="00007745" w:rsidP="00007745">
      <w:pPr>
        <w:tabs>
          <w:tab w:val="left" w:pos="720"/>
        </w:tabs>
        <w:spacing w:after="0"/>
        <w:ind w:left="1134"/>
        <w:jc w:val="both"/>
        <w:rPr>
          <w:iCs/>
          <w:sz w:val="26"/>
          <w:szCs w:val="26"/>
        </w:rPr>
      </w:pPr>
      <w:r w:rsidRPr="00007BB4">
        <w:rPr>
          <w:iCs/>
          <w:sz w:val="26"/>
          <w:szCs w:val="26"/>
        </w:rPr>
        <w:t>Il s’agira donc de faire repérer :</w:t>
      </w:r>
    </w:p>
    <w:p w:rsidR="00007745" w:rsidRPr="00007BB4" w:rsidRDefault="00007745" w:rsidP="009D378E">
      <w:pPr>
        <w:pStyle w:val="Paragraphedeliste"/>
        <w:numPr>
          <w:ilvl w:val="0"/>
          <w:numId w:val="71"/>
        </w:numPr>
        <w:tabs>
          <w:tab w:val="left" w:pos="720"/>
        </w:tabs>
        <w:spacing w:after="0"/>
        <w:ind w:left="1134"/>
        <w:jc w:val="both"/>
        <w:rPr>
          <w:iCs/>
          <w:sz w:val="26"/>
          <w:szCs w:val="26"/>
        </w:rPr>
      </w:pPr>
      <w:r w:rsidRPr="00007BB4">
        <w:rPr>
          <w:iCs/>
          <w:sz w:val="26"/>
          <w:szCs w:val="26"/>
        </w:rPr>
        <w:t>Les éléments para textuels :auteurs, source du texte, date de publication, nombre de paragraphes, titre</w:t>
      </w:r>
    </w:p>
    <w:p w:rsidR="00007745" w:rsidRPr="00007BB4" w:rsidRDefault="00007745" w:rsidP="009D378E">
      <w:pPr>
        <w:pStyle w:val="Paragraphedeliste"/>
        <w:numPr>
          <w:ilvl w:val="0"/>
          <w:numId w:val="71"/>
        </w:numPr>
        <w:tabs>
          <w:tab w:val="left" w:pos="720"/>
        </w:tabs>
        <w:spacing w:after="0"/>
        <w:ind w:left="1134"/>
        <w:jc w:val="both"/>
        <w:rPr>
          <w:iCs/>
          <w:sz w:val="26"/>
          <w:szCs w:val="26"/>
        </w:rPr>
      </w:pPr>
      <w:r w:rsidRPr="00007BB4">
        <w:rPr>
          <w:iCs/>
          <w:sz w:val="26"/>
          <w:szCs w:val="26"/>
        </w:rPr>
        <w:t>Les éléments supra textuels :nombre de locuteurs, type de discours</w:t>
      </w:r>
    </w:p>
    <w:p w:rsidR="00007745" w:rsidRPr="00007BB4" w:rsidRDefault="00007745" w:rsidP="009D378E">
      <w:pPr>
        <w:pStyle w:val="Paragraphedeliste"/>
        <w:numPr>
          <w:ilvl w:val="0"/>
          <w:numId w:val="71"/>
        </w:numPr>
        <w:tabs>
          <w:tab w:val="left" w:pos="720"/>
        </w:tabs>
        <w:spacing w:after="0" w:line="360" w:lineRule="auto"/>
        <w:ind w:left="1134"/>
        <w:jc w:val="both"/>
        <w:rPr>
          <w:iCs/>
          <w:sz w:val="26"/>
          <w:szCs w:val="26"/>
        </w:rPr>
      </w:pPr>
      <w:r w:rsidRPr="00007BB4">
        <w:rPr>
          <w:iCs/>
          <w:sz w:val="26"/>
          <w:szCs w:val="26"/>
        </w:rPr>
        <w:t>Les éléments lexicaux :mots qui se répètent, mots qui appartiennent au même champ lexical, mots de la même famille, nom de lieux, noms de personnes ou autres noms propres, dates, et autres repères temporels explicites, voire implicites</w:t>
      </w:r>
    </w:p>
    <w:p w:rsidR="00007745" w:rsidRPr="00007BB4" w:rsidRDefault="00007745" w:rsidP="009D378E">
      <w:pPr>
        <w:pStyle w:val="Paragraphedeliste"/>
        <w:numPr>
          <w:ilvl w:val="0"/>
          <w:numId w:val="71"/>
        </w:numPr>
        <w:tabs>
          <w:tab w:val="left" w:pos="720"/>
        </w:tabs>
        <w:spacing w:after="0" w:line="360" w:lineRule="auto"/>
        <w:ind w:left="1134"/>
        <w:jc w:val="both"/>
        <w:rPr>
          <w:iCs/>
          <w:sz w:val="26"/>
          <w:szCs w:val="26"/>
        </w:rPr>
      </w:pPr>
      <w:r w:rsidRPr="00007BB4">
        <w:rPr>
          <w:iCs/>
          <w:sz w:val="26"/>
          <w:szCs w:val="26"/>
        </w:rPr>
        <w:t>Les éléments syntaxiques (structure qui se répète, temps des verbes majoritairement utilisés, les éléments anaphoriques)</w:t>
      </w:r>
    </w:p>
    <w:p w:rsidR="00007745" w:rsidRPr="00007BB4" w:rsidRDefault="00007745" w:rsidP="00007745">
      <w:pPr>
        <w:tabs>
          <w:tab w:val="left" w:pos="720"/>
        </w:tabs>
        <w:spacing w:after="0" w:line="360" w:lineRule="auto"/>
        <w:ind w:left="1134"/>
        <w:jc w:val="both"/>
        <w:rPr>
          <w:b/>
          <w:iCs/>
          <w:sz w:val="26"/>
          <w:szCs w:val="26"/>
          <w:u w:val="single"/>
        </w:rPr>
      </w:pPr>
    </w:p>
    <w:p w:rsidR="00007745" w:rsidRPr="00007BB4" w:rsidRDefault="00007745" w:rsidP="00007745">
      <w:pPr>
        <w:tabs>
          <w:tab w:val="left" w:pos="720"/>
        </w:tabs>
        <w:spacing w:after="0" w:line="360" w:lineRule="auto"/>
        <w:ind w:left="1134"/>
        <w:jc w:val="both"/>
        <w:rPr>
          <w:b/>
          <w:iCs/>
          <w:sz w:val="26"/>
          <w:szCs w:val="26"/>
        </w:rPr>
      </w:pPr>
      <w:r w:rsidRPr="00007BB4">
        <w:rPr>
          <w:b/>
          <w:iCs/>
          <w:sz w:val="26"/>
          <w:szCs w:val="26"/>
        </w:rPr>
        <w:t xml:space="preserve">Techniques de lecture : </w:t>
      </w:r>
    </w:p>
    <w:p w:rsidR="00007745" w:rsidRPr="00007BB4" w:rsidRDefault="00007745" w:rsidP="00007745">
      <w:pPr>
        <w:pStyle w:val="Paragraphedeliste"/>
        <w:numPr>
          <w:ilvl w:val="0"/>
          <w:numId w:val="9"/>
        </w:numPr>
        <w:tabs>
          <w:tab w:val="left" w:pos="720"/>
        </w:tabs>
        <w:spacing w:after="0" w:line="360" w:lineRule="auto"/>
        <w:ind w:left="1134" w:firstLine="1031"/>
        <w:jc w:val="both"/>
        <w:rPr>
          <w:iCs/>
          <w:sz w:val="26"/>
          <w:szCs w:val="26"/>
        </w:rPr>
      </w:pPr>
      <w:r w:rsidRPr="00007BB4">
        <w:rPr>
          <w:iCs/>
          <w:sz w:val="26"/>
          <w:szCs w:val="26"/>
        </w:rPr>
        <w:t xml:space="preserve">Lecture écrémage( </w:t>
      </w:r>
      <w:r w:rsidRPr="00007BB4">
        <w:rPr>
          <w:b/>
          <w:iCs/>
          <w:sz w:val="26"/>
          <w:szCs w:val="26"/>
        </w:rPr>
        <w:t>skimming</w:t>
      </w:r>
      <w:r w:rsidRPr="00007BB4">
        <w:rPr>
          <w:iCs/>
          <w:sz w:val="26"/>
          <w:szCs w:val="26"/>
        </w:rPr>
        <w:t xml:space="preserve"> ) :permet de repérer des informations para textuels, idée générale/ compréhension globale du texte.</w:t>
      </w:r>
    </w:p>
    <w:p w:rsidR="00007745" w:rsidRPr="00007BB4" w:rsidRDefault="00007745" w:rsidP="00007745">
      <w:pPr>
        <w:pStyle w:val="Paragraphedeliste"/>
        <w:numPr>
          <w:ilvl w:val="0"/>
          <w:numId w:val="9"/>
        </w:numPr>
        <w:tabs>
          <w:tab w:val="left" w:pos="720"/>
        </w:tabs>
        <w:spacing w:after="0" w:line="360" w:lineRule="auto"/>
        <w:ind w:left="1134" w:firstLine="1031"/>
        <w:jc w:val="both"/>
        <w:rPr>
          <w:iCs/>
          <w:sz w:val="26"/>
          <w:szCs w:val="26"/>
        </w:rPr>
      </w:pPr>
      <w:r w:rsidRPr="00007BB4">
        <w:rPr>
          <w:iCs/>
          <w:sz w:val="26"/>
          <w:szCs w:val="26"/>
        </w:rPr>
        <w:t xml:space="preserve">Lecture balayage( </w:t>
      </w:r>
      <w:r w:rsidRPr="00007BB4">
        <w:rPr>
          <w:b/>
          <w:iCs/>
          <w:sz w:val="26"/>
          <w:szCs w:val="26"/>
        </w:rPr>
        <w:t>scanning</w:t>
      </w:r>
      <w:r w:rsidRPr="00007BB4">
        <w:rPr>
          <w:iCs/>
          <w:sz w:val="26"/>
          <w:szCs w:val="26"/>
        </w:rPr>
        <w:t>) :permet de repérer des informations spécifiques . C’est une lecture sélective.</w:t>
      </w:r>
    </w:p>
    <w:p w:rsidR="00007745" w:rsidRPr="00007BB4" w:rsidRDefault="00007745" w:rsidP="00007745">
      <w:pPr>
        <w:pStyle w:val="Paragraphedeliste"/>
        <w:numPr>
          <w:ilvl w:val="0"/>
          <w:numId w:val="9"/>
        </w:numPr>
        <w:tabs>
          <w:tab w:val="left" w:pos="720"/>
        </w:tabs>
        <w:spacing w:after="0" w:line="360" w:lineRule="auto"/>
        <w:ind w:left="1134" w:firstLine="1031"/>
        <w:jc w:val="both"/>
        <w:rPr>
          <w:iCs/>
          <w:sz w:val="26"/>
          <w:szCs w:val="26"/>
        </w:rPr>
      </w:pPr>
      <w:r w:rsidRPr="00007BB4">
        <w:rPr>
          <w:iCs/>
          <w:sz w:val="26"/>
          <w:szCs w:val="26"/>
        </w:rPr>
        <w:t>Lecture ciblée(</w:t>
      </w:r>
      <w:r w:rsidRPr="00007BB4">
        <w:rPr>
          <w:b/>
          <w:iCs/>
          <w:sz w:val="26"/>
          <w:szCs w:val="26"/>
        </w:rPr>
        <w:t>reading for gist)</w:t>
      </w:r>
      <w:r w:rsidRPr="00007BB4">
        <w:rPr>
          <w:iCs/>
          <w:sz w:val="26"/>
          <w:szCs w:val="26"/>
        </w:rPr>
        <w:t> : permet de repérer l’idée générale de tout le texte et/ ou  de chaque paragraphe</w:t>
      </w:r>
    </w:p>
    <w:p w:rsidR="00007745" w:rsidRPr="00007BB4" w:rsidRDefault="00007745" w:rsidP="00007745">
      <w:pPr>
        <w:spacing w:after="0" w:line="360" w:lineRule="auto"/>
        <w:ind w:left="1134"/>
        <w:jc w:val="both"/>
        <w:rPr>
          <w:b/>
          <w:bCs/>
          <w:iCs/>
          <w:sz w:val="26"/>
          <w:szCs w:val="26"/>
        </w:rPr>
      </w:pPr>
      <w:r w:rsidRPr="00007BB4">
        <w:rPr>
          <w:b/>
          <w:bCs/>
          <w:iCs/>
          <w:sz w:val="26"/>
          <w:szCs w:val="26"/>
        </w:rPr>
        <w:t xml:space="preserve">d-La production écrite </w:t>
      </w:r>
    </w:p>
    <w:p w:rsidR="00007745" w:rsidRPr="00007BB4" w:rsidRDefault="00007745" w:rsidP="00007745">
      <w:pPr>
        <w:spacing w:after="0" w:line="360" w:lineRule="auto"/>
        <w:ind w:left="1134"/>
        <w:jc w:val="both"/>
        <w:rPr>
          <w:bCs/>
          <w:iCs/>
          <w:sz w:val="26"/>
          <w:szCs w:val="26"/>
        </w:rPr>
      </w:pPr>
      <w:r w:rsidRPr="00007BB4">
        <w:rPr>
          <w:bCs/>
          <w:iCs/>
          <w:sz w:val="26"/>
          <w:szCs w:val="26"/>
        </w:rPr>
        <w:t>L’acquisition des habiletés  langagières cible surtout le développement de la compétence de l’écrit(reading and writing). C’est une des difficultés majeures dans le processus d’apprentissage d’une langue. Elle passe nécessairement par l’acquisition des conventions de l’écrit , la familiarisation aux étapes de préparation , de production et d’évaluation du texte écrit  ( brainstorming , outlining, drafting , editing ,re-drafting.)</w:t>
      </w:r>
    </w:p>
    <w:p w:rsidR="00007745" w:rsidRPr="00007BB4" w:rsidRDefault="00007745" w:rsidP="00007745">
      <w:pPr>
        <w:spacing w:after="0" w:line="360" w:lineRule="auto"/>
        <w:ind w:left="1134"/>
        <w:jc w:val="both"/>
        <w:rPr>
          <w:bCs/>
          <w:iCs/>
          <w:sz w:val="26"/>
          <w:szCs w:val="26"/>
        </w:rPr>
      </w:pPr>
      <w:r w:rsidRPr="00007BB4">
        <w:rPr>
          <w:bCs/>
          <w:iCs/>
          <w:sz w:val="26"/>
          <w:szCs w:val="26"/>
        </w:rPr>
        <w:t xml:space="preserve">L’enseignant  sera amené à entraîner les apprenants </w:t>
      </w:r>
    </w:p>
    <w:p w:rsidR="00007745" w:rsidRPr="00007BB4" w:rsidRDefault="00007745" w:rsidP="00007745">
      <w:pPr>
        <w:pStyle w:val="Paragraphedeliste"/>
        <w:numPr>
          <w:ilvl w:val="0"/>
          <w:numId w:val="12"/>
        </w:numPr>
        <w:spacing w:after="0" w:line="360" w:lineRule="auto"/>
        <w:ind w:left="1134"/>
        <w:jc w:val="both"/>
        <w:rPr>
          <w:b/>
          <w:bCs/>
          <w:iCs/>
          <w:sz w:val="26"/>
          <w:szCs w:val="26"/>
          <w:u w:val="single"/>
        </w:rPr>
      </w:pPr>
      <w:r w:rsidRPr="00007BB4">
        <w:rPr>
          <w:bCs/>
          <w:iCs/>
          <w:sz w:val="26"/>
          <w:szCs w:val="26"/>
        </w:rPr>
        <w:t>à produire des messages écrits de la longueur et de complexité moyenne pour exprimer leurs idées et opinions, décrire, raconter,…</w:t>
      </w:r>
    </w:p>
    <w:p w:rsidR="00007745" w:rsidRPr="00007BB4" w:rsidRDefault="00007745" w:rsidP="00007745">
      <w:pPr>
        <w:pStyle w:val="Paragraphedeliste"/>
        <w:numPr>
          <w:ilvl w:val="0"/>
          <w:numId w:val="12"/>
        </w:numPr>
        <w:spacing w:after="0" w:line="360" w:lineRule="auto"/>
        <w:ind w:left="1134"/>
        <w:jc w:val="both"/>
        <w:rPr>
          <w:b/>
          <w:bCs/>
          <w:iCs/>
          <w:sz w:val="26"/>
          <w:szCs w:val="26"/>
          <w:u w:val="single"/>
        </w:rPr>
      </w:pPr>
      <w:r w:rsidRPr="00007BB4">
        <w:rPr>
          <w:bCs/>
          <w:iCs/>
          <w:sz w:val="26"/>
          <w:szCs w:val="26"/>
        </w:rPr>
        <w:t>utiliser correctement la ponctuation, majuscules, construction de paragraphes</w:t>
      </w:r>
    </w:p>
    <w:p w:rsidR="00007745" w:rsidRPr="00007BB4" w:rsidRDefault="00007745" w:rsidP="00007745">
      <w:pPr>
        <w:pStyle w:val="Paragraphedeliste"/>
        <w:numPr>
          <w:ilvl w:val="0"/>
          <w:numId w:val="12"/>
        </w:numPr>
        <w:spacing w:after="0" w:line="360" w:lineRule="auto"/>
        <w:ind w:left="1134"/>
        <w:jc w:val="both"/>
        <w:rPr>
          <w:b/>
          <w:bCs/>
          <w:iCs/>
          <w:sz w:val="26"/>
          <w:szCs w:val="26"/>
          <w:u w:val="single"/>
        </w:rPr>
      </w:pPr>
      <w:r w:rsidRPr="00007BB4">
        <w:rPr>
          <w:bCs/>
          <w:iCs/>
          <w:sz w:val="26"/>
          <w:szCs w:val="26"/>
        </w:rPr>
        <w:t>utiliser une langue plus ou moins correcte, respectant cohérence  et cohésion</w:t>
      </w:r>
    </w:p>
    <w:p w:rsidR="00007745" w:rsidRPr="00007BB4" w:rsidRDefault="00007745" w:rsidP="00007745">
      <w:pPr>
        <w:pStyle w:val="Paragraphedeliste"/>
        <w:numPr>
          <w:ilvl w:val="0"/>
          <w:numId w:val="12"/>
        </w:numPr>
        <w:spacing w:after="0" w:line="360" w:lineRule="auto"/>
        <w:ind w:left="1134"/>
        <w:jc w:val="both"/>
        <w:rPr>
          <w:b/>
          <w:bCs/>
          <w:iCs/>
          <w:sz w:val="26"/>
          <w:szCs w:val="26"/>
          <w:u w:val="single"/>
        </w:rPr>
      </w:pPr>
      <w:r w:rsidRPr="00007BB4">
        <w:rPr>
          <w:bCs/>
          <w:iCs/>
          <w:sz w:val="26"/>
          <w:szCs w:val="26"/>
        </w:rPr>
        <w:t>organiser leurs idées par rapport à un plan, une chronologie, une logique</w:t>
      </w:r>
    </w:p>
    <w:p w:rsidR="00007745" w:rsidRPr="00007BB4" w:rsidRDefault="00007745" w:rsidP="00007745">
      <w:pPr>
        <w:pStyle w:val="Paragraphedeliste"/>
        <w:spacing w:after="0" w:line="360" w:lineRule="auto"/>
        <w:ind w:left="1134"/>
        <w:jc w:val="both"/>
        <w:rPr>
          <w:bCs/>
          <w:iCs/>
          <w:sz w:val="26"/>
          <w:szCs w:val="26"/>
        </w:rPr>
      </w:pPr>
      <w:r w:rsidRPr="00007BB4">
        <w:rPr>
          <w:bCs/>
          <w:iCs/>
          <w:sz w:val="26"/>
          <w:szCs w:val="26"/>
        </w:rPr>
        <w:t>Pour  ce faire l’enseignant utilisera des techniques d’apprentissage à l’écrit telles que :</w:t>
      </w:r>
    </w:p>
    <w:p w:rsidR="00007745" w:rsidRPr="00007BB4" w:rsidRDefault="00007745" w:rsidP="00007745">
      <w:pPr>
        <w:pStyle w:val="Paragraphedeliste"/>
        <w:numPr>
          <w:ilvl w:val="0"/>
          <w:numId w:val="13"/>
        </w:numPr>
        <w:spacing w:after="0" w:line="360" w:lineRule="auto"/>
        <w:ind w:left="1134"/>
        <w:jc w:val="both"/>
        <w:rPr>
          <w:b/>
          <w:bCs/>
          <w:iCs/>
          <w:sz w:val="26"/>
          <w:szCs w:val="26"/>
          <w:u w:val="single"/>
          <w:lang w:val="en-US"/>
        </w:rPr>
      </w:pPr>
      <w:r w:rsidRPr="00007BB4">
        <w:rPr>
          <w:bCs/>
          <w:iCs/>
          <w:sz w:val="26"/>
          <w:szCs w:val="26"/>
          <w:lang w:val="en-US"/>
        </w:rPr>
        <w:lastRenderedPageBreak/>
        <w:t>la technique de  ‘‘modélisation’’ ( modelling the features of writing)</w:t>
      </w:r>
    </w:p>
    <w:p w:rsidR="00007745" w:rsidRPr="00007BB4" w:rsidRDefault="00007745" w:rsidP="00007745">
      <w:pPr>
        <w:pStyle w:val="Paragraphedeliste"/>
        <w:numPr>
          <w:ilvl w:val="0"/>
          <w:numId w:val="13"/>
        </w:numPr>
        <w:spacing w:after="0" w:line="360" w:lineRule="auto"/>
        <w:ind w:left="1134"/>
        <w:jc w:val="both"/>
        <w:rPr>
          <w:b/>
          <w:bCs/>
          <w:iCs/>
          <w:sz w:val="26"/>
          <w:szCs w:val="26"/>
          <w:u w:val="single"/>
          <w:lang w:val="en-US"/>
        </w:rPr>
      </w:pPr>
      <w:r w:rsidRPr="00007BB4">
        <w:rPr>
          <w:bCs/>
          <w:iCs/>
          <w:sz w:val="26"/>
          <w:szCs w:val="26"/>
          <w:lang w:val="en-US"/>
        </w:rPr>
        <w:t>la technique ‘‘d’échafaudage’’  ( scaffolding)</w:t>
      </w:r>
    </w:p>
    <w:p w:rsidR="00007745" w:rsidRPr="00007BB4" w:rsidRDefault="00007745" w:rsidP="00007745">
      <w:pPr>
        <w:pStyle w:val="Paragraphedeliste"/>
        <w:numPr>
          <w:ilvl w:val="0"/>
          <w:numId w:val="13"/>
        </w:numPr>
        <w:spacing w:after="0"/>
        <w:ind w:left="1134"/>
        <w:jc w:val="both"/>
        <w:rPr>
          <w:b/>
          <w:bCs/>
          <w:iCs/>
          <w:sz w:val="26"/>
          <w:szCs w:val="26"/>
          <w:u w:val="single"/>
        </w:rPr>
      </w:pPr>
      <w:r w:rsidRPr="00007BB4">
        <w:rPr>
          <w:bCs/>
          <w:iCs/>
          <w:sz w:val="26"/>
          <w:szCs w:val="26"/>
        </w:rPr>
        <w:t>des procédés d’écriture selon les types de discours et de format</w:t>
      </w:r>
    </w:p>
    <w:p w:rsidR="00007745" w:rsidRPr="00007BB4" w:rsidRDefault="00007745" w:rsidP="00007745">
      <w:pPr>
        <w:spacing w:after="0"/>
        <w:ind w:left="1134"/>
        <w:jc w:val="both"/>
        <w:rPr>
          <w:b/>
          <w:bCs/>
          <w:iCs/>
          <w:sz w:val="26"/>
          <w:szCs w:val="26"/>
        </w:rPr>
      </w:pPr>
    </w:p>
    <w:p w:rsidR="00007745" w:rsidRPr="00007BB4" w:rsidRDefault="00007745" w:rsidP="00007745">
      <w:pPr>
        <w:spacing w:after="0"/>
        <w:ind w:left="1134" w:right="567"/>
        <w:jc w:val="both"/>
        <w:rPr>
          <w:iCs/>
          <w:sz w:val="26"/>
          <w:szCs w:val="26"/>
        </w:rPr>
      </w:pPr>
      <w:r w:rsidRPr="00007BB4">
        <w:rPr>
          <w:b/>
          <w:iCs/>
          <w:sz w:val="26"/>
          <w:szCs w:val="26"/>
        </w:rPr>
        <w:t>e- Les ressources  linguistiques</w:t>
      </w:r>
    </w:p>
    <w:p w:rsidR="00007745" w:rsidRPr="00007BB4" w:rsidRDefault="00007745" w:rsidP="00007745">
      <w:pPr>
        <w:spacing w:after="0"/>
        <w:ind w:left="1134" w:right="567"/>
        <w:jc w:val="both"/>
        <w:rPr>
          <w:iCs/>
          <w:sz w:val="26"/>
          <w:szCs w:val="26"/>
        </w:rPr>
      </w:pPr>
      <w:r w:rsidRPr="00007BB4">
        <w:rPr>
          <w:iCs/>
          <w:sz w:val="26"/>
          <w:szCs w:val="26"/>
        </w:rPr>
        <w:t>Les quatre habiletés langagières (</w:t>
      </w:r>
      <w:r w:rsidRPr="00007BB4">
        <w:rPr>
          <w:b/>
          <w:iCs/>
          <w:sz w:val="26"/>
          <w:szCs w:val="26"/>
        </w:rPr>
        <w:t>listen, speak,read ,write</w:t>
      </w:r>
      <w:r w:rsidRPr="00007BB4">
        <w:rPr>
          <w:iCs/>
          <w:sz w:val="26"/>
          <w:szCs w:val="26"/>
        </w:rPr>
        <w:t xml:space="preserve"> ) seront exploités de manière </w:t>
      </w:r>
      <w:r w:rsidRPr="00007BB4">
        <w:rPr>
          <w:b/>
          <w:iCs/>
          <w:sz w:val="26"/>
          <w:szCs w:val="26"/>
        </w:rPr>
        <w:t>intégrée</w:t>
      </w:r>
      <w:r w:rsidRPr="00007BB4">
        <w:rPr>
          <w:iCs/>
          <w:sz w:val="26"/>
          <w:szCs w:val="26"/>
        </w:rPr>
        <w:t xml:space="preserve"> en fonction de la primauté donnée à chacune des trois compétences visées.</w:t>
      </w:r>
    </w:p>
    <w:p w:rsidR="00007745" w:rsidRPr="00007BB4" w:rsidRDefault="00007745" w:rsidP="00007745">
      <w:pPr>
        <w:ind w:left="1134" w:right="567"/>
        <w:rPr>
          <w:iCs/>
          <w:sz w:val="26"/>
          <w:szCs w:val="26"/>
        </w:rPr>
      </w:pPr>
      <w:r w:rsidRPr="00007BB4">
        <w:rPr>
          <w:iCs/>
          <w:sz w:val="26"/>
          <w:szCs w:val="26"/>
        </w:rPr>
        <w:t>Les savoirs disciplinaires fondamentaux sont nécessaires à l’apprentissage des trois compétences de l’anglais (l’interaction orale, l’interprétation de messages oraux et écrits, la production orale et écrite).</w:t>
      </w:r>
    </w:p>
    <w:p w:rsidR="00007745" w:rsidRPr="00007BB4" w:rsidRDefault="00007745" w:rsidP="00007745">
      <w:pPr>
        <w:spacing w:after="0"/>
        <w:ind w:left="1134" w:right="567"/>
        <w:jc w:val="both"/>
        <w:rPr>
          <w:iCs/>
          <w:sz w:val="26"/>
          <w:szCs w:val="26"/>
        </w:rPr>
      </w:pPr>
      <w:r w:rsidRPr="00007BB4">
        <w:rPr>
          <w:iCs/>
          <w:sz w:val="26"/>
          <w:szCs w:val="26"/>
        </w:rPr>
        <w:t xml:space="preserve">Dans le document programme  la matrice conceptuelle comprend une rubrique ‘ressources’. Cette rubrique dresse l’éventail de contenus linguistiques, supports et thèmes qui permettent l’installation des compétences respectives. Pour ce faire, il est nécessaire  d’expliciter la démarche pédagogique de l’enseignement des ressources linguistiques : </w:t>
      </w:r>
      <w:r w:rsidRPr="00007BB4">
        <w:rPr>
          <w:b/>
          <w:iCs/>
          <w:sz w:val="26"/>
          <w:szCs w:val="26"/>
        </w:rPr>
        <w:t>la grammaire, le vocabulaire, la prononciation et l’ orthographe</w:t>
      </w:r>
      <w:r w:rsidRPr="00007BB4">
        <w:rPr>
          <w:iCs/>
          <w:sz w:val="26"/>
          <w:szCs w:val="26"/>
        </w:rPr>
        <w:t xml:space="preserve">. </w:t>
      </w:r>
    </w:p>
    <w:p w:rsidR="00007745" w:rsidRPr="00007BB4" w:rsidRDefault="00007745" w:rsidP="00007745">
      <w:pPr>
        <w:spacing w:after="0"/>
        <w:ind w:left="1134" w:right="567"/>
        <w:jc w:val="both"/>
        <w:rPr>
          <w:rFonts w:eastAsia="Calibri"/>
          <w:iCs/>
          <w:sz w:val="26"/>
          <w:szCs w:val="26"/>
        </w:rPr>
      </w:pPr>
      <w:r w:rsidRPr="00007BB4">
        <w:rPr>
          <w:rFonts w:eastAsia="Calibri"/>
          <w:iCs/>
          <w:sz w:val="26"/>
          <w:szCs w:val="26"/>
        </w:rPr>
        <w:t>Les rubriques grammaire et vocabulaire (grammar and lexis) et  prononciation et orthographe (sound and spelling)servent à fournir des outils de communication à l’oral et à l’écrit. La rubrique prononciation met l’accent sur les  difficultés majeures liées à l’acquisition de la prononciation de l’anglais et de la  relation prononciation-graphie(sound-spelling)qui souvent pose problème à l’apprenant algérien.</w:t>
      </w:r>
    </w:p>
    <w:p w:rsidR="00007745" w:rsidRPr="00007BB4" w:rsidRDefault="00007745" w:rsidP="00007745">
      <w:pPr>
        <w:spacing w:after="0"/>
        <w:ind w:left="1134" w:right="567"/>
        <w:jc w:val="both"/>
        <w:rPr>
          <w:rFonts w:eastAsia="Calibri"/>
          <w:iCs/>
          <w:sz w:val="26"/>
          <w:szCs w:val="26"/>
        </w:rPr>
      </w:pPr>
      <w:r w:rsidRPr="00007BB4">
        <w:rPr>
          <w:rFonts w:eastAsia="Calibri"/>
          <w:iCs/>
          <w:sz w:val="26"/>
          <w:szCs w:val="26"/>
        </w:rPr>
        <w:t xml:space="preserve">Les exercices de grammaire, vocabulaire et prononciation sont présentés </w:t>
      </w:r>
      <w:r w:rsidRPr="00007BB4">
        <w:rPr>
          <w:rFonts w:eastAsia="Calibri"/>
          <w:b/>
          <w:iCs/>
          <w:sz w:val="26"/>
          <w:szCs w:val="26"/>
        </w:rPr>
        <w:t xml:space="preserve">en contexte </w:t>
      </w:r>
      <w:r w:rsidRPr="00007BB4">
        <w:rPr>
          <w:rFonts w:eastAsia="Calibri"/>
          <w:iCs/>
          <w:sz w:val="26"/>
          <w:szCs w:val="26"/>
        </w:rPr>
        <w:t>et intégrés dans les objectifs de la leçon et du programme</w:t>
      </w:r>
    </w:p>
    <w:p w:rsidR="00007745" w:rsidRPr="00007BB4" w:rsidRDefault="00007745" w:rsidP="009D378E">
      <w:pPr>
        <w:pStyle w:val="Paragraphedeliste"/>
        <w:numPr>
          <w:ilvl w:val="0"/>
          <w:numId w:val="72"/>
        </w:numPr>
        <w:spacing w:after="0"/>
        <w:ind w:left="1134" w:right="567"/>
        <w:jc w:val="both"/>
        <w:rPr>
          <w:rFonts w:eastAsia="Calibri"/>
          <w:b/>
          <w:iCs/>
          <w:sz w:val="26"/>
          <w:szCs w:val="26"/>
        </w:rPr>
      </w:pPr>
      <w:r w:rsidRPr="00007BB4">
        <w:rPr>
          <w:rFonts w:eastAsia="Calibri"/>
          <w:b/>
          <w:iCs/>
          <w:sz w:val="26"/>
          <w:szCs w:val="26"/>
        </w:rPr>
        <w:t>La grammaire  et le vocabulaire :</w:t>
      </w:r>
    </w:p>
    <w:p w:rsidR="00007745" w:rsidRPr="00007BB4" w:rsidRDefault="00007745" w:rsidP="00007745">
      <w:pPr>
        <w:spacing w:after="0"/>
        <w:ind w:left="1134" w:right="567"/>
        <w:jc w:val="both"/>
        <w:rPr>
          <w:rFonts w:eastAsia="Calibri"/>
          <w:iCs/>
          <w:sz w:val="26"/>
          <w:szCs w:val="26"/>
        </w:rPr>
      </w:pPr>
      <w:r w:rsidRPr="00007BB4">
        <w:rPr>
          <w:rFonts w:eastAsia="Calibri"/>
          <w:iCs/>
          <w:sz w:val="26"/>
          <w:szCs w:val="26"/>
        </w:rPr>
        <w:t xml:space="preserve">La grammaire est présentée de façon simple  </w:t>
      </w:r>
      <w:r w:rsidRPr="00007BB4">
        <w:rPr>
          <w:rFonts w:eastAsia="Calibri"/>
          <w:b/>
          <w:iCs/>
          <w:sz w:val="26"/>
          <w:szCs w:val="26"/>
        </w:rPr>
        <w:t xml:space="preserve">dans un contexte de communication significatif </w:t>
      </w:r>
      <w:r w:rsidRPr="00007BB4">
        <w:rPr>
          <w:rFonts w:eastAsia="Calibri"/>
          <w:iCs/>
          <w:sz w:val="26"/>
          <w:szCs w:val="26"/>
        </w:rPr>
        <w:t xml:space="preserve"> afin que les apprenants l’utilisent efficacement. Ils doivent  connaitre les formes grammaticales de base (verbe, nom, adjectif, préposition, adverbe, etc …) et être capables de les utiliser dans des structures grammaticales appropriées afin d’atteindre les objectifs visés.</w:t>
      </w:r>
    </w:p>
    <w:p w:rsidR="00007745" w:rsidRPr="00007BB4" w:rsidRDefault="00007745" w:rsidP="00007745">
      <w:pPr>
        <w:spacing w:after="0"/>
        <w:ind w:left="1134" w:right="567"/>
        <w:jc w:val="both"/>
        <w:rPr>
          <w:rFonts w:eastAsia="Calibri"/>
          <w:iCs/>
          <w:sz w:val="26"/>
          <w:szCs w:val="26"/>
        </w:rPr>
      </w:pPr>
      <w:r w:rsidRPr="00007BB4">
        <w:rPr>
          <w:rFonts w:eastAsia="Calibri"/>
          <w:iCs/>
          <w:sz w:val="26"/>
          <w:szCs w:val="26"/>
        </w:rPr>
        <w:t>La grammaire  est enseignée de façon implicite : il n’y a donc pas d’explication théorique. La présentation graphique sous forme de tableau et diagramme permettra de présenter les points nouveaux de manière claire et rapide. Apprendre la  grammaire signifie utiliser des outils grammaticaux dans un contexte de communication et non pas  les connaître de manière théorique.</w:t>
      </w:r>
    </w:p>
    <w:p w:rsidR="00007745" w:rsidRPr="00007BB4" w:rsidRDefault="00007745" w:rsidP="00007745">
      <w:pPr>
        <w:spacing w:after="0"/>
        <w:ind w:left="1134" w:right="567"/>
        <w:jc w:val="both"/>
        <w:rPr>
          <w:rFonts w:eastAsia="Calibri"/>
          <w:iCs/>
          <w:sz w:val="26"/>
          <w:szCs w:val="26"/>
        </w:rPr>
      </w:pPr>
      <w:r w:rsidRPr="00007BB4">
        <w:rPr>
          <w:rFonts w:eastAsia="Calibri"/>
          <w:iCs/>
          <w:sz w:val="26"/>
          <w:szCs w:val="26"/>
        </w:rPr>
        <w:t xml:space="preserve">Le vocabulaire/le lexique  est regroupé en thèmes liés à  la situation d’apprentissage.  À chaque étape, l'apprenant doit disposer d'un </w:t>
      </w:r>
      <w:r w:rsidRPr="00007BB4">
        <w:rPr>
          <w:rFonts w:eastAsia="Calibri"/>
          <w:b/>
          <w:iCs/>
          <w:sz w:val="26"/>
          <w:szCs w:val="26"/>
        </w:rPr>
        <w:t>répertoire lexical</w:t>
      </w:r>
      <w:r w:rsidRPr="00007BB4">
        <w:rPr>
          <w:rFonts w:eastAsia="Calibri"/>
          <w:iCs/>
          <w:sz w:val="26"/>
          <w:szCs w:val="26"/>
        </w:rPr>
        <w:t xml:space="preserve"> correspondant à son niveau, pour pouvoir réaliser les différentes tâches qui lui  sont proposées. Dans cette rubrique, les apprenants trouveront  l'essentiel du lexique thématique, mais s’ils ont besoin de  connaître le sens d'un mot, ils </w:t>
      </w:r>
      <w:r w:rsidRPr="00007BB4">
        <w:rPr>
          <w:rFonts w:eastAsia="Calibri"/>
          <w:iCs/>
          <w:sz w:val="26"/>
          <w:szCs w:val="26"/>
        </w:rPr>
        <w:lastRenderedPageBreak/>
        <w:t>pourront se référer au lexique multilingue (glossaire anglais-arabe-français)qui se trouve en  fin de programme ou de manuel.</w:t>
      </w:r>
    </w:p>
    <w:p w:rsidR="00007745" w:rsidRPr="00007BB4" w:rsidRDefault="00007745" w:rsidP="00007745">
      <w:pPr>
        <w:spacing w:after="0"/>
        <w:ind w:left="1134" w:right="567"/>
        <w:jc w:val="both"/>
        <w:rPr>
          <w:rFonts w:eastAsia="Calibri"/>
          <w:iCs/>
          <w:sz w:val="26"/>
          <w:szCs w:val="26"/>
        </w:rPr>
      </w:pPr>
      <w:r w:rsidRPr="00007BB4">
        <w:rPr>
          <w:rFonts w:eastAsia="Calibri"/>
          <w:iCs/>
          <w:sz w:val="26"/>
          <w:szCs w:val="26"/>
        </w:rPr>
        <w:t>L’apprenant devra acquérir un vocabulaire  thématique (topical vocabulary) et un vocabulaire grammatical (structural vocabulary ) afin de les utiliser dans  des situations de la vie quotidienne  et scolaire .</w:t>
      </w:r>
    </w:p>
    <w:p w:rsidR="00007745" w:rsidRPr="00007BB4" w:rsidRDefault="00007745" w:rsidP="00007745">
      <w:pPr>
        <w:spacing w:after="0"/>
        <w:ind w:left="1134" w:right="567"/>
        <w:jc w:val="both"/>
        <w:rPr>
          <w:rFonts w:eastAsia="Calibri"/>
          <w:iCs/>
          <w:sz w:val="26"/>
          <w:szCs w:val="26"/>
        </w:rPr>
      </w:pPr>
      <w:r w:rsidRPr="00007BB4">
        <w:rPr>
          <w:rFonts w:eastAsia="Calibri"/>
          <w:iCs/>
          <w:sz w:val="26"/>
          <w:szCs w:val="26"/>
        </w:rPr>
        <w:t>Voici quelques références qui aideront l’enseignant :</w:t>
      </w:r>
    </w:p>
    <w:p w:rsidR="00007745" w:rsidRPr="00007BB4" w:rsidRDefault="00007745" w:rsidP="00007745">
      <w:pPr>
        <w:spacing w:after="120"/>
        <w:ind w:left="1134" w:right="567"/>
        <w:jc w:val="both"/>
        <w:rPr>
          <w:rFonts w:eastAsia="Calibri"/>
          <w:iCs/>
          <w:sz w:val="26"/>
          <w:szCs w:val="26"/>
          <w:u w:val="single"/>
          <w:lang w:val="en-US"/>
        </w:rPr>
      </w:pPr>
      <w:r w:rsidRPr="00007BB4">
        <w:rPr>
          <w:rFonts w:eastAsia="Calibri"/>
          <w:iCs/>
          <w:sz w:val="26"/>
          <w:szCs w:val="26"/>
        </w:rPr>
        <w:t xml:space="preserve">English Profile Wordlists (2011) : C’est un listing complet  du lexique  de base en rapport avec le profil de sortie du cycle moyen. </w:t>
      </w:r>
      <w:r w:rsidRPr="00007BB4">
        <w:rPr>
          <w:rFonts w:eastAsia="Calibri"/>
          <w:iCs/>
          <w:sz w:val="26"/>
          <w:szCs w:val="26"/>
          <w:lang w:val="en-US"/>
        </w:rPr>
        <w:t>Ce document se base  sur Cambridge International Corpus, the British National Corpus, the Cambridge Learner Corpus and the Cambridge ESOL vocabulary lists and classroom materials</w:t>
      </w:r>
      <w:r w:rsidRPr="00007BB4">
        <w:rPr>
          <w:rFonts w:eastAsia="Calibri"/>
          <w:iCs/>
          <w:sz w:val="26"/>
          <w:szCs w:val="26"/>
          <w:u w:val="single"/>
          <w:lang w:val="en-US"/>
        </w:rPr>
        <w:t>http://www.englishprofile.org/</w:t>
      </w:r>
    </w:p>
    <w:p w:rsidR="00007745" w:rsidRPr="00007BB4" w:rsidRDefault="00007745" w:rsidP="009D378E">
      <w:pPr>
        <w:pStyle w:val="Paragraphedeliste"/>
        <w:numPr>
          <w:ilvl w:val="0"/>
          <w:numId w:val="72"/>
        </w:numPr>
        <w:spacing w:after="0"/>
        <w:ind w:left="1134" w:right="567"/>
        <w:jc w:val="both"/>
        <w:rPr>
          <w:rFonts w:eastAsia="Calibri"/>
          <w:b/>
          <w:iCs/>
          <w:sz w:val="26"/>
          <w:szCs w:val="26"/>
        </w:rPr>
      </w:pPr>
      <w:r w:rsidRPr="00007BB4">
        <w:rPr>
          <w:rFonts w:eastAsia="Calibri"/>
          <w:b/>
          <w:iCs/>
          <w:sz w:val="26"/>
          <w:szCs w:val="26"/>
        </w:rPr>
        <w:t>La prononciation :</w:t>
      </w:r>
    </w:p>
    <w:p w:rsidR="00007745" w:rsidRPr="00007BB4" w:rsidRDefault="00007745" w:rsidP="00007745">
      <w:pPr>
        <w:spacing w:after="0"/>
        <w:ind w:left="1134" w:right="567"/>
        <w:jc w:val="both"/>
        <w:rPr>
          <w:rFonts w:eastAsia="Calibri"/>
          <w:iCs/>
          <w:sz w:val="26"/>
          <w:szCs w:val="26"/>
        </w:rPr>
      </w:pPr>
      <w:r w:rsidRPr="00007BB4">
        <w:rPr>
          <w:rFonts w:eastAsia="Calibri"/>
          <w:iCs/>
          <w:sz w:val="26"/>
          <w:szCs w:val="26"/>
        </w:rPr>
        <w:t>La prononciation  est indissociable de la compétence d’interaction orale. Il ne s’agit pas d’enseigner le système phonétique de l’anglais,  mais d’aider l’apprenant à développer la compétence orale qui lui permettra  d’atteindre les autres compétences de communication telles que comprendre et produire à oral et à l’écrit.</w:t>
      </w:r>
    </w:p>
    <w:p w:rsidR="00007745" w:rsidRPr="00007BB4" w:rsidRDefault="00007745" w:rsidP="00007745">
      <w:pPr>
        <w:spacing w:after="0"/>
        <w:ind w:left="1134" w:right="567"/>
        <w:jc w:val="both"/>
        <w:rPr>
          <w:rFonts w:eastAsia="Calibri"/>
          <w:iCs/>
          <w:sz w:val="26"/>
          <w:szCs w:val="26"/>
        </w:rPr>
      </w:pPr>
      <w:r w:rsidRPr="00007BB4">
        <w:rPr>
          <w:rFonts w:eastAsia="Calibri"/>
          <w:iCs/>
          <w:sz w:val="26"/>
          <w:szCs w:val="26"/>
        </w:rPr>
        <w:t>En outre, mettre l’accent sur la relation son/graphie (sound/letter) est crucial dans la mesure où l’apprenant va découvrir   que ce qu’il entend  ne correspond pas toujours à ce qu’il lit, et ce qu’il lit se prononce différemment. Voici quelques exemples :</w:t>
      </w:r>
    </w:p>
    <w:p w:rsidR="00007745" w:rsidRPr="00007BB4" w:rsidRDefault="00007745" w:rsidP="009D378E">
      <w:pPr>
        <w:pStyle w:val="Paragraphedeliste"/>
        <w:numPr>
          <w:ilvl w:val="0"/>
          <w:numId w:val="73"/>
        </w:numPr>
        <w:spacing w:after="0"/>
        <w:ind w:left="1134" w:right="567"/>
        <w:jc w:val="both"/>
        <w:rPr>
          <w:rFonts w:eastAsia="Calibri"/>
          <w:b/>
          <w:iCs/>
          <w:sz w:val="26"/>
          <w:szCs w:val="26"/>
        </w:rPr>
      </w:pPr>
      <w:r w:rsidRPr="00007BB4">
        <w:rPr>
          <w:rFonts w:eastAsia="Calibri"/>
          <w:b/>
          <w:iCs/>
          <w:sz w:val="26"/>
          <w:szCs w:val="26"/>
        </w:rPr>
        <w:t>les lettres muettes (silent letters) :</w:t>
      </w:r>
    </w:p>
    <w:p w:rsidR="00007745" w:rsidRPr="00007BB4" w:rsidRDefault="00007745" w:rsidP="009D378E">
      <w:pPr>
        <w:pStyle w:val="Paragraphedeliste"/>
        <w:numPr>
          <w:ilvl w:val="0"/>
          <w:numId w:val="81"/>
        </w:numPr>
        <w:spacing w:after="0"/>
        <w:ind w:left="1134" w:right="567"/>
        <w:jc w:val="both"/>
        <w:rPr>
          <w:rFonts w:eastAsia="Calibri"/>
          <w:iCs/>
          <w:sz w:val="26"/>
          <w:szCs w:val="26"/>
        </w:rPr>
      </w:pPr>
      <w:r w:rsidRPr="00007BB4">
        <w:rPr>
          <w:rFonts w:eastAsia="Calibri"/>
          <w:iCs/>
          <w:sz w:val="26"/>
          <w:szCs w:val="26"/>
        </w:rPr>
        <w:t>t  dans ‘listen’</w:t>
      </w:r>
    </w:p>
    <w:p w:rsidR="00007745" w:rsidRPr="00007BB4" w:rsidRDefault="00007745" w:rsidP="009D378E">
      <w:pPr>
        <w:pStyle w:val="Paragraphedeliste"/>
        <w:numPr>
          <w:ilvl w:val="0"/>
          <w:numId w:val="81"/>
        </w:numPr>
        <w:spacing w:after="0"/>
        <w:ind w:left="1134" w:right="567"/>
        <w:jc w:val="both"/>
        <w:rPr>
          <w:rFonts w:eastAsia="Calibri"/>
          <w:iCs/>
          <w:sz w:val="26"/>
          <w:szCs w:val="26"/>
        </w:rPr>
      </w:pPr>
      <w:r w:rsidRPr="00007BB4">
        <w:rPr>
          <w:rFonts w:eastAsia="Calibri"/>
          <w:iCs/>
          <w:sz w:val="26"/>
          <w:szCs w:val="26"/>
        </w:rPr>
        <w:t>k dans ‘know’</w:t>
      </w:r>
    </w:p>
    <w:p w:rsidR="00007745" w:rsidRPr="00007BB4" w:rsidRDefault="00007745" w:rsidP="009D378E">
      <w:pPr>
        <w:pStyle w:val="Paragraphedeliste"/>
        <w:numPr>
          <w:ilvl w:val="0"/>
          <w:numId w:val="81"/>
        </w:numPr>
        <w:spacing w:after="0"/>
        <w:ind w:left="1134" w:right="567"/>
        <w:jc w:val="both"/>
        <w:rPr>
          <w:rFonts w:eastAsia="Calibri"/>
          <w:iCs/>
          <w:sz w:val="26"/>
          <w:szCs w:val="26"/>
        </w:rPr>
      </w:pPr>
      <w:r w:rsidRPr="00007BB4">
        <w:rPr>
          <w:rFonts w:eastAsia="Calibri"/>
          <w:iCs/>
          <w:sz w:val="26"/>
          <w:szCs w:val="26"/>
        </w:rPr>
        <w:t>w dans ‘who’</w:t>
      </w:r>
    </w:p>
    <w:p w:rsidR="00007745" w:rsidRPr="00007BB4" w:rsidRDefault="00007745" w:rsidP="009D378E">
      <w:pPr>
        <w:pStyle w:val="Paragraphedeliste"/>
        <w:numPr>
          <w:ilvl w:val="0"/>
          <w:numId w:val="81"/>
        </w:numPr>
        <w:spacing w:after="0"/>
        <w:ind w:left="1134" w:right="567"/>
        <w:jc w:val="both"/>
        <w:rPr>
          <w:rFonts w:eastAsia="Calibri"/>
          <w:iCs/>
          <w:sz w:val="26"/>
          <w:szCs w:val="26"/>
        </w:rPr>
      </w:pPr>
      <w:r w:rsidRPr="00007BB4">
        <w:rPr>
          <w:rFonts w:eastAsia="Calibri"/>
          <w:iCs/>
          <w:sz w:val="26"/>
          <w:szCs w:val="26"/>
        </w:rPr>
        <w:t>b dans ‘plumber’</w:t>
      </w:r>
    </w:p>
    <w:p w:rsidR="00007745" w:rsidRPr="00007BB4" w:rsidRDefault="00007745" w:rsidP="009D378E">
      <w:pPr>
        <w:pStyle w:val="Paragraphedeliste"/>
        <w:numPr>
          <w:ilvl w:val="0"/>
          <w:numId w:val="81"/>
        </w:numPr>
        <w:spacing w:after="0"/>
        <w:ind w:left="1134" w:right="567"/>
        <w:jc w:val="both"/>
        <w:rPr>
          <w:rFonts w:eastAsia="Calibri"/>
          <w:iCs/>
          <w:sz w:val="26"/>
          <w:szCs w:val="26"/>
        </w:rPr>
      </w:pPr>
      <w:r w:rsidRPr="00007BB4">
        <w:rPr>
          <w:rFonts w:eastAsia="Calibri"/>
          <w:iCs/>
          <w:sz w:val="26"/>
          <w:szCs w:val="26"/>
        </w:rPr>
        <w:t>d dans Wednesday</w:t>
      </w:r>
    </w:p>
    <w:p w:rsidR="00007745" w:rsidRPr="00007BB4" w:rsidRDefault="00007745" w:rsidP="009D378E">
      <w:pPr>
        <w:pStyle w:val="Paragraphedeliste"/>
        <w:numPr>
          <w:ilvl w:val="0"/>
          <w:numId w:val="81"/>
        </w:numPr>
        <w:spacing w:after="0"/>
        <w:ind w:left="1134" w:right="567"/>
        <w:jc w:val="both"/>
        <w:rPr>
          <w:rFonts w:eastAsia="Calibri"/>
          <w:iCs/>
          <w:sz w:val="26"/>
          <w:szCs w:val="26"/>
        </w:rPr>
      </w:pPr>
    </w:p>
    <w:p w:rsidR="00007745" w:rsidRPr="00007BB4" w:rsidRDefault="00007745" w:rsidP="00007745">
      <w:pPr>
        <w:spacing w:after="0"/>
        <w:ind w:left="1134" w:right="567"/>
        <w:jc w:val="both"/>
        <w:rPr>
          <w:rFonts w:eastAsia="Calibri"/>
          <w:b/>
          <w:iCs/>
          <w:sz w:val="26"/>
          <w:szCs w:val="26"/>
          <w:u w:val="single"/>
        </w:rPr>
      </w:pPr>
    </w:p>
    <w:p w:rsidR="00007745" w:rsidRPr="00007BB4" w:rsidRDefault="00007745" w:rsidP="00007745">
      <w:pPr>
        <w:spacing w:after="0"/>
        <w:ind w:left="1134" w:right="567"/>
        <w:jc w:val="both"/>
        <w:rPr>
          <w:rFonts w:eastAsia="Calibri"/>
          <w:b/>
          <w:iCs/>
          <w:sz w:val="26"/>
          <w:szCs w:val="26"/>
        </w:rPr>
      </w:pPr>
      <w:r w:rsidRPr="00007BB4">
        <w:rPr>
          <w:rFonts w:eastAsia="Calibri"/>
          <w:b/>
          <w:iCs/>
          <w:sz w:val="26"/>
          <w:szCs w:val="26"/>
        </w:rPr>
        <w:t>b-le suffixe ‘ed’ du past simple :</w:t>
      </w:r>
    </w:p>
    <w:p w:rsidR="00007745" w:rsidRPr="00007BB4" w:rsidRDefault="00007745" w:rsidP="009D378E">
      <w:pPr>
        <w:pStyle w:val="Paragraphedeliste"/>
        <w:numPr>
          <w:ilvl w:val="0"/>
          <w:numId w:val="80"/>
        </w:numPr>
        <w:spacing w:after="0"/>
        <w:ind w:left="1134"/>
        <w:jc w:val="both"/>
        <w:rPr>
          <w:rFonts w:eastAsia="Calibri"/>
          <w:iCs/>
          <w:sz w:val="26"/>
          <w:szCs w:val="26"/>
        </w:rPr>
      </w:pPr>
      <w:r w:rsidRPr="00007BB4">
        <w:rPr>
          <w:rFonts w:eastAsia="Calibri"/>
          <w:iCs/>
          <w:sz w:val="26"/>
          <w:szCs w:val="26"/>
        </w:rPr>
        <w:t>ed se prononce /t/  dans’ packed’</w:t>
      </w:r>
    </w:p>
    <w:p w:rsidR="00007745" w:rsidRPr="00007BB4" w:rsidRDefault="00007745" w:rsidP="009D378E">
      <w:pPr>
        <w:pStyle w:val="Paragraphedeliste"/>
        <w:numPr>
          <w:ilvl w:val="0"/>
          <w:numId w:val="80"/>
        </w:numPr>
        <w:spacing w:after="0"/>
        <w:ind w:left="1134"/>
        <w:jc w:val="both"/>
        <w:rPr>
          <w:rFonts w:eastAsia="Calibri"/>
          <w:iCs/>
          <w:sz w:val="26"/>
          <w:szCs w:val="26"/>
        </w:rPr>
      </w:pPr>
      <w:r w:rsidRPr="00007BB4">
        <w:rPr>
          <w:rFonts w:eastAsia="Calibri"/>
          <w:iCs/>
          <w:sz w:val="26"/>
          <w:szCs w:val="26"/>
        </w:rPr>
        <w:t>/id/ dans participated</w:t>
      </w:r>
    </w:p>
    <w:p w:rsidR="00007745" w:rsidRPr="00007BB4" w:rsidRDefault="00007745" w:rsidP="009D378E">
      <w:pPr>
        <w:pStyle w:val="Paragraphedeliste"/>
        <w:numPr>
          <w:ilvl w:val="0"/>
          <w:numId w:val="80"/>
        </w:numPr>
        <w:spacing w:after="0"/>
        <w:ind w:left="1134"/>
        <w:jc w:val="both"/>
        <w:rPr>
          <w:rFonts w:eastAsia="Calibri"/>
          <w:iCs/>
          <w:sz w:val="26"/>
          <w:szCs w:val="26"/>
        </w:rPr>
      </w:pPr>
      <w:r w:rsidRPr="00007BB4">
        <w:rPr>
          <w:rFonts w:eastAsia="Calibri"/>
          <w:iCs/>
          <w:sz w:val="26"/>
          <w:szCs w:val="26"/>
        </w:rPr>
        <w:t>/d/ dans played</w:t>
      </w:r>
    </w:p>
    <w:p w:rsidR="00007745" w:rsidRPr="00007BB4" w:rsidRDefault="00007745" w:rsidP="00007745">
      <w:pPr>
        <w:spacing w:after="0"/>
        <w:ind w:left="1134"/>
        <w:jc w:val="both"/>
        <w:rPr>
          <w:rFonts w:eastAsia="Calibri"/>
          <w:b/>
          <w:iCs/>
          <w:sz w:val="26"/>
          <w:szCs w:val="26"/>
        </w:rPr>
      </w:pPr>
      <w:r w:rsidRPr="00007BB4">
        <w:rPr>
          <w:rFonts w:eastAsia="Calibri"/>
          <w:b/>
          <w:iCs/>
          <w:sz w:val="26"/>
          <w:szCs w:val="26"/>
        </w:rPr>
        <w:t>c-Le suffixe ‘s’ du present simple et certains pluriels:</w:t>
      </w:r>
    </w:p>
    <w:p w:rsidR="00007745" w:rsidRPr="00007BB4" w:rsidRDefault="00007745" w:rsidP="009D378E">
      <w:pPr>
        <w:pStyle w:val="Paragraphedeliste"/>
        <w:numPr>
          <w:ilvl w:val="0"/>
          <w:numId w:val="79"/>
        </w:numPr>
        <w:ind w:left="1134"/>
        <w:jc w:val="both"/>
        <w:rPr>
          <w:rFonts w:eastAsia="Calibri"/>
          <w:iCs/>
          <w:sz w:val="26"/>
          <w:szCs w:val="26"/>
          <w:lang w:val="en-US"/>
        </w:rPr>
      </w:pPr>
      <w:r w:rsidRPr="00007BB4">
        <w:rPr>
          <w:rFonts w:eastAsia="Calibri"/>
          <w:iCs/>
          <w:sz w:val="26"/>
          <w:szCs w:val="26"/>
          <w:lang w:val="en-US"/>
        </w:rPr>
        <w:t>s se prononce/s/ dans he likes</w:t>
      </w:r>
    </w:p>
    <w:p w:rsidR="00007745" w:rsidRPr="00007BB4" w:rsidRDefault="00007745" w:rsidP="009D378E">
      <w:pPr>
        <w:pStyle w:val="Paragraphedeliste"/>
        <w:numPr>
          <w:ilvl w:val="0"/>
          <w:numId w:val="79"/>
        </w:numPr>
        <w:ind w:left="1134"/>
        <w:jc w:val="both"/>
        <w:rPr>
          <w:rFonts w:eastAsia="Calibri"/>
          <w:iCs/>
          <w:sz w:val="26"/>
          <w:szCs w:val="26"/>
        </w:rPr>
      </w:pPr>
      <w:r w:rsidRPr="00007BB4">
        <w:rPr>
          <w:rFonts w:eastAsia="Calibri"/>
          <w:iCs/>
          <w:sz w:val="26"/>
          <w:szCs w:val="26"/>
        </w:rPr>
        <w:t>/z/ dans dogs</w:t>
      </w:r>
    </w:p>
    <w:p w:rsidR="00007745" w:rsidRPr="00007BB4" w:rsidRDefault="00007745" w:rsidP="009D378E">
      <w:pPr>
        <w:pStyle w:val="Paragraphedeliste"/>
        <w:numPr>
          <w:ilvl w:val="0"/>
          <w:numId w:val="79"/>
        </w:numPr>
        <w:ind w:left="1134"/>
        <w:jc w:val="both"/>
        <w:rPr>
          <w:rFonts w:eastAsia="Calibri"/>
          <w:iCs/>
          <w:sz w:val="26"/>
          <w:szCs w:val="26"/>
        </w:rPr>
      </w:pPr>
      <w:r w:rsidRPr="00007BB4">
        <w:rPr>
          <w:rFonts w:eastAsia="Calibri"/>
          <w:iCs/>
          <w:sz w:val="26"/>
          <w:szCs w:val="26"/>
        </w:rPr>
        <w:t>/iz/ dans houses</w:t>
      </w:r>
    </w:p>
    <w:p w:rsidR="00007745" w:rsidRPr="00007BB4" w:rsidRDefault="00007745" w:rsidP="00007745">
      <w:pPr>
        <w:pStyle w:val="Paragraphedeliste"/>
        <w:tabs>
          <w:tab w:val="left" w:pos="284"/>
        </w:tabs>
        <w:ind w:left="1134"/>
        <w:jc w:val="both"/>
        <w:rPr>
          <w:rFonts w:eastAsia="Calibri"/>
          <w:b/>
          <w:iCs/>
          <w:sz w:val="26"/>
          <w:szCs w:val="26"/>
        </w:rPr>
      </w:pPr>
      <w:r w:rsidRPr="00007BB4">
        <w:rPr>
          <w:rFonts w:eastAsia="Calibri"/>
          <w:b/>
          <w:iCs/>
          <w:sz w:val="26"/>
          <w:szCs w:val="26"/>
        </w:rPr>
        <w:t>d- les formes contractées des auxiliaires et du verbe défectif ‘can’:</w:t>
      </w:r>
    </w:p>
    <w:p w:rsidR="00007745" w:rsidRPr="00007BB4" w:rsidRDefault="00007745" w:rsidP="009D378E">
      <w:pPr>
        <w:pStyle w:val="Paragraphedeliste"/>
        <w:numPr>
          <w:ilvl w:val="0"/>
          <w:numId w:val="95"/>
        </w:numPr>
        <w:tabs>
          <w:tab w:val="left" w:pos="284"/>
        </w:tabs>
        <w:ind w:left="1134"/>
        <w:jc w:val="both"/>
        <w:rPr>
          <w:rFonts w:eastAsia="Calibri"/>
          <w:iCs/>
          <w:sz w:val="26"/>
          <w:szCs w:val="26"/>
          <w:lang w:val="en-US"/>
        </w:rPr>
      </w:pPr>
      <w:r w:rsidRPr="00007BB4">
        <w:rPr>
          <w:rFonts w:eastAsia="Calibri"/>
          <w:iCs/>
          <w:sz w:val="26"/>
          <w:szCs w:val="26"/>
          <w:lang w:val="en-US"/>
        </w:rPr>
        <w:t>I’m/ It’s( is/ has) / you’re</w:t>
      </w:r>
    </w:p>
    <w:p w:rsidR="00007745" w:rsidRPr="00007BB4" w:rsidRDefault="00007745" w:rsidP="009D378E">
      <w:pPr>
        <w:pStyle w:val="Paragraphedeliste"/>
        <w:numPr>
          <w:ilvl w:val="0"/>
          <w:numId w:val="95"/>
        </w:numPr>
        <w:tabs>
          <w:tab w:val="left" w:pos="284"/>
        </w:tabs>
        <w:ind w:left="1134"/>
        <w:jc w:val="both"/>
        <w:rPr>
          <w:rFonts w:eastAsia="Calibri"/>
          <w:iCs/>
          <w:sz w:val="26"/>
          <w:szCs w:val="26"/>
        </w:rPr>
      </w:pPr>
      <w:r w:rsidRPr="00007BB4">
        <w:rPr>
          <w:rFonts w:eastAsia="Calibri"/>
          <w:iCs/>
          <w:sz w:val="26"/>
          <w:szCs w:val="26"/>
        </w:rPr>
        <w:t>I don’t/ didn’t</w:t>
      </w:r>
    </w:p>
    <w:p w:rsidR="00007745" w:rsidRPr="00007BB4" w:rsidRDefault="00007745" w:rsidP="009D378E">
      <w:pPr>
        <w:pStyle w:val="Paragraphedeliste"/>
        <w:numPr>
          <w:ilvl w:val="0"/>
          <w:numId w:val="95"/>
        </w:numPr>
        <w:tabs>
          <w:tab w:val="left" w:pos="284"/>
        </w:tabs>
        <w:ind w:left="1134"/>
        <w:jc w:val="both"/>
        <w:rPr>
          <w:rFonts w:eastAsia="Calibri"/>
          <w:iCs/>
          <w:sz w:val="26"/>
          <w:szCs w:val="26"/>
        </w:rPr>
      </w:pPr>
      <w:r w:rsidRPr="00007BB4">
        <w:rPr>
          <w:rFonts w:eastAsia="Calibri"/>
          <w:iCs/>
          <w:sz w:val="26"/>
          <w:szCs w:val="26"/>
        </w:rPr>
        <w:t>I can’t</w:t>
      </w:r>
    </w:p>
    <w:p w:rsidR="00007745" w:rsidRPr="00007BB4" w:rsidRDefault="00007745" w:rsidP="00007745">
      <w:pPr>
        <w:spacing w:after="0"/>
        <w:ind w:left="1134" w:right="567"/>
        <w:jc w:val="both"/>
        <w:rPr>
          <w:rFonts w:eastAsia="Calibri"/>
          <w:b/>
          <w:iCs/>
          <w:sz w:val="26"/>
          <w:szCs w:val="26"/>
        </w:rPr>
      </w:pPr>
      <w:r w:rsidRPr="00007BB4">
        <w:rPr>
          <w:rFonts w:eastAsia="Calibri"/>
          <w:b/>
          <w:iCs/>
          <w:sz w:val="26"/>
          <w:szCs w:val="26"/>
        </w:rPr>
        <w:lastRenderedPageBreak/>
        <w:t>e-Les formes accentuées et non accentuées des auxiliaires, verbes défectifs</w:t>
      </w:r>
    </w:p>
    <w:p w:rsidR="00007745" w:rsidRPr="00007BB4" w:rsidRDefault="00007745" w:rsidP="00007745">
      <w:pPr>
        <w:spacing w:after="0"/>
        <w:ind w:left="1134" w:right="567"/>
        <w:jc w:val="both"/>
        <w:rPr>
          <w:rFonts w:eastAsia="Calibri"/>
          <w:iCs/>
          <w:sz w:val="26"/>
          <w:szCs w:val="26"/>
        </w:rPr>
      </w:pPr>
      <w:r w:rsidRPr="00007BB4">
        <w:rPr>
          <w:rFonts w:eastAsia="Calibri"/>
          <w:b/>
          <w:iCs/>
          <w:sz w:val="26"/>
          <w:szCs w:val="26"/>
        </w:rPr>
        <w:t>L’intonation</w:t>
      </w:r>
      <w:r w:rsidRPr="00007BB4">
        <w:rPr>
          <w:rFonts w:eastAsia="Calibri"/>
          <w:iCs/>
          <w:sz w:val="26"/>
          <w:szCs w:val="26"/>
        </w:rPr>
        <w:t xml:space="preserve"> est une partie importante de l’acquisition de la compétence de communication (interaction orale). Selon que la phrase est affirmative ou interrogative (questions), l’intonation changera de façon systématique. Par exemple :</w:t>
      </w:r>
    </w:p>
    <w:p w:rsidR="00007745" w:rsidRPr="00007BB4" w:rsidRDefault="00007745" w:rsidP="009D378E">
      <w:pPr>
        <w:pStyle w:val="Paragraphedeliste"/>
        <w:numPr>
          <w:ilvl w:val="0"/>
          <w:numId w:val="78"/>
        </w:numPr>
        <w:spacing w:after="0"/>
        <w:ind w:left="1134" w:right="567"/>
        <w:jc w:val="both"/>
        <w:rPr>
          <w:rFonts w:eastAsia="Calibri"/>
          <w:iCs/>
          <w:sz w:val="26"/>
          <w:szCs w:val="26"/>
        </w:rPr>
      </w:pPr>
      <w:r w:rsidRPr="00007BB4">
        <w:rPr>
          <w:rFonts w:eastAsia="Calibri"/>
          <w:iCs/>
          <w:sz w:val="26"/>
          <w:szCs w:val="26"/>
          <w:lang w:val="en-US"/>
        </w:rPr>
        <w:t xml:space="preserve">Wh-questions : what’s your name ? </w:t>
      </w:r>
      <w:r w:rsidRPr="00007BB4">
        <w:rPr>
          <w:rFonts w:eastAsia="Calibri"/>
          <w:iCs/>
          <w:sz w:val="26"/>
          <w:szCs w:val="26"/>
        </w:rPr>
        <w:t>(falling intonation)</w:t>
      </w:r>
    </w:p>
    <w:p w:rsidR="00007745" w:rsidRPr="00007BB4" w:rsidRDefault="00007745" w:rsidP="009D378E">
      <w:pPr>
        <w:pStyle w:val="Paragraphedeliste"/>
        <w:numPr>
          <w:ilvl w:val="0"/>
          <w:numId w:val="78"/>
        </w:numPr>
        <w:spacing w:after="0"/>
        <w:ind w:left="1134" w:right="567"/>
        <w:jc w:val="both"/>
        <w:rPr>
          <w:rFonts w:eastAsia="Calibri"/>
          <w:iCs/>
          <w:sz w:val="26"/>
          <w:szCs w:val="26"/>
          <w:lang w:val="en-US"/>
        </w:rPr>
      </w:pPr>
      <w:r w:rsidRPr="00007BB4">
        <w:rPr>
          <w:rFonts w:eastAsia="Calibri"/>
          <w:iCs/>
          <w:sz w:val="26"/>
          <w:szCs w:val="26"/>
          <w:lang w:val="en-US"/>
        </w:rPr>
        <w:t>Yes/no questions : do you like reading ?(rising intonation)</w:t>
      </w:r>
    </w:p>
    <w:p w:rsidR="00007745" w:rsidRPr="00007BB4" w:rsidRDefault="00007745" w:rsidP="00007745">
      <w:pPr>
        <w:spacing w:after="0"/>
        <w:ind w:left="1134" w:right="567"/>
        <w:jc w:val="both"/>
        <w:rPr>
          <w:rFonts w:eastAsia="Calibri"/>
          <w:iCs/>
          <w:sz w:val="26"/>
          <w:szCs w:val="26"/>
        </w:rPr>
      </w:pPr>
      <w:r w:rsidRPr="00007BB4">
        <w:rPr>
          <w:rFonts w:eastAsia="Calibri"/>
          <w:iCs/>
          <w:sz w:val="26"/>
          <w:szCs w:val="26"/>
        </w:rPr>
        <w:t>Les exercices de discrimination des sons(</w:t>
      </w:r>
      <w:r w:rsidRPr="00007BB4">
        <w:rPr>
          <w:rFonts w:eastAsia="Calibri"/>
          <w:b/>
          <w:iCs/>
          <w:sz w:val="26"/>
          <w:szCs w:val="26"/>
        </w:rPr>
        <w:t>minimal pair activities)</w:t>
      </w:r>
      <w:r w:rsidRPr="00007BB4">
        <w:rPr>
          <w:rFonts w:eastAsia="Calibri"/>
          <w:iCs/>
          <w:sz w:val="26"/>
          <w:szCs w:val="26"/>
        </w:rPr>
        <w:t xml:space="preserve"> aideront l’apprenant à faire la différence entre </w:t>
      </w:r>
      <w:r w:rsidRPr="00007BB4">
        <w:rPr>
          <w:rFonts w:eastAsia="Calibri"/>
          <w:b/>
          <w:iCs/>
          <w:sz w:val="26"/>
          <w:szCs w:val="26"/>
        </w:rPr>
        <w:t xml:space="preserve">le sens </w:t>
      </w:r>
      <w:r w:rsidRPr="00007BB4">
        <w:rPr>
          <w:rFonts w:eastAsia="Calibri"/>
          <w:iCs/>
          <w:sz w:val="26"/>
          <w:szCs w:val="26"/>
        </w:rPr>
        <w:t>des mots et à les prononcer correctement.Par ex :</w:t>
      </w:r>
    </w:p>
    <w:p w:rsidR="00007745" w:rsidRPr="00007BB4" w:rsidRDefault="00007745" w:rsidP="009D378E">
      <w:pPr>
        <w:pStyle w:val="Paragraphedeliste"/>
        <w:numPr>
          <w:ilvl w:val="0"/>
          <w:numId w:val="77"/>
        </w:numPr>
        <w:spacing w:after="0"/>
        <w:ind w:left="1134" w:right="567"/>
        <w:jc w:val="both"/>
        <w:rPr>
          <w:rFonts w:eastAsia="Calibri"/>
          <w:iCs/>
          <w:sz w:val="26"/>
          <w:szCs w:val="26"/>
          <w:lang w:val="en-US"/>
        </w:rPr>
      </w:pPr>
      <w:r w:rsidRPr="00007BB4">
        <w:rPr>
          <w:rFonts w:eastAsia="Calibri"/>
          <w:iCs/>
          <w:sz w:val="26"/>
          <w:szCs w:val="26"/>
          <w:lang w:val="en-US"/>
        </w:rPr>
        <w:t>Pain/rain ; cry/dry (minimal pairs)</w:t>
      </w:r>
    </w:p>
    <w:p w:rsidR="00007745" w:rsidRPr="00007BB4" w:rsidRDefault="00007745" w:rsidP="009D378E">
      <w:pPr>
        <w:pStyle w:val="Paragraphedeliste"/>
        <w:numPr>
          <w:ilvl w:val="0"/>
          <w:numId w:val="77"/>
        </w:numPr>
        <w:spacing w:after="0"/>
        <w:ind w:left="1134" w:right="567"/>
        <w:jc w:val="both"/>
        <w:rPr>
          <w:rFonts w:eastAsia="Calibri"/>
          <w:iCs/>
          <w:sz w:val="26"/>
          <w:szCs w:val="26"/>
          <w:lang w:val="en-US"/>
        </w:rPr>
      </w:pPr>
      <w:r w:rsidRPr="00007BB4">
        <w:rPr>
          <w:rFonts w:eastAsia="Calibri"/>
          <w:iCs/>
          <w:sz w:val="26"/>
          <w:szCs w:val="26"/>
          <w:lang w:val="en-US"/>
        </w:rPr>
        <w:t>Tip/top; bit/bet (minimal pairs)</w:t>
      </w:r>
    </w:p>
    <w:p w:rsidR="00007745" w:rsidRPr="00007BB4" w:rsidRDefault="00007745" w:rsidP="00007745">
      <w:pPr>
        <w:spacing w:after="0"/>
        <w:ind w:left="1134" w:right="567"/>
        <w:jc w:val="both"/>
        <w:rPr>
          <w:rFonts w:eastAsia="Calibri"/>
          <w:iCs/>
          <w:sz w:val="26"/>
          <w:szCs w:val="26"/>
        </w:rPr>
      </w:pPr>
      <w:r w:rsidRPr="00007BB4">
        <w:rPr>
          <w:rFonts w:eastAsia="Calibri"/>
          <w:iCs/>
          <w:sz w:val="26"/>
          <w:szCs w:val="26"/>
        </w:rPr>
        <w:t>Ces exercices aideront aussi à pratiquer les sons de l’anglais qui posent problème. Par ex :</w:t>
      </w:r>
    </w:p>
    <w:p w:rsidR="00007745" w:rsidRPr="00007BB4" w:rsidRDefault="00007745" w:rsidP="009D378E">
      <w:pPr>
        <w:pStyle w:val="Paragraphedeliste"/>
        <w:numPr>
          <w:ilvl w:val="0"/>
          <w:numId w:val="76"/>
        </w:numPr>
        <w:spacing w:after="0"/>
        <w:ind w:left="1134" w:right="567"/>
        <w:jc w:val="both"/>
        <w:rPr>
          <w:rFonts w:eastAsia="Calibri"/>
          <w:iCs/>
          <w:sz w:val="26"/>
          <w:szCs w:val="26"/>
          <w:lang w:val="en-US"/>
        </w:rPr>
      </w:pPr>
      <w:r w:rsidRPr="00007BB4">
        <w:rPr>
          <w:rFonts w:eastAsia="Calibri"/>
          <w:iCs/>
          <w:sz w:val="26"/>
          <w:szCs w:val="26"/>
          <w:lang w:val="en-US"/>
        </w:rPr>
        <w:t>Fairy/Very: distinguer/f/ de /v/ (unvoiced/voiced)</w:t>
      </w:r>
    </w:p>
    <w:p w:rsidR="00007745" w:rsidRPr="00007BB4" w:rsidRDefault="00007745" w:rsidP="009D378E">
      <w:pPr>
        <w:pStyle w:val="Paragraphedeliste"/>
        <w:numPr>
          <w:ilvl w:val="0"/>
          <w:numId w:val="76"/>
        </w:numPr>
        <w:spacing w:after="0"/>
        <w:ind w:left="1134" w:right="567"/>
        <w:jc w:val="both"/>
        <w:rPr>
          <w:rFonts w:eastAsia="Calibri"/>
          <w:iCs/>
          <w:sz w:val="26"/>
          <w:szCs w:val="26"/>
          <w:lang w:val="en-US"/>
        </w:rPr>
      </w:pPr>
      <w:r w:rsidRPr="00007BB4">
        <w:rPr>
          <w:rFonts w:eastAsia="Calibri"/>
          <w:iCs/>
          <w:sz w:val="26"/>
          <w:szCs w:val="26"/>
          <w:lang w:val="en-US"/>
        </w:rPr>
        <w:t>Pear/bear ; pin/bin :distinguer /p/ de /b/(unvoiced/voiced)</w:t>
      </w:r>
    </w:p>
    <w:p w:rsidR="00007745" w:rsidRPr="00007BB4" w:rsidRDefault="00007745" w:rsidP="009D378E">
      <w:pPr>
        <w:pStyle w:val="Paragraphedeliste"/>
        <w:numPr>
          <w:ilvl w:val="0"/>
          <w:numId w:val="76"/>
        </w:numPr>
        <w:spacing w:after="0"/>
        <w:ind w:left="1134" w:right="567"/>
        <w:jc w:val="both"/>
        <w:rPr>
          <w:rFonts w:eastAsia="Calibri"/>
          <w:iCs/>
          <w:sz w:val="26"/>
          <w:szCs w:val="26"/>
          <w:lang w:val="en-US"/>
        </w:rPr>
      </w:pPr>
      <w:r w:rsidRPr="00007BB4">
        <w:rPr>
          <w:rFonts w:eastAsia="Calibri"/>
          <w:iCs/>
          <w:sz w:val="26"/>
          <w:szCs w:val="26"/>
          <w:lang w:val="en-US"/>
        </w:rPr>
        <w:t>tear/dare : distinguer /t/ de /d/ (unvoiced/voiced)</w:t>
      </w:r>
    </w:p>
    <w:p w:rsidR="00007745" w:rsidRPr="00007BB4" w:rsidRDefault="00007745" w:rsidP="009D378E">
      <w:pPr>
        <w:pStyle w:val="Paragraphedeliste"/>
        <w:numPr>
          <w:ilvl w:val="0"/>
          <w:numId w:val="76"/>
        </w:numPr>
        <w:spacing w:after="0"/>
        <w:ind w:left="1134" w:right="567"/>
        <w:jc w:val="both"/>
        <w:rPr>
          <w:rFonts w:eastAsia="Calibri"/>
          <w:iCs/>
          <w:sz w:val="26"/>
          <w:szCs w:val="26"/>
          <w:lang w:val="en-US"/>
        </w:rPr>
      </w:pPr>
      <w:r w:rsidRPr="00007BB4">
        <w:rPr>
          <w:rFonts w:eastAsia="Calibri"/>
          <w:iCs/>
          <w:sz w:val="26"/>
          <w:szCs w:val="26"/>
          <w:lang w:val="en-US"/>
        </w:rPr>
        <w:t>theatre/there: distinguer  ‘th’:unvoiced/voiced</w:t>
      </w:r>
    </w:p>
    <w:p w:rsidR="00007745" w:rsidRPr="00007BB4" w:rsidRDefault="00007745" w:rsidP="009D378E">
      <w:pPr>
        <w:pStyle w:val="Paragraphedeliste"/>
        <w:numPr>
          <w:ilvl w:val="0"/>
          <w:numId w:val="76"/>
        </w:numPr>
        <w:spacing w:after="0"/>
        <w:ind w:left="1134" w:right="567"/>
        <w:jc w:val="both"/>
        <w:rPr>
          <w:rFonts w:eastAsia="Calibri"/>
          <w:iCs/>
          <w:sz w:val="26"/>
          <w:szCs w:val="26"/>
        </w:rPr>
      </w:pPr>
      <w:r w:rsidRPr="00007BB4">
        <w:rPr>
          <w:rFonts w:eastAsia="Calibri"/>
          <w:iCs/>
          <w:sz w:val="26"/>
          <w:szCs w:val="26"/>
        </w:rPr>
        <w:t>Sch : /sk/ dans ‘school’</w:t>
      </w:r>
    </w:p>
    <w:p w:rsidR="00007745" w:rsidRPr="00007BB4" w:rsidRDefault="00007745" w:rsidP="009D378E">
      <w:pPr>
        <w:pStyle w:val="Paragraphedeliste"/>
        <w:numPr>
          <w:ilvl w:val="0"/>
          <w:numId w:val="76"/>
        </w:numPr>
        <w:spacing w:after="0"/>
        <w:ind w:left="1134" w:right="567"/>
        <w:jc w:val="both"/>
        <w:rPr>
          <w:rFonts w:eastAsia="Calibri"/>
          <w:iCs/>
          <w:sz w:val="26"/>
          <w:szCs w:val="26"/>
          <w:lang w:val="en-US"/>
        </w:rPr>
      </w:pPr>
      <w:r w:rsidRPr="00007BB4">
        <w:rPr>
          <w:rFonts w:eastAsia="Calibri"/>
          <w:iCs/>
          <w:sz w:val="26"/>
          <w:szCs w:val="26"/>
          <w:lang w:val="en-US"/>
        </w:rPr>
        <w:t>Live/leave ; put/pour (short and long vowels)</w:t>
      </w:r>
    </w:p>
    <w:p w:rsidR="00007745" w:rsidRPr="00007BB4" w:rsidRDefault="00007745" w:rsidP="009D378E">
      <w:pPr>
        <w:pStyle w:val="Paragraphedeliste"/>
        <w:numPr>
          <w:ilvl w:val="0"/>
          <w:numId w:val="76"/>
        </w:numPr>
        <w:spacing w:after="0"/>
        <w:ind w:left="1134" w:right="567"/>
        <w:jc w:val="both"/>
        <w:rPr>
          <w:rFonts w:eastAsia="Calibri"/>
          <w:iCs/>
          <w:sz w:val="26"/>
          <w:szCs w:val="26"/>
          <w:lang w:val="en-US"/>
        </w:rPr>
      </w:pPr>
      <w:r w:rsidRPr="00007BB4">
        <w:rPr>
          <w:rFonts w:eastAsia="Calibri"/>
          <w:iCs/>
          <w:sz w:val="26"/>
          <w:szCs w:val="26"/>
          <w:lang w:val="en-US"/>
        </w:rPr>
        <w:t>Diphthong /ei/: train, name</w:t>
      </w:r>
    </w:p>
    <w:p w:rsidR="00007745" w:rsidRPr="00007BB4" w:rsidRDefault="00007745" w:rsidP="009D378E">
      <w:pPr>
        <w:pStyle w:val="Paragraphedeliste"/>
        <w:numPr>
          <w:ilvl w:val="0"/>
          <w:numId w:val="76"/>
        </w:numPr>
        <w:spacing w:after="0"/>
        <w:ind w:left="1134" w:right="567"/>
        <w:jc w:val="both"/>
        <w:rPr>
          <w:rFonts w:eastAsia="Calibri"/>
          <w:iCs/>
          <w:sz w:val="26"/>
          <w:szCs w:val="26"/>
          <w:lang w:val="en-US"/>
        </w:rPr>
      </w:pPr>
      <w:r w:rsidRPr="00007BB4">
        <w:rPr>
          <w:rFonts w:eastAsia="Calibri"/>
          <w:iCs/>
          <w:sz w:val="26"/>
          <w:szCs w:val="26"/>
          <w:lang w:val="en-US"/>
        </w:rPr>
        <w:t>Diphthong /ai/: bike, smile</w:t>
      </w:r>
    </w:p>
    <w:p w:rsidR="00007745" w:rsidRPr="00007BB4" w:rsidRDefault="00007745" w:rsidP="00007745">
      <w:pPr>
        <w:pStyle w:val="Paragraphedeliste"/>
        <w:spacing w:after="0"/>
        <w:ind w:left="1134" w:right="567"/>
        <w:jc w:val="both"/>
        <w:rPr>
          <w:rFonts w:eastAsia="Calibri"/>
          <w:iCs/>
          <w:sz w:val="26"/>
          <w:szCs w:val="26"/>
          <w:lang w:val="en-US"/>
        </w:rPr>
      </w:pPr>
    </w:p>
    <w:p w:rsidR="00007745" w:rsidRPr="00007BB4" w:rsidRDefault="00007745" w:rsidP="00007745">
      <w:pPr>
        <w:spacing w:after="0"/>
        <w:ind w:left="1134" w:right="567"/>
        <w:jc w:val="both"/>
        <w:rPr>
          <w:rFonts w:eastAsia="Calibri"/>
          <w:iCs/>
          <w:sz w:val="26"/>
          <w:szCs w:val="26"/>
        </w:rPr>
      </w:pPr>
      <w:r w:rsidRPr="00007BB4">
        <w:rPr>
          <w:rFonts w:eastAsia="Calibri"/>
          <w:iCs/>
          <w:sz w:val="26"/>
          <w:szCs w:val="26"/>
        </w:rPr>
        <w:t>Quelques exemples d’exercices d'entraînement à la prononciation :</w:t>
      </w:r>
    </w:p>
    <w:p w:rsidR="00007745" w:rsidRPr="00007BB4" w:rsidRDefault="00007745" w:rsidP="009D378E">
      <w:pPr>
        <w:pStyle w:val="Paragraphedeliste"/>
        <w:numPr>
          <w:ilvl w:val="0"/>
          <w:numId w:val="75"/>
        </w:numPr>
        <w:spacing w:after="0"/>
        <w:ind w:left="1134" w:right="567"/>
        <w:jc w:val="both"/>
        <w:rPr>
          <w:rFonts w:eastAsia="Calibri"/>
          <w:iCs/>
          <w:sz w:val="26"/>
          <w:szCs w:val="26"/>
        </w:rPr>
      </w:pPr>
      <w:r w:rsidRPr="00007BB4">
        <w:rPr>
          <w:rFonts w:eastAsia="Calibri"/>
          <w:iCs/>
          <w:sz w:val="26"/>
          <w:szCs w:val="26"/>
        </w:rPr>
        <w:t>‘Listen and Repeat’ :</w:t>
      </w:r>
    </w:p>
    <w:p w:rsidR="00007745" w:rsidRPr="00007BB4" w:rsidRDefault="00007745" w:rsidP="009D378E">
      <w:pPr>
        <w:pStyle w:val="Paragraphedeliste"/>
        <w:numPr>
          <w:ilvl w:val="0"/>
          <w:numId w:val="64"/>
        </w:numPr>
        <w:spacing w:after="0"/>
        <w:ind w:left="1134" w:right="567"/>
        <w:jc w:val="both"/>
        <w:rPr>
          <w:rFonts w:eastAsia="Calibri"/>
          <w:iCs/>
          <w:sz w:val="26"/>
          <w:szCs w:val="26"/>
        </w:rPr>
      </w:pPr>
      <w:r w:rsidRPr="00007BB4">
        <w:rPr>
          <w:rFonts w:eastAsia="Calibri"/>
          <w:iCs/>
          <w:sz w:val="26"/>
          <w:szCs w:val="26"/>
        </w:rPr>
        <w:t xml:space="preserve"> Lire la consigne aux élèves et vérifier la compréhension.</w:t>
      </w:r>
    </w:p>
    <w:p w:rsidR="00007745" w:rsidRPr="00007BB4" w:rsidRDefault="00007745" w:rsidP="009D378E">
      <w:pPr>
        <w:pStyle w:val="Paragraphedeliste"/>
        <w:numPr>
          <w:ilvl w:val="0"/>
          <w:numId w:val="64"/>
        </w:numPr>
        <w:spacing w:after="0"/>
        <w:ind w:left="1134" w:right="567"/>
        <w:jc w:val="both"/>
        <w:rPr>
          <w:rFonts w:eastAsia="Calibri"/>
          <w:iCs/>
          <w:sz w:val="26"/>
          <w:szCs w:val="26"/>
        </w:rPr>
      </w:pPr>
      <w:r w:rsidRPr="00007BB4">
        <w:rPr>
          <w:rFonts w:eastAsia="Calibri"/>
          <w:iCs/>
          <w:sz w:val="26"/>
          <w:szCs w:val="26"/>
        </w:rPr>
        <w:t>Procéder à une première écoute globale sans pause.</w:t>
      </w:r>
    </w:p>
    <w:p w:rsidR="00007745" w:rsidRPr="00007BB4" w:rsidRDefault="00007745" w:rsidP="009D378E">
      <w:pPr>
        <w:pStyle w:val="Paragraphedeliste"/>
        <w:numPr>
          <w:ilvl w:val="0"/>
          <w:numId w:val="64"/>
        </w:numPr>
        <w:spacing w:after="0"/>
        <w:ind w:left="1134" w:right="567"/>
        <w:jc w:val="both"/>
        <w:rPr>
          <w:rFonts w:eastAsia="Calibri"/>
          <w:iCs/>
          <w:sz w:val="26"/>
          <w:szCs w:val="26"/>
        </w:rPr>
      </w:pPr>
      <w:r w:rsidRPr="00007BB4">
        <w:rPr>
          <w:rFonts w:eastAsia="Calibri"/>
          <w:iCs/>
          <w:sz w:val="26"/>
          <w:szCs w:val="26"/>
        </w:rPr>
        <w:t>Procéder à une deuxième écoute en faisant des pauses après chaque mot (ou phrase) numéroté.</w:t>
      </w:r>
    </w:p>
    <w:p w:rsidR="00007745" w:rsidRPr="00007BB4" w:rsidRDefault="00007745" w:rsidP="009D378E">
      <w:pPr>
        <w:pStyle w:val="Paragraphedeliste"/>
        <w:numPr>
          <w:ilvl w:val="0"/>
          <w:numId w:val="64"/>
        </w:numPr>
        <w:spacing w:after="0"/>
        <w:ind w:left="1134" w:right="567"/>
        <w:jc w:val="both"/>
        <w:rPr>
          <w:rFonts w:eastAsia="Calibri"/>
          <w:iCs/>
          <w:sz w:val="26"/>
          <w:szCs w:val="26"/>
        </w:rPr>
      </w:pPr>
      <w:r w:rsidRPr="00007BB4">
        <w:rPr>
          <w:rFonts w:eastAsia="Calibri"/>
          <w:iCs/>
          <w:sz w:val="26"/>
          <w:szCs w:val="26"/>
        </w:rPr>
        <w:t>Procéder à une troisième écoute en faisant des pauses après chaque mot (ou phrase) numéroté.</w:t>
      </w:r>
    </w:p>
    <w:p w:rsidR="00007745" w:rsidRPr="00007BB4" w:rsidRDefault="00007745" w:rsidP="009D378E">
      <w:pPr>
        <w:pStyle w:val="Paragraphedeliste"/>
        <w:numPr>
          <w:ilvl w:val="0"/>
          <w:numId w:val="64"/>
        </w:numPr>
        <w:spacing w:after="0"/>
        <w:ind w:left="1134" w:right="567"/>
        <w:jc w:val="both"/>
        <w:rPr>
          <w:rFonts w:eastAsia="Calibri"/>
          <w:iCs/>
          <w:sz w:val="26"/>
          <w:szCs w:val="26"/>
        </w:rPr>
      </w:pPr>
      <w:r w:rsidRPr="00007BB4">
        <w:rPr>
          <w:rFonts w:eastAsia="Calibri"/>
          <w:iCs/>
          <w:sz w:val="26"/>
          <w:szCs w:val="26"/>
        </w:rPr>
        <w:t>Après chaque pause, les apprenants répètent collectivement ou individuellement le mot (ou la phrase) qu'ils ont entendu.</w:t>
      </w:r>
    </w:p>
    <w:p w:rsidR="00007745" w:rsidRPr="00007BB4" w:rsidRDefault="00007745" w:rsidP="009D378E">
      <w:pPr>
        <w:pStyle w:val="Paragraphedeliste"/>
        <w:numPr>
          <w:ilvl w:val="0"/>
          <w:numId w:val="74"/>
        </w:numPr>
        <w:spacing w:after="0"/>
        <w:ind w:left="1134" w:right="567"/>
        <w:jc w:val="both"/>
        <w:rPr>
          <w:rFonts w:eastAsia="Calibri"/>
          <w:iCs/>
          <w:sz w:val="26"/>
          <w:szCs w:val="26"/>
        </w:rPr>
      </w:pPr>
      <w:r w:rsidRPr="00007BB4">
        <w:rPr>
          <w:rFonts w:eastAsia="Calibri"/>
          <w:iCs/>
          <w:sz w:val="26"/>
          <w:szCs w:val="26"/>
        </w:rPr>
        <w:t>Exercice d'identification :</w:t>
      </w:r>
    </w:p>
    <w:p w:rsidR="00007745" w:rsidRPr="00007BB4" w:rsidRDefault="00007745" w:rsidP="00007745">
      <w:pPr>
        <w:pStyle w:val="Paragraphedeliste"/>
        <w:numPr>
          <w:ilvl w:val="0"/>
          <w:numId w:val="4"/>
        </w:numPr>
        <w:spacing w:after="0"/>
        <w:ind w:left="1134" w:right="567"/>
        <w:jc w:val="both"/>
        <w:rPr>
          <w:rFonts w:eastAsia="Calibri"/>
          <w:iCs/>
          <w:sz w:val="26"/>
          <w:szCs w:val="26"/>
        </w:rPr>
      </w:pPr>
      <w:r w:rsidRPr="00007BB4">
        <w:rPr>
          <w:rFonts w:eastAsia="Calibri"/>
          <w:iCs/>
          <w:sz w:val="26"/>
          <w:szCs w:val="26"/>
        </w:rPr>
        <w:t xml:space="preserve"> Lire la consigne et en vérifier la compréhension : ex</w:t>
      </w:r>
    </w:p>
    <w:p w:rsidR="00007745" w:rsidRPr="00007BB4" w:rsidRDefault="00007745" w:rsidP="00007745">
      <w:pPr>
        <w:tabs>
          <w:tab w:val="left" w:pos="9300"/>
        </w:tabs>
        <w:spacing w:after="0"/>
        <w:ind w:left="1134" w:right="567"/>
        <w:jc w:val="both"/>
        <w:rPr>
          <w:rFonts w:eastAsia="Calibri"/>
          <w:iCs/>
          <w:sz w:val="26"/>
          <w:szCs w:val="26"/>
          <w:lang w:val="en-US"/>
        </w:rPr>
      </w:pPr>
      <w:r w:rsidRPr="00007BB4">
        <w:rPr>
          <w:rFonts w:eastAsia="Calibri"/>
          <w:iCs/>
          <w:sz w:val="26"/>
          <w:szCs w:val="26"/>
          <w:lang w:val="en-US"/>
        </w:rPr>
        <w:t>‘Write down the words in which you hear the sound ……</w:t>
      </w:r>
      <w:r w:rsidRPr="00007BB4">
        <w:rPr>
          <w:rFonts w:eastAsia="Calibri"/>
          <w:iCs/>
          <w:sz w:val="26"/>
          <w:szCs w:val="26"/>
          <w:lang w:val="en-US"/>
        </w:rPr>
        <w:tab/>
      </w:r>
    </w:p>
    <w:p w:rsidR="00007745" w:rsidRPr="00007BB4" w:rsidRDefault="00007745" w:rsidP="00007745">
      <w:pPr>
        <w:spacing w:after="0"/>
        <w:ind w:left="1134"/>
        <w:jc w:val="both"/>
        <w:rPr>
          <w:rFonts w:eastAsia="Calibri"/>
          <w:iCs/>
          <w:sz w:val="26"/>
          <w:szCs w:val="26"/>
          <w:lang w:val="en-US"/>
        </w:rPr>
      </w:pPr>
      <w:r w:rsidRPr="00007BB4">
        <w:rPr>
          <w:rFonts w:eastAsia="Calibri"/>
          <w:iCs/>
          <w:sz w:val="26"/>
          <w:szCs w:val="26"/>
          <w:lang w:val="en-US"/>
        </w:rPr>
        <w:t xml:space="preserve"> ‘Underline the words which contain the sound…...</w:t>
      </w:r>
    </w:p>
    <w:p w:rsidR="00007745" w:rsidRPr="00007BB4" w:rsidRDefault="00007745" w:rsidP="00007745">
      <w:pPr>
        <w:spacing w:after="0"/>
        <w:ind w:left="1134" w:right="567"/>
        <w:jc w:val="both"/>
        <w:rPr>
          <w:rFonts w:eastAsia="Calibri"/>
          <w:iCs/>
          <w:sz w:val="26"/>
          <w:szCs w:val="26"/>
        </w:rPr>
      </w:pPr>
      <w:r w:rsidRPr="00007BB4">
        <w:rPr>
          <w:iCs/>
          <w:sz w:val="26"/>
          <w:szCs w:val="26"/>
        </w:rPr>
        <w:t>La démarche pédagogique concernant les ressources linguistiques vise  les objectifs suivants :</w:t>
      </w:r>
    </w:p>
    <w:p w:rsidR="00007745" w:rsidRPr="00007BB4" w:rsidRDefault="00007745" w:rsidP="00007745">
      <w:pPr>
        <w:pStyle w:val="Paragraphedeliste"/>
        <w:numPr>
          <w:ilvl w:val="0"/>
          <w:numId w:val="14"/>
        </w:numPr>
        <w:spacing w:after="0"/>
        <w:ind w:left="1134" w:right="567"/>
        <w:jc w:val="both"/>
        <w:rPr>
          <w:iCs/>
          <w:sz w:val="26"/>
          <w:szCs w:val="26"/>
        </w:rPr>
      </w:pPr>
      <w:r w:rsidRPr="00007BB4">
        <w:rPr>
          <w:rFonts w:eastAsia="Calibri"/>
          <w:iCs/>
          <w:sz w:val="26"/>
          <w:szCs w:val="26"/>
        </w:rPr>
        <w:t>Faire découvrir et comprendre les outils linguistiques qui figurent dans les unités/textes didactiques.</w:t>
      </w:r>
    </w:p>
    <w:p w:rsidR="00007745" w:rsidRPr="00007BB4" w:rsidRDefault="00007745" w:rsidP="00007745">
      <w:pPr>
        <w:numPr>
          <w:ilvl w:val="0"/>
          <w:numId w:val="14"/>
        </w:numPr>
        <w:spacing w:after="0"/>
        <w:ind w:left="1134" w:right="567"/>
        <w:contextualSpacing/>
        <w:jc w:val="both"/>
        <w:rPr>
          <w:rFonts w:eastAsia="Calibri"/>
          <w:iCs/>
          <w:sz w:val="26"/>
          <w:szCs w:val="26"/>
        </w:rPr>
      </w:pPr>
      <w:r w:rsidRPr="00007BB4">
        <w:rPr>
          <w:rFonts w:eastAsia="Calibri"/>
          <w:iCs/>
          <w:sz w:val="26"/>
          <w:szCs w:val="26"/>
        </w:rPr>
        <w:lastRenderedPageBreak/>
        <w:t>Fixer les acquis à l’aide d’exercices d’application et les vérifier à l’aide d’exercices faits en classe et à la maison</w:t>
      </w:r>
    </w:p>
    <w:p w:rsidR="00007745" w:rsidRPr="00007BB4" w:rsidRDefault="00007745" w:rsidP="00007745">
      <w:pPr>
        <w:spacing w:after="0"/>
        <w:ind w:left="1134"/>
        <w:jc w:val="both"/>
        <w:rPr>
          <w:rFonts w:eastAsia="Calibri"/>
          <w:iCs/>
          <w:sz w:val="26"/>
          <w:szCs w:val="26"/>
        </w:rPr>
      </w:pPr>
    </w:p>
    <w:p w:rsidR="00007745" w:rsidRPr="00007BB4" w:rsidRDefault="00007745" w:rsidP="00007745">
      <w:pPr>
        <w:spacing w:after="120"/>
        <w:ind w:left="1134" w:right="567"/>
        <w:jc w:val="both"/>
        <w:rPr>
          <w:b/>
          <w:bCs/>
          <w:iCs/>
          <w:sz w:val="26"/>
          <w:szCs w:val="26"/>
        </w:rPr>
      </w:pPr>
      <w:r w:rsidRPr="00007BB4">
        <w:rPr>
          <w:b/>
          <w:bCs/>
          <w:iCs/>
          <w:sz w:val="26"/>
          <w:szCs w:val="26"/>
        </w:rPr>
        <w:t>ii-Buts des apprentissages des compétences disciplinaires : résumé</w:t>
      </w:r>
    </w:p>
    <w:p w:rsidR="00007745" w:rsidRPr="00007BB4" w:rsidRDefault="00007745" w:rsidP="00007745">
      <w:pPr>
        <w:spacing w:after="0"/>
        <w:ind w:left="1134" w:right="567"/>
        <w:jc w:val="both"/>
        <w:rPr>
          <w:iCs/>
          <w:sz w:val="26"/>
          <w:szCs w:val="26"/>
        </w:rPr>
      </w:pPr>
      <w:r w:rsidRPr="00007BB4">
        <w:rPr>
          <w:b/>
          <w:bCs/>
          <w:iCs/>
          <w:sz w:val="26"/>
          <w:szCs w:val="26"/>
        </w:rPr>
        <w:t>En compétences  d’interaction  et d’interprétation dans le domaine de l’oral,l</w:t>
      </w:r>
      <w:r w:rsidRPr="00007BB4">
        <w:rPr>
          <w:iCs/>
          <w:sz w:val="26"/>
          <w:szCs w:val="26"/>
        </w:rPr>
        <w:t>’apprenant doit être capable de :</w:t>
      </w:r>
    </w:p>
    <w:p w:rsidR="00007745" w:rsidRPr="00007BB4" w:rsidRDefault="00007745" w:rsidP="009D378E">
      <w:pPr>
        <w:pStyle w:val="Paragraphedeliste"/>
        <w:numPr>
          <w:ilvl w:val="0"/>
          <w:numId w:val="82"/>
        </w:numPr>
        <w:spacing w:after="0"/>
        <w:ind w:left="1134" w:right="567"/>
        <w:jc w:val="both"/>
        <w:rPr>
          <w:iCs/>
          <w:sz w:val="26"/>
          <w:szCs w:val="26"/>
        </w:rPr>
      </w:pPr>
      <w:r w:rsidRPr="00007BB4">
        <w:rPr>
          <w:iCs/>
          <w:sz w:val="26"/>
          <w:szCs w:val="26"/>
        </w:rPr>
        <w:t>comprendre et d’utiliser des expressions familières et quotidiennes, et des énoncés simples visant à satisfaire des besoins concrets.</w:t>
      </w:r>
    </w:p>
    <w:p w:rsidR="00007745" w:rsidRPr="00007BB4" w:rsidRDefault="00007745" w:rsidP="009D378E">
      <w:pPr>
        <w:pStyle w:val="Paragraphedeliste"/>
        <w:numPr>
          <w:ilvl w:val="0"/>
          <w:numId w:val="82"/>
        </w:numPr>
        <w:spacing w:after="0"/>
        <w:ind w:left="1134" w:right="567"/>
        <w:jc w:val="both"/>
        <w:rPr>
          <w:iCs/>
          <w:sz w:val="26"/>
          <w:szCs w:val="26"/>
        </w:rPr>
      </w:pPr>
      <w:r w:rsidRPr="00007BB4">
        <w:rPr>
          <w:iCs/>
          <w:sz w:val="26"/>
          <w:szCs w:val="26"/>
        </w:rPr>
        <w:t>de comprendre des phrases isolées et des expressions fréquemment utilisées (informations personnelles ou familiales, achats, environnement proche, travail).</w:t>
      </w:r>
    </w:p>
    <w:p w:rsidR="00007745" w:rsidRPr="00007BB4" w:rsidRDefault="00007745" w:rsidP="009D378E">
      <w:pPr>
        <w:pStyle w:val="Paragraphedeliste"/>
        <w:numPr>
          <w:ilvl w:val="0"/>
          <w:numId w:val="82"/>
        </w:numPr>
        <w:spacing w:after="0"/>
        <w:ind w:left="1134" w:right="567"/>
        <w:jc w:val="both"/>
        <w:rPr>
          <w:iCs/>
          <w:sz w:val="26"/>
          <w:szCs w:val="26"/>
        </w:rPr>
      </w:pPr>
      <w:r w:rsidRPr="00007BB4">
        <w:rPr>
          <w:iCs/>
          <w:sz w:val="26"/>
          <w:szCs w:val="26"/>
        </w:rPr>
        <w:t>se présenter ou présenter quelqu’un, poser des questions à une personne (où il habite, sa famille, etc…) et y répondre</w:t>
      </w:r>
    </w:p>
    <w:p w:rsidR="00007745" w:rsidRPr="00007BB4" w:rsidRDefault="00007745" w:rsidP="009D378E">
      <w:pPr>
        <w:pStyle w:val="Paragraphedeliste"/>
        <w:numPr>
          <w:ilvl w:val="0"/>
          <w:numId w:val="82"/>
        </w:numPr>
        <w:spacing w:after="0"/>
        <w:ind w:left="1134" w:right="567"/>
        <w:jc w:val="both"/>
        <w:rPr>
          <w:iCs/>
          <w:sz w:val="26"/>
          <w:szCs w:val="26"/>
        </w:rPr>
      </w:pPr>
      <w:r w:rsidRPr="00007BB4">
        <w:rPr>
          <w:iCs/>
          <w:sz w:val="26"/>
          <w:szCs w:val="26"/>
        </w:rPr>
        <w:t xml:space="preserve">communiquer lors de tâches simples et habituelles et échanger des informations simples et directes sur des sujets familiers et habituels. </w:t>
      </w:r>
    </w:p>
    <w:p w:rsidR="00007745" w:rsidRPr="00007BB4" w:rsidRDefault="00007745" w:rsidP="009D378E">
      <w:pPr>
        <w:pStyle w:val="Paragraphedeliste"/>
        <w:numPr>
          <w:ilvl w:val="0"/>
          <w:numId w:val="82"/>
        </w:numPr>
        <w:spacing w:after="0"/>
        <w:ind w:left="1134" w:right="567"/>
        <w:jc w:val="both"/>
        <w:rPr>
          <w:iCs/>
          <w:sz w:val="26"/>
          <w:szCs w:val="26"/>
        </w:rPr>
      </w:pPr>
      <w:r w:rsidRPr="00007BB4">
        <w:rPr>
          <w:iCs/>
          <w:sz w:val="26"/>
          <w:szCs w:val="26"/>
        </w:rPr>
        <w:t xml:space="preserve"> décrire avec des moyens simples son  environnement immédiat et évoquer des sujets familiers et habituels, et exprimer des besoins immédiats</w:t>
      </w:r>
    </w:p>
    <w:p w:rsidR="00007745" w:rsidRPr="00007BB4" w:rsidRDefault="00007745" w:rsidP="00007745">
      <w:pPr>
        <w:pStyle w:val="Paragraphedeliste"/>
        <w:spacing w:after="0"/>
        <w:ind w:left="1134" w:right="567"/>
        <w:jc w:val="both"/>
        <w:rPr>
          <w:iCs/>
          <w:sz w:val="26"/>
          <w:szCs w:val="26"/>
        </w:rPr>
      </w:pPr>
    </w:p>
    <w:p w:rsidR="00007745" w:rsidRPr="00007BB4" w:rsidRDefault="00007745" w:rsidP="00007745">
      <w:pPr>
        <w:spacing w:after="0"/>
        <w:ind w:left="1134" w:right="567" w:hanging="425"/>
        <w:jc w:val="both"/>
        <w:rPr>
          <w:iCs/>
          <w:sz w:val="26"/>
          <w:szCs w:val="26"/>
        </w:rPr>
      </w:pPr>
      <w:r w:rsidRPr="00007BB4">
        <w:rPr>
          <w:b/>
          <w:bCs/>
          <w:iCs/>
          <w:sz w:val="26"/>
          <w:szCs w:val="26"/>
        </w:rPr>
        <w:t>En compétence d’interprétation de messages oraux et écrits,l</w:t>
      </w:r>
      <w:r w:rsidRPr="00007BB4">
        <w:rPr>
          <w:iCs/>
          <w:sz w:val="26"/>
          <w:szCs w:val="26"/>
        </w:rPr>
        <w:t>’apprenant doit être capable de :</w:t>
      </w:r>
    </w:p>
    <w:p w:rsidR="00007745" w:rsidRPr="00007BB4" w:rsidRDefault="00007745" w:rsidP="009D378E">
      <w:pPr>
        <w:pStyle w:val="Paragraphedeliste"/>
        <w:numPr>
          <w:ilvl w:val="0"/>
          <w:numId w:val="83"/>
        </w:numPr>
        <w:spacing w:after="0"/>
        <w:ind w:left="1134" w:right="567"/>
        <w:jc w:val="both"/>
        <w:rPr>
          <w:iCs/>
          <w:sz w:val="26"/>
          <w:szCs w:val="26"/>
        </w:rPr>
      </w:pPr>
      <w:r w:rsidRPr="00007BB4">
        <w:rPr>
          <w:iCs/>
          <w:sz w:val="26"/>
          <w:szCs w:val="26"/>
        </w:rPr>
        <w:t>Comprendre un interlocuteur et de lire un texte écrit</w:t>
      </w:r>
    </w:p>
    <w:p w:rsidR="00007745" w:rsidRPr="00007BB4" w:rsidRDefault="00007745" w:rsidP="009D378E">
      <w:pPr>
        <w:pStyle w:val="Paragraphedeliste"/>
        <w:numPr>
          <w:ilvl w:val="0"/>
          <w:numId w:val="83"/>
        </w:numPr>
        <w:spacing w:after="0"/>
        <w:ind w:left="1134" w:right="567"/>
        <w:jc w:val="both"/>
        <w:rPr>
          <w:iCs/>
          <w:sz w:val="26"/>
          <w:szCs w:val="26"/>
        </w:rPr>
      </w:pPr>
      <w:r w:rsidRPr="00007BB4">
        <w:rPr>
          <w:iCs/>
          <w:sz w:val="26"/>
          <w:szCs w:val="26"/>
        </w:rPr>
        <w:t>Acquérir une confiance en soi de façon à communiquer avec des interlocuteurs anglophones à l’écrit et à l’oral</w:t>
      </w:r>
    </w:p>
    <w:p w:rsidR="00007745" w:rsidRPr="00007BB4" w:rsidRDefault="00007745" w:rsidP="00007745">
      <w:pPr>
        <w:pStyle w:val="Paragraphedeliste"/>
        <w:tabs>
          <w:tab w:val="left" w:pos="3210"/>
        </w:tabs>
        <w:spacing w:after="0"/>
        <w:ind w:left="1134" w:right="567"/>
        <w:jc w:val="both"/>
        <w:rPr>
          <w:iCs/>
          <w:sz w:val="26"/>
          <w:szCs w:val="26"/>
        </w:rPr>
      </w:pPr>
      <w:r w:rsidRPr="00007BB4">
        <w:rPr>
          <w:iCs/>
          <w:sz w:val="26"/>
          <w:szCs w:val="26"/>
        </w:rPr>
        <w:tab/>
      </w:r>
    </w:p>
    <w:p w:rsidR="00007745" w:rsidRPr="00007BB4" w:rsidRDefault="00007745" w:rsidP="00007745">
      <w:pPr>
        <w:pStyle w:val="Paragraphedeliste"/>
        <w:spacing w:after="0"/>
        <w:ind w:left="1134" w:right="567"/>
        <w:jc w:val="both"/>
        <w:rPr>
          <w:iCs/>
          <w:sz w:val="26"/>
          <w:szCs w:val="26"/>
        </w:rPr>
      </w:pPr>
      <w:r w:rsidRPr="00007BB4">
        <w:rPr>
          <w:b/>
          <w:bCs/>
          <w:iCs/>
          <w:sz w:val="26"/>
          <w:szCs w:val="26"/>
        </w:rPr>
        <w:t>En compétence  de production orale et écrite, l</w:t>
      </w:r>
      <w:r w:rsidRPr="00007BB4">
        <w:rPr>
          <w:iCs/>
          <w:sz w:val="26"/>
          <w:szCs w:val="26"/>
        </w:rPr>
        <w:t>’apprenant doit être capable de :</w:t>
      </w:r>
    </w:p>
    <w:p w:rsidR="00007745" w:rsidRPr="00007BB4" w:rsidRDefault="00007745" w:rsidP="00007745">
      <w:pPr>
        <w:pStyle w:val="Paragraphedeliste"/>
        <w:numPr>
          <w:ilvl w:val="0"/>
          <w:numId w:val="41"/>
        </w:numPr>
        <w:spacing w:after="0"/>
        <w:ind w:left="1134" w:right="567"/>
        <w:jc w:val="both"/>
        <w:rPr>
          <w:b/>
          <w:bCs/>
          <w:iCs/>
          <w:sz w:val="26"/>
          <w:szCs w:val="26"/>
        </w:rPr>
      </w:pPr>
      <w:r w:rsidRPr="00007BB4">
        <w:rPr>
          <w:iCs/>
          <w:sz w:val="26"/>
          <w:szCs w:val="26"/>
        </w:rPr>
        <w:t>Exprimer des opinions et sentiments personnels simples dans des courtes conversations</w:t>
      </w:r>
    </w:p>
    <w:p w:rsidR="00007745" w:rsidRPr="00007BB4" w:rsidRDefault="00007745" w:rsidP="00007745">
      <w:pPr>
        <w:pStyle w:val="Paragraphedeliste"/>
        <w:numPr>
          <w:ilvl w:val="0"/>
          <w:numId w:val="41"/>
        </w:numPr>
        <w:spacing w:after="0"/>
        <w:ind w:left="1134" w:right="567"/>
        <w:jc w:val="both"/>
        <w:rPr>
          <w:b/>
          <w:bCs/>
          <w:iCs/>
          <w:sz w:val="26"/>
          <w:szCs w:val="26"/>
        </w:rPr>
      </w:pPr>
      <w:r w:rsidRPr="00007BB4">
        <w:rPr>
          <w:iCs/>
          <w:sz w:val="26"/>
          <w:szCs w:val="26"/>
        </w:rPr>
        <w:t>Se présenter, présenter autrui, un produit, etc</w:t>
      </w:r>
    </w:p>
    <w:p w:rsidR="00007745" w:rsidRPr="00007BB4" w:rsidRDefault="00007745" w:rsidP="00007745">
      <w:pPr>
        <w:pStyle w:val="Paragraphedeliste"/>
        <w:numPr>
          <w:ilvl w:val="0"/>
          <w:numId w:val="41"/>
        </w:numPr>
        <w:spacing w:after="0"/>
        <w:ind w:left="1134" w:right="567"/>
        <w:jc w:val="both"/>
        <w:rPr>
          <w:b/>
          <w:bCs/>
          <w:iCs/>
          <w:sz w:val="26"/>
          <w:szCs w:val="26"/>
        </w:rPr>
      </w:pPr>
      <w:r w:rsidRPr="00007BB4">
        <w:rPr>
          <w:iCs/>
          <w:sz w:val="26"/>
          <w:szCs w:val="26"/>
        </w:rPr>
        <w:t xml:space="preserve">Rédiger des notes brèves , des lettres simples  </w:t>
      </w:r>
    </w:p>
    <w:p w:rsidR="00007745" w:rsidRPr="00007BB4" w:rsidRDefault="00007745" w:rsidP="00007745">
      <w:pPr>
        <w:pStyle w:val="Paragraphedeliste"/>
        <w:numPr>
          <w:ilvl w:val="0"/>
          <w:numId w:val="41"/>
        </w:numPr>
        <w:spacing w:after="0"/>
        <w:ind w:left="1134" w:right="567"/>
        <w:jc w:val="both"/>
        <w:rPr>
          <w:b/>
          <w:bCs/>
          <w:iCs/>
          <w:sz w:val="26"/>
          <w:szCs w:val="26"/>
        </w:rPr>
      </w:pPr>
      <w:r w:rsidRPr="00007BB4">
        <w:rPr>
          <w:iCs/>
          <w:sz w:val="26"/>
          <w:szCs w:val="26"/>
        </w:rPr>
        <w:t>Faire répéter l’interlocuteur pour clarifier ou vérifier  une idée, épeler un mot, etc</w:t>
      </w:r>
    </w:p>
    <w:p w:rsidR="00007745" w:rsidRPr="00007BB4" w:rsidRDefault="00007745" w:rsidP="00007745">
      <w:pPr>
        <w:spacing w:after="0"/>
        <w:ind w:left="1134" w:right="567"/>
        <w:jc w:val="both"/>
        <w:rPr>
          <w:b/>
          <w:iCs/>
          <w:sz w:val="26"/>
          <w:szCs w:val="26"/>
        </w:rPr>
      </w:pPr>
      <w:r w:rsidRPr="00007BB4">
        <w:rPr>
          <w:b/>
          <w:iCs/>
          <w:sz w:val="26"/>
          <w:szCs w:val="26"/>
        </w:rPr>
        <w:t>Exemples d’activités d’application et d’évaluation concernant les trois compétences:</w:t>
      </w:r>
    </w:p>
    <w:p w:rsidR="00007745" w:rsidRPr="00007BB4" w:rsidRDefault="00007745" w:rsidP="009D378E">
      <w:pPr>
        <w:pStyle w:val="Paragraphedeliste"/>
        <w:numPr>
          <w:ilvl w:val="0"/>
          <w:numId w:val="84"/>
        </w:numPr>
        <w:spacing w:after="0"/>
        <w:ind w:left="1134" w:right="567"/>
        <w:jc w:val="both"/>
        <w:rPr>
          <w:iCs/>
          <w:sz w:val="26"/>
          <w:szCs w:val="26"/>
        </w:rPr>
      </w:pPr>
      <w:r w:rsidRPr="00007BB4">
        <w:rPr>
          <w:iCs/>
          <w:sz w:val="26"/>
          <w:szCs w:val="26"/>
        </w:rPr>
        <w:t xml:space="preserve">Faire une présentation orale sur une personne, un lieu, un événement qui intéresse les apprenants </w:t>
      </w:r>
    </w:p>
    <w:p w:rsidR="00007745" w:rsidRPr="00007BB4" w:rsidRDefault="00007745" w:rsidP="009D378E">
      <w:pPr>
        <w:pStyle w:val="Paragraphedeliste"/>
        <w:numPr>
          <w:ilvl w:val="0"/>
          <w:numId w:val="84"/>
        </w:numPr>
        <w:spacing w:after="0"/>
        <w:ind w:left="1134" w:right="567"/>
        <w:jc w:val="both"/>
        <w:rPr>
          <w:iCs/>
          <w:sz w:val="26"/>
          <w:szCs w:val="26"/>
        </w:rPr>
      </w:pPr>
      <w:r w:rsidRPr="00007BB4">
        <w:rPr>
          <w:iCs/>
          <w:sz w:val="26"/>
          <w:szCs w:val="26"/>
        </w:rPr>
        <w:t>Modéliser des phrases qu’ils pourront utiliser (dire des phrases similaires avec variantes)</w:t>
      </w:r>
    </w:p>
    <w:p w:rsidR="00007745" w:rsidRPr="00007BB4" w:rsidRDefault="00007745" w:rsidP="009D378E">
      <w:pPr>
        <w:pStyle w:val="Paragraphedeliste"/>
        <w:numPr>
          <w:ilvl w:val="0"/>
          <w:numId w:val="84"/>
        </w:numPr>
        <w:spacing w:after="0"/>
        <w:ind w:left="1134" w:right="567"/>
        <w:jc w:val="both"/>
        <w:rPr>
          <w:iCs/>
          <w:sz w:val="26"/>
          <w:szCs w:val="26"/>
        </w:rPr>
      </w:pPr>
      <w:r w:rsidRPr="00007BB4">
        <w:rPr>
          <w:iCs/>
          <w:sz w:val="26"/>
          <w:szCs w:val="26"/>
        </w:rPr>
        <w:t>Faire préparer à un groupe d’apprenants des questions auxquelles l’autre groupe répondra</w:t>
      </w:r>
    </w:p>
    <w:p w:rsidR="00007745" w:rsidRPr="00007BB4" w:rsidRDefault="00007745" w:rsidP="009D378E">
      <w:pPr>
        <w:pStyle w:val="Paragraphedeliste"/>
        <w:numPr>
          <w:ilvl w:val="0"/>
          <w:numId w:val="84"/>
        </w:numPr>
        <w:spacing w:after="0"/>
        <w:ind w:left="1134" w:right="567"/>
        <w:jc w:val="both"/>
        <w:rPr>
          <w:iCs/>
          <w:sz w:val="26"/>
          <w:szCs w:val="26"/>
        </w:rPr>
      </w:pPr>
      <w:r w:rsidRPr="00007BB4">
        <w:rPr>
          <w:iCs/>
          <w:sz w:val="26"/>
          <w:szCs w:val="26"/>
        </w:rPr>
        <w:t>Faire jouer des jeux de rôles aux apprenants (rôles de  touriste et natif pour demander un itinéraire…)</w:t>
      </w:r>
    </w:p>
    <w:p w:rsidR="00007745" w:rsidRPr="00007BB4" w:rsidRDefault="00007745" w:rsidP="00007745">
      <w:pPr>
        <w:spacing w:after="0"/>
        <w:jc w:val="both"/>
        <w:rPr>
          <w:iCs/>
          <w:sz w:val="26"/>
          <w:szCs w:val="26"/>
          <w:u w:val="single"/>
        </w:rPr>
      </w:pPr>
    </w:p>
    <w:p w:rsidR="00007745" w:rsidRDefault="00007745" w:rsidP="00007745">
      <w:pPr>
        <w:tabs>
          <w:tab w:val="left" w:pos="2385"/>
        </w:tabs>
        <w:spacing w:after="0"/>
        <w:ind w:left="1134" w:right="567"/>
        <w:jc w:val="both"/>
        <w:rPr>
          <w:b/>
          <w:iCs/>
          <w:sz w:val="26"/>
          <w:szCs w:val="26"/>
        </w:rPr>
      </w:pPr>
    </w:p>
    <w:p w:rsidR="00007745" w:rsidRDefault="00007745" w:rsidP="00007745">
      <w:pPr>
        <w:tabs>
          <w:tab w:val="left" w:pos="2385"/>
        </w:tabs>
        <w:spacing w:after="0"/>
        <w:ind w:left="1134" w:right="567"/>
        <w:jc w:val="both"/>
        <w:rPr>
          <w:b/>
          <w:iCs/>
          <w:sz w:val="26"/>
          <w:szCs w:val="26"/>
        </w:rPr>
      </w:pPr>
    </w:p>
    <w:p w:rsidR="00007745" w:rsidRPr="00007BB4" w:rsidRDefault="00007745" w:rsidP="00007745">
      <w:pPr>
        <w:tabs>
          <w:tab w:val="left" w:pos="2385"/>
        </w:tabs>
        <w:spacing w:after="0"/>
        <w:ind w:left="1134" w:right="567"/>
        <w:jc w:val="both"/>
        <w:rPr>
          <w:b/>
          <w:iCs/>
          <w:sz w:val="26"/>
          <w:szCs w:val="26"/>
        </w:rPr>
      </w:pPr>
      <w:r w:rsidRPr="00007BB4">
        <w:rPr>
          <w:b/>
          <w:iCs/>
          <w:sz w:val="26"/>
          <w:szCs w:val="26"/>
        </w:rPr>
        <w:lastRenderedPageBreak/>
        <w:t>iii-LE PROJET</w:t>
      </w:r>
      <w:r w:rsidRPr="00007BB4">
        <w:rPr>
          <w:b/>
          <w:iCs/>
          <w:sz w:val="26"/>
          <w:szCs w:val="26"/>
        </w:rPr>
        <w:tab/>
      </w:r>
    </w:p>
    <w:p w:rsidR="00007745" w:rsidRPr="00007BB4" w:rsidRDefault="00007745" w:rsidP="00007745">
      <w:pPr>
        <w:pStyle w:val="Normalcentr"/>
        <w:spacing w:line="276" w:lineRule="auto"/>
        <w:ind w:left="1134" w:right="567"/>
        <w:jc w:val="both"/>
        <w:rPr>
          <w:iCs/>
          <w:sz w:val="26"/>
          <w:szCs w:val="26"/>
        </w:rPr>
      </w:pPr>
      <w:r w:rsidRPr="00007BB4">
        <w:rPr>
          <w:iCs/>
          <w:sz w:val="26"/>
          <w:szCs w:val="26"/>
        </w:rPr>
        <w:t xml:space="preserve">Impliquant une centration de l’acte éducatif sur l’apprenant, </w:t>
      </w:r>
      <w:r w:rsidRPr="00007BB4">
        <w:rPr>
          <w:b/>
          <w:iCs/>
          <w:sz w:val="26"/>
          <w:szCs w:val="26"/>
        </w:rPr>
        <w:t xml:space="preserve">le projet pédagogique </w:t>
      </w:r>
      <w:r w:rsidRPr="00007BB4">
        <w:rPr>
          <w:iCs/>
          <w:sz w:val="26"/>
          <w:szCs w:val="26"/>
        </w:rPr>
        <w:t xml:space="preserve">est  le cadre intégrateur dans lequel les apprentissages destinés à installer, une ou des compétences, prennent tout leur sens. Il se compose d’un certain nombre de </w:t>
      </w:r>
      <w:r w:rsidRPr="00007BB4">
        <w:rPr>
          <w:b/>
          <w:bCs/>
          <w:iCs/>
          <w:sz w:val="26"/>
          <w:szCs w:val="26"/>
        </w:rPr>
        <w:t>séquences</w:t>
      </w:r>
      <w:r w:rsidRPr="00007BB4">
        <w:rPr>
          <w:iCs/>
          <w:sz w:val="26"/>
          <w:szCs w:val="26"/>
        </w:rPr>
        <w:t xml:space="preserve"> dont le nombre est fonction des objectifs à atteindre. Chaque séquence est elle-même démultipliée en </w:t>
      </w:r>
      <w:r w:rsidRPr="00007BB4">
        <w:rPr>
          <w:b/>
          <w:bCs/>
          <w:iCs/>
          <w:sz w:val="26"/>
          <w:szCs w:val="26"/>
        </w:rPr>
        <w:t>séances</w:t>
      </w:r>
      <w:r w:rsidRPr="00007BB4">
        <w:rPr>
          <w:iCs/>
          <w:sz w:val="26"/>
          <w:szCs w:val="26"/>
        </w:rPr>
        <w:t xml:space="preserve"> déterminées par des </w:t>
      </w:r>
      <w:r w:rsidRPr="00007BB4">
        <w:rPr>
          <w:b/>
          <w:bCs/>
          <w:iCs/>
          <w:sz w:val="26"/>
          <w:szCs w:val="26"/>
        </w:rPr>
        <w:t>tâches</w:t>
      </w:r>
      <w:r w:rsidRPr="00007BB4">
        <w:rPr>
          <w:iCs/>
          <w:sz w:val="26"/>
          <w:szCs w:val="26"/>
        </w:rPr>
        <w:t xml:space="preserve"> à accomplir et des </w:t>
      </w:r>
      <w:r w:rsidRPr="00007BB4">
        <w:rPr>
          <w:b/>
          <w:bCs/>
          <w:iCs/>
          <w:sz w:val="26"/>
          <w:szCs w:val="26"/>
        </w:rPr>
        <w:t>activités</w:t>
      </w:r>
      <w:r w:rsidRPr="00007BB4">
        <w:rPr>
          <w:iCs/>
          <w:sz w:val="26"/>
          <w:szCs w:val="26"/>
        </w:rPr>
        <w:t xml:space="preserve"> qui leur correspondent.(voir figure ci-dessous)</w:t>
      </w:r>
    </w:p>
    <w:p w:rsidR="00007745" w:rsidRPr="00007BB4" w:rsidRDefault="00007745" w:rsidP="00007745">
      <w:pPr>
        <w:pStyle w:val="Normalcentr"/>
        <w:spacing w:line="276" w:lineRule="auto"/>
        <w:ind w:left="1134" w:right="567"/>
        <w:jc w:val="both"/>
        <w:rPr>
          <w:iCs/>
          <w:sz w:val="26"/>
          <w:szCs w:val="26"/>
        </w:rPr>
      </w:pPr>
    </w:p>
    <w:p w:rsidR="00007745" w:rsidRPr="00007BB4" w:rsidRDefault="00007745" w:rsidP="00007745">
      <w:pPr>
        <w:pStyle w:val="Normalcentr"/>
        <w:spacing w:line="276" w:lineRule="auto"/>
        <w:ind w:left="1134" w:right="567"/>
        <w:jc w:val="both"/>
        <w:rPr>
          <w:iCs/>
          <w:sz w:val="26"/>
          <w:szCs w:val="26"/>
        </w:rPr>
      </w:pPr>
      <w:r w:rsidRPr="00007BB4">
        <w:rPr>
          <w:b/>
          <w:iCs/>
          <w:sz w:val="26"/>
          <w:szCs w:val="26"/>
        </w:rPr>
        <w:t>Le projet</w:t>
      </w:r>
      <w:r w:rsidRPr="00007BB4">
        <w:rPr>
          <w:iCs/>
          <w:sz w:val="26"/>
          <w:szCs w:val="26"/>
        </w:rPr>
        <w:t xml:space="preserve"> est donc une </w:t>
      </w:r>
      <w:r w:rsidRPr="00007BB4">
        <w:rPr>
          <w:b/>
          <w:iCs/>
          <w:sz w:val="26"/>
          <w:szCs w:val="26"/>
        </w:rPr>
        <w:t xml:space="preserve">production orale ou écrite </w:t>
      </w:r>
      <w:r w:rsidRPr="00007BB4">
        <w:rPr>
          <w:iCs/>
          <w:sz w:val="26"/>
          <w:szCs w:val="26"/>
        </w:rPr>
        <w:t>que réalisent  les apprenants en groupes de quatre étudiants au maximum.Il doit etre présenté à la fin de plusieurs séquences groupées d’apprentissage. Il doit etre motivant pour tous les apprenants. Des indications leur seront données au fur et à mesure des apprentissages. Le choix du projet se fait selon l’éventail de tâches communicatives et en rapport avec leur accessibilité  aux apprenants. La production doit émaner du groupe , ou des membres du groupe selon leur niveau d’étude</w:t>
      </w:r>
    </w:p>
    <w:p w:rsidR="00007745" w:rsidRPr="00007BB4" w:rsidRDefault="00007745" w:rsidP="00007745">
      <w:pPr>
        <w:pStyle w:val="Normalcentr"/>
        <w:spacing w:line="276" w:lineRule="auto"/>
        <w:ind w:left="1134" w:right="567"/>
        <w:jc w:val="both"/>
        <w:rPr>
          <w:iCs/>
          <w:sz w:val="26"/>
          <w:szCs w:val="26"/>
        </w:rPr>
      </w:pPr>
    </w:p>
    <w:p w:rsidR="00007745" w:rsidRPr="00007BB4" w:rsidRDefault="00007745" w:rsidP="00007745">
      <w:pPr>
        <w:numPr>
          <w:ilvl w:val="12"/>
          <w:numId w:val="0"/>
        </w:numPr>
        <w:spacing w:after="0"/>
        <w:ind w:left="1134"/>
        <w:rPr>
          <w:b/>
          <w:iCs/>
          <w:sz w:val="26"/>
          <w:szCs w:val="26"/>
        </w:rPr>
      </w:pPr>
      <w:r w:rsidRPr="00007BB4">
        <w:rPr>
          <w:b/>
          <w:iCs/>
          <w:sz w:val="26"/>
          <w:szCs w:val="26"/>
        </w:rPr>
        <w:t>*Le travail en projet :</w:t>
      </w:r>
    </w:p>
    <w:p w:rsidR="00007745" w:rsidRPr="00007BB4" w:rsidRDefault="00007745" w:rsidP="00007745">
      <w:pPr>
        <w:numPr>
          <w:ilvl w:val="12"/>
          <w:numId w:val="0"/>
        </w:numPr>
        <w:spacing w:after="0"/>
        <w:ind w:left="1134" w:hanging="180"/>
        <w:rPr>
          <w:iCs/>
          <w:sz w:val="26"/>
          <w:szCs w:val="26"/>
        </w:rPr>
      </w:pPr>
      <w:r w:rsidRPr="00007BB4">
        <w:rPr>
          <w:iCs/>
          <w:sz w:val="26"/>
          <w:szCs w:val="26"/>
        </w:rPr>
        <w:t>Les caractéristiques d’un travail en projet sont :</w:t>
      </w:r>
    </w:p>
    <w:p w:rsidR="00007745" w:rsidRPr="00007BB4" w:rsidRDefault="00007745" w:rsidP="009D378E">
      <w:pPr>
        <w:pStyle w:val="Paragraphedeliste"/>
        <w:numPr>
          <w:ilvl w:val="0"/>
          <w:numId w:val="87"/>
        </w:numPr>
        <w:tabs>
          <w:tab w:val="left" w:pos="709"/>
        </w:tabs>
        <w:spacing w:after="0"/>
        <w:ind w:left="1134"/>
        <w:rPr>
          <w:iCs/>
          <w:sz w:val="26"/>
          <w:szCs w:val="26"/>
        </w:rPr>
      </w:pPr>
      <w:r w:rsidRPr="00007BB4">
        <w:rPr>
          <w:iCs/>
          <w:sz w:val="26"/>
          <w:szCs w:val="26"/>
        </w:rPr>
        <w:t>une démarche créative</w:t>
      </w:r>
    </w:p>
    <w:p w:rsidR="00007745" w:rsidRPr="00007BB4" w:rsidRDefault="00007745" w:rsidP="009D378E">
      <w:pPr>
        <w:pStyle w:val="Paragraphedeliste"/>
        <w:numPr>
          <w:ilvl w:val="0"/>
          <w:numId w:val="87"/>
        </w:numPr>
        <w:tabs>
          <w:tab w:val="left" w:pos="709"/>
        </w:tabs>
        <w:spacing w:after="0"/>
        <w:ind w:left="1134"/>
        <w:rPr>
          <w:iCs/>
          <w:sz w:val="26"/>
          <w:szCs w:val="26"/>
        </w:rPr>
      </w:pPr>
      <w:r w:rsidRPr="00007BB4">
        <w:rPr>
          <w:iCs/>
          <w:sz w:val="26"/>
          <w:szCs w:val="26"/>
        </w:rPr>
        <w:t>une durée définie</w:t>
      </w:r>
    </w:p>
    <w:p w:rsidR="00007745" w:rsidRPr="00007BB4" w:rsidRDefault="00007745" w:rsidP="009D378E">
      <w:pPr>
        <w:pStyle w:val="Paragraphedeliste"/>
        <w:numPr>
          <w:ilvl w:val="0"/>
          <w:numId w:val="87"/>
        </w:numPr>
        <w:tabs>
          <w:tab w:val="left" w:pos="709"/>
        </w:tabs>
        <w:spacing w:after="0"/>
        <w:ind w:left="1134"/>
        <w:rPr>
          <w:iCs/>
          <w:sz w:val="26"/>
          <w:szCs w:val="26"/>
        </w:rPr>
      </w:pPr>
      <w:r w:rsidRPr="00007BB4">
        <w:rPr>
          <w:iCs/>
          <w:sz w:val="26"/>
          <w:szCs w:val="26"/>
        </w:rPr>
        <w:t>un résultat accessible</w:t>
      </w:r>
    </w:p>
    <w:p w:rsidR="00007745" w:rsidRPr="00007BB4" w:rsidRDefault="00007745" w:rsidP="009D378E">
      <w:pPr>
        <w:pStyle w:val="Paragraphedeliste"/>
        <w:numPr>
          <w:ilvl w:val="0"/>
          <w:numId w:val="87"/>
        </w:numPr>
        <w:tabs>
          <w:tab w:val="left" w:pos="709"/>
        </w:tabs>
        <w:spacing w:after="0"/>
        <w:ind w:left="1134"/>
        <w:rPr>
          <w:iCs/>
          <w:sz w:val="26"/>
          <w:szCs w:val="26"/>
        </w:rPr>
      </w:pPr>
      <w:r w:rsidRPr="00007BB4">
        <w:rPr>
          <w:iCs/>
          <w:sz w:val="26"/>
          <w:szCs w:val="26"/>
        </w:rPr>
        <w:t>des phases individuelles</w:t>
      </w:r>
    </w:p>
    <w:p w:rsidR="00007745" w:rsidRPr="00007BB4" w:rsidRDefault="00007745" w:rsidP="009D378E">
      <w:pPr>
        <w:pStyle w:val="Paragraphedeliste"/>
        <w:numPr>
          <w:ilvl w:val="0"/>
          <w:numId w:val="87"/>
        </w:numPr>
        <w:tabs>
          <w:tab w:val="left" w:pos="709"/>
        </w:tabs>
        <w:spacing w:after="0"/>
        <w:ind w:left="1134"/>
        <w:rPr>
          <w:iCs/>
          <w:sz w:val="26"/>
          <w:szCs w:val="26"/>
        </w:rPr>
      </w:pPr>
      <w:r w:rsidRPr="00007BB4">
        <w:rPr>
          <w:iCs/>
          <w:sz w:val="26"/>
          <w:szCs w:val="26"/>
        </w:rPr>
        <w:t>des phases collectives</w:t>
      </w:r>
    </w:p>
    <w:p w:rsidR="00007745" w:rsidRPr="00007BB4" w:rsidRDefault="00007745" w:rsidP="009D378E">
      <w:pPr>
        <w:pStyle w:val="Paragraphedeliste"/>
        <w:numPr>
          <w:ilvl w:val="0"/>
          <w:numId w:val="87"/>
        </w:numPr>
        <w:tabs>
          <w:tab w:val="left" w:pos="709"/>
        </w:tabs>
        <w:spacing w:after="0"/>
        <w:ind w:left="1134"/>
        <w:rPr>
          <w:iCs/>
          <w:sz w:val="26"/>
          <w:szCs w:val="26"/>
        </w:rPr>
      </w:pPr>
      <w:r w:rsidRPr="00007BB4">
        <w:rPr>
          <w:iCs/>
          <w:sz w:val="26"/>
          <w:szCs w:val="26"/>
        </w:rPr>
        <w:t>des apprentissages spécifiques</w:t>
      </w:r>
    </w:p>
    <w:p w:rsidR="00007745" w:rsidRPr="00007BB4" w:rsidRDefault="00007745" w:rsidP="009D378E">
      <w:pPr>
        <w:pStyle w:val="Paragraphedeliste"/>
        <w:numPr>
          <w:ilvl w:val="0"/>
          <w:numId w:val="87"/>
        </w:numPr>
        <w:tabs>
          <w:tab w:val="left" w:pos="709"/>
        </w:tabs>
        <w:spacing w:after="0"/>
        <w:ind w:left="1134"/>
        <w:rPr>
          <w:iCs/>
          <w:sz w:val="26"/>
          <w:szCs w:val="26"/>
        </w:rPr>
      </w:pPr>
      <w:r w:rsidRPr="00007BB4">
        <w:rPr>
          <w:iCs/>
          <w:sz w:val="26"/>
          <w:szCs w:val="26"/>
        </w:rPr>
        <w:t xml:space="preserve">une confrontation périodique </w:t>
      </w:r>
    </w:p>
    <w:p w:rsidR="00007745" w:rsidRPr="00007BB4" w:rsidRDefault="00007745" w:rsidP="009D378E">
      <w:pPr>
        <w:pStyle w:val="Paragraphedeliste"/>
        <w:numPr>
          <w:ilvl w:val="0"/>
          <w:numId w:val="87"/>
        </w:numPr>
        <w:tabs>
          <w:tab w:val="left" w:pos="709"/>
        </w:tabs>
        <w:spacing w:after="0"/>
        <w:ind w:left="1134"/>
        <w:rPr>
          <w:iCs/>
          <w:sz w:val="26"/>
          <w:szCs w:val="26"/>
        </w:rPr>
      </w:pPr>
      <w:r w:rsidRPr="00007BB4">
        <w:rPr>
          <w:iCs/>
          <w:sz w:val="26"/>
          <w:szCs w:val="26"/>
        </w:rPr>
        <w:t>une valorisation de la réalisation</w:t>
      </w:r>
    </w:p>
    <w:p w:rsidR="00007745" w:rsidRPr="00007BB4" w:rsidRDefault="00007745" w:rsidP="00007745">
      <w:pPr>
        <w:pStyle w:val="Paragraphedeliste"/>
        <w:spacing w:after="0"/>
        <w:ind w:left="1134"/>
        <w:jc w:val="both"/>
        <w:rPr>
          <w:iCs/>
          <w:sz w:val="26"/>
          <w:szCs w:val="26"/>
        </w:rPr>
      </w:pPr>
      <w:r w:rsidRPr="00B80564">
        <w:rPr>
          <w:b/>
          <w:bCs/>
          <w:iCs/>
          <w:sz w:val="26"/>
          <w:szCs w:val="26"/>
        </w:rPr>
        <w:t>iv -Le déroulement</w:t>
      </w:r>
      <w:r w:rsidRPr="00007BB4">
        <w:rPr>
          <w:b/>
          <w:bCs/>
          <w:iCs/>
          <w:sz w:val="26"/>
          <w:szCs w:val="26"/>
        </w:rPr>
        <w:t xml:space="preserve"> du projet :</w:t>
      </w:r>
    </w:p>
    <w:p w:rsidR="00007745" w:rsidRPr="00007BB4" w:rsidRDefault="00007745" w:rsidP="00007745">
      <w:pPr>
        <w:spacing w:after="0"/>
        <w:ind w:left="1134" w:right="567" w:hanging="360"/>
        <w:jc w:val="both"/>
        <w:rPr>
          <w:iCs/>
          <w:sz w:val="26"/>
          <w:szCs w:val="26"/>
        </w:rPr>
      </w:pPr>
      <w:r w:rsidRPr="00007BB4">
        <w:rPr>
          <w:iCs/>
          <w:sz w:val="26"/>
          <w:szCs w:val="26"/>
        </w:rPr>
        <w:t>Le projet se conçoit selon trois phases distinctes :</w:t>
      </w:r>
    </w:p>
    <w:p w:rsidR="00007745" w:rsidRPr="00007BB4" w:rsidRDefault="00007745" w:rsidP="00007745">
      <w:pPr>
        <w:pStyle w:val="Corpsdetexte"/>
        <w:spacing w:line="276" w:lineRule="auto"/>
        <w:ind w:left="1134" w:right="567"/>
        <w:jc w:val="both"/>
        <w:rPr>
          <w:iCs/>
          <w:sz w:val="26"/>
          <w:szCs w:val="26"/>
        </w:rPr>
      </w:pPr>
      <w:r w:rsidRPr="00007BB4">
        <w:rPr>
          <w:iCs/>
          <w:sz w:val="26"/>
          <w:szCs w:val="26"/>
        </w:rPr>
        <w:t xml:space="preserve">1 </w:t>
      </w:r>
      <w:r w:rsidRPr="00007BB4">
        <w:rPr>
          <w:b/>
          <w:iCs/>
          <w:sz w:val="26"/>
          <w:szCs w:val="26"/>
        </w:rPr>
        <w:t>- la phase de préparation</w:t>
      </w:r>
      <w:r w:rsidRPr="00007BB4">
        <w:rPr>
          <w:iCs/>
          <w:sz w:val="26"/>
          <w:szCs w:val="26"/>
        </w:rPr>
        <w:t xml:space="preserve">: elle concerne les tâches, les objectifs, et les activités d’apprentissage. Elle se fait autour du ‘produit’ à réaliser, des moyens à mettre en œuvre, des stratégies à adopter, des tâches à répartir, de l’échéancier à respecter. </w:t>
      </w:r>
    </w:p>
    <w:p w:rsidR="00007745" w:rsidRPr="00007BB4" w:rsidRDefault="00007745" w:rsidP="00007745">
      <w:pPr>
        <w:pStyle w:val="Corpsdetexte"/>
        <w:spacing w:line="276" w:lineRule="auto"/>
        <w:ind w:left="1134" w:right="567"/>
        <w:jc w:val="both"/>
        <w:rPr>
          <w:iCs/>
          <w:sz w:val="26"/>
          <w:szCs w:val="26"/>
        </w:rPr>
      </w:pPr>
      <w:r w:rsidRPr="00007BB4">
        <w:rPr>
          <w:iCs/>
          <w:sz w:val="26"/>
          <w:szCs w:val="26"/>
        </w:rPr>
        <w:t xml:space="preserve">2 - </w:t>
      </w:r>
      <w:r w:rsidRPr="00007BB4">
        <w:rPr>
          <w:b/>
          <w:iCs/>
          <w:sz w:val="26"/>
          <w:szCs w:val="26"/>
        </w:rPr>
        <w:t>la phase de réalisation</w:t>
      </w:r>
      <w:r w:rsidRPr="00007BB4">
        <w:rPr>
          <w:iCs/>
          <w:sz w:val="26"/>
          <w:szCs w:val="26"/>
        </w:rPr>
        <w:t> : elle se fait sur deux plans : notionnel et procédural. Ils sont marqués par des pauses bilan qui permettent de faire le point et de réguler les apprentissages, ceci grâce à la co-évaluation, l’auto- évaluation et l’évaluation menée par l’enseignant.</w:t>
      </w:r>
    </w:p>
    <w:p w:rsidR="00007745" w:rsidRPr="00007BB4" w:rsidRDefault="00007745" w:rsidP="00007745">
      <w:pPr>
        <w:spacing w:after="0"/>
        <w:ind w:left="1134" w:right="567"/>
        <w:jc w:val="both"/>
        <w:rPr>
          <w:iCs/>
          <w:sz w:val="26"/>
          <w:szCs w:val="26"/>
        </w:rPr>
      </w:pPr>
      <w:r w:rsidRPr="00007BB4">
        <w:rPr>
          <w:iCs/>
          <w:sz w:val="26"/>
          <w:szCs w:val="26"/>
        </w:rPr>
        <w:t xml:space="preserve">3 - </w:t>
      </w:r>
      <w:r w:rsidRPr="00007BB4">
        <w:rPr>
          <w:b/>
          <w:iCs/>
          <w:sz w:val="26"/>
          <w:szCs w:val="26"/>
        </w:rPr>
        <w:t>la phase de restitution</w:t>
      </w:r>
      <w:r w:rsidRPr="00007BB4">
        <w:rPr>
          <w:iCs/>
          <w:sz w:val="26"/>
          <w:szCs w:val="26"/>
        </w:rPr>
        <w:t> : elle concerne la présentation finale du produit devant un public qui peut comprendre les camarades de la classe, les élèves d’autres classes et même des invités  comme les parents,  les membres de l’administration etc.</w:t>
      </w:r>
    </w:p>
    <w:p w:rsidR="00007745" w:rsidRPr="00007BB4" w:rsidRDefault="00007745" w:rsidP="00007745">
      <w:pPr>
        <w:spacing w:after="0"/>
        <w:ind w:left="1134" w:right="567" w:hanging="720"/>
        <w:jc w:val="both"/>
        <w:rPr>
          <w:b/>
          <w:bCs/>
          <w:iCs/>
          <w:sz w:val="26"/>
          <w:szCs w:val="26"/>
        </w:rPr>
      </w:pPr>
      <w:r w:rsidRPr="00007BB4">
        <w:rPr>
          <w:b/>
          <w:bCs/>
          <w:iCs/>
          <w:sz w:val="26"/>
          <w:szCs w:val="26"/>
        </w:rPr>
        <w:lastRenderedPageBreak/>
        <w:t>NB : Il est à noter que le processus d’élaboration d’un projet est mené parallèlement aux séquences d’apprentissage</w:t>
      </w:r>
    </w:p>
    <w:p w:rsidR="00007745" w:rsidRPr="00007BB4" w:rsidRDefault="00007745" w:rsidP="00007745">
      <w:pPr>
        <w:pStyle w:val="Titre1"/>
        <w:numPr>
          <w:ilvl w:val="0"/>
          <w:numId w:val="0"/>
        </w:numPr>
        <w:spacing w:before="0"/>
        <w:ind w:left="1134" w:right="567"/>
        <w:jc w:val="both"/>
        <w:rPr>
          <w:rFonts w:ascii="Times New Roman" w:hAnsi="Times New Roman" w:cs="Times New Roman"/>
          <w:bCs w:val="0"/>
          <w:iCs/>
          <w:color w:val="auto"/>
          <w:sz w:val="26"/>
          <w:szCs w:val="26"/>
        </w:rPr>
      </w:pPr>
      <w:r w:rsidRPr="00007BB4">
        <w:rPr>
          <w:rFonts w:ascii="Times New Roman" w:hAnsi="Times New Roman" w:cs="Times New Roman"/>
          <w:bCs w:val="0"/>
          <w:iCs/>
          <w:color w:val="auto"/>
          <w:sz w:val="26"/>
          <w:szCs w:val="26"/>
        </w:rPr>
        <w:t>*En tant qu’enseignant, comment  doit-je organiser un projet ?</w:t>
      </w:r>
    </w:p>
    <w:p w:rsidR="00007745" w:rsidRPr="00007BB4" w:rsidRDefault="00007745" w:rsidP="00007745">
      <w:pPr>
        <w:spacing w:after="0"/>
        <w:rPr>
          <w:iCs/>
          <w:sz w:val="26"/>
          <w:szCs w:val="26"/>
        </w:rPr>
      </w:pPr>
    </w:p>
    <w:p w:rsidR="00007745" w:rsidRPr="00007BB4" w:rsidRDefault="00007745" w:rsidP="009D378E">
      <w:pPr>
        <w:pStyle w:val="Paragraphedeliste"/>
        <w:numPr>
          <w:ilvl w:val="0"/>
          <w:numId w:val="88"/>
        </w:numPr>
        <w:spacing w:after="0"/>
        <w:ind w:left="1134" w:right="567"/>
        <w:jc w:val="both"/>
        <w:rPr>
          <w:b/>
          <w:iCs/>
          <w:sz w:val="26"/>
          <w:szCs w:val="26"/>
          <w:lang w:val="en-US"/>
        </w:rPr>
      </w:pPr>
      <w:r w:rsidRPr="00007BB4">
        <w:rPr>
          <w:b/>
          <w:iCs/>
          <w:sz w:val="26"/>
          <w:szCs w:val="26"/>
          <w:lang w:val="en-US"/>
        </w:rPr>
        <w:t>La phase de préparation (Starting off of the project)</w:t>
      </w:r>
    </w:p>
    <w:p w:rsidR="00007745" w:rsidRPr="00007BB4" w:rsidRDefault="00007745" w:rsidP="00007745">
      <w:pPr>
        <w:pStyle w:val="Corpsdetexte2"/>
        <w:spacing w:line="276" w:lineRule="auto"/>
        <w:ind w:left="1134" w:right="567"/>
        <w:jc w:val="both"/>
        <w:rPr>
          <w:iCs/>
          <w:sz w:val="26"/>
          <w:szCs w:val="26"/>
        </w:rPr>
      </w:pPr>
      <w:r w:rsidRPr="00007BB4">
        <w:rPr>
          <w:iCs/>
          <w:sz w:val="26"/>
          <w:szCs w:val="26"/>
        </w:rPr>
        <w:t xml:space="preserve">C’est à ce moment que vous définissez clairement le projet. Ajustez-le aux compétences visées.  Décidez  du nombre de séquences et  planifiez les activités d’apprentissage et d’évaluation exigées par la nature du projet. Avant de commencer un projet, vous devez considérer un certain nombre de paramètres : </w:t>
      </w:r>
    </w:p>
    <w:p w:rsidR="00007745" w:rsidRPr="00007BB4" w:rsidRDefault="00007745" w:rsidP="00007745">
      <w:pPr>
        <w:numPr>
          <w:ilvl w:val="0"/>
          <w:numId w:val="4"/>
        </w:numPr>
        <w:tabs>
          <w:tab w:val="num" w:pos="-360"/>
        </w:tabs>
        <w:spacing w:after="0"/>
        <w:ind w:left="1134" w:right="567" w:firstLine="0"/>
        <w:jc w:val="both"/>
        <w:rPr>
          <w:iCs/>
          <w:sz w:val="26"/>
          <w:szCs w:val="26"/>
        </w:rPr>
      </w:pPr>
      <w:r w:rsidRPr="00007BB4">
        <w:rPr>
          <w:iCs/>
          <w:sz w:val="26"/>
          <w:szCs w:val="26"/>
        </w:rPr>
        <w:t>le thème</w:t>
      </w:r>
    </w:p>
    <w:p w:rsidR="00007745" w:rsidRPr="00007BB4" w:rsidRDefault="00007745" w:rsidP="00007745">
      <w:pPr>
        <w:numPr>
          <w:ilvl w:val="0"/>
          <w:numId w:val="4"/>
        </w:numPr>
        <w:tabs>
          <w:tab w:val="num" w:pos="-360"/>
        </w:tabs>
        <w:spacing w:after="0"/>
        <w:ind w:left="1134" w:right="567" w:firstLine="0"/>
        <w:jc w:val="both"/>
        <w:rPr>
          <w:iCs/>
          <w:sz w:val="26"/>
          <w:szCs w:val="26"/>
        </w:rPr>
      </w:pPr>
      <w:r w:rsidRPr="00007BB4">
        <w:rPr>
          <w:iCs/>
          <w:sz w:val="26"/>
          <w:szCs w:val="26"/>
        </w:rPr>
        <w:t>la durée</w:t>
      </w:r>
    </w:p>
    <w:p w:rsidR="00007745" w:rsidRPr="00007BB4" w:rsidRDefault="00007745" w:rsidP="00007745">
      <w:pPr>
        <w:numPr>
          <w:ilvl w:val="0"/>
          <w:numId w:val="4"/>
        </w:numPr>
        <w:tabs>
          <w:tab w:val="num" w:pos="-360"/>
        </w:tabs>
        <w:spacing w:after="0"/>
        <w:ind w:left="1134" w:right="567" w:firstLine="0"/>
        <w:jc w:val="both"/>
        <w:rPr>
          <w:iCs/>
          <w:sz w:val="26"/>
          <w:szCs w:val="26"/>
        </w:rPr>
      </w:pPr>
      <w:r w:rsidRPr="00007BB4">
        <w:rPr>
          <w:iCs/>
          <w:sz w:val="26"/>
          <w:szCs w:val="26"/>
        </w:rPr>
        <w:t xml:space="preserve">votre rôle </w:t>
      </w:r>
    </w:p>
    <w:p w:rsidR="00007745" w:rsidRPr="00007BB4" w:rsidRDefault="00007745" w:rsidP="00007745">
      <w:pPr>
        <w:numPr>
          <w:ilvl w:val="0"/>
          <w:numId w:val="4"/>
        </w:numPr>
        <w:tabs>
          <w:tab w:val="num" w:pos="-360"/>
        </w:tabs>
        <w:spacing w:after="0"/>
        <w:ind w:left="1134" w:right="567" w:firstLine="0"/>
        <w:jc w:val="both"/>
        <w:rPr>
          <w:iCs/>
          <w:sz w:val="26"/>
          <w:szCs w:val="26"/>
        </w:rPr>
      </w:pPr>
      <w:r w:rsidRPr="00007BB4">
        <w:rPr>
          <w:iCs/>
          <w:sz w:val="26"/>
          <w:szCs w:val="26"/>
        </w:rPr>
        <w:t>le regroupement des élèves</w:t>
      </w:r>
    </w:p>
    <w:p w:rsidR="00007745" w:rsidRPr="00007BB4" w:rsidRDefault="00007745" w:rsidP="00007745">
      <w:pPr>
        <w:numPr>
          <w:ilvl w:val="0"/>
          <w:numId w:val="4"/>
        </w:numPr>
        <w:tabs>
          <w:tab w:val="num" w:pos="-360"/>
        </w:tabs>
        <w:spacing w:after="0"/>
        <w:ind w:left="1134" w:right="567" w:firstLine="0"/>
        <w:jc w:val="both"/>
        <w:rPr>
          <w:b/>
          <w:iCs/>
          <w:sz w:val="26"/>
          <w:szCs w:val="26"/>
        </w:rPr>
      </w:pPr>
      <w:r w:rsidRPr="00007BB4">
        <w:rPr>
          <w:iCs/>
          <w:sz w:val="26"/>
          <w:szCs w:val="26"/>
        </w:rPr>
        <w:t>l’évaluation</w:t>
      </w:r>
    </w:p>
    <w:p w:rsidR="00007745" w:rsidRPr="00007BB4" w:rsidRDefault="00007745" w:rsidP="009D378E">
      <w:pPr>
        <w:pStyle w:val="Paragraphedeliste"/>
        <w:numPr>
          <w:ilvl w:val="0"/>
          <w:numId w:val="89"/>
        </w:numPr>
        <w:spacing w:after="0"/>
        <w:ind w:left="1134" w:right="567"/>
        <w:jc w:val="both"/>
        <w:rPr>
          <w:b/>
          <w:iCs/>
          <w:sz w:val="26"/>
          <w:szCs w:val="26"/>
        </w:rPr>
      </w:pPr>
      <w:r w:rsidRPr="00007BB4">
        <w:rPr>
          <w:b/>
          <w:bCs/>
          <w:iCs/>
          <w:sz w:val="26"/>
          <w:szCs w:val="26"/>
        </w:rPr>
        <w:t>Le thème</w:t>
      </w:r>
    </w:p>
    <w:p w:rsidR="00007745" w:rsidRPr="00007BB4" w:rsidRDefault="00007745" w:rsidP="00007745">
      <w:pPr>
        <w:pStyle w:val="Titre1"/>
        <w:numPr>
          <w:ilvl w:val="0"/>
          <w:numId w:val="0"/>
        </w:numPr>
        <w:spacing w:before="0"/>
        <w:ind w:left="1134" w:right="567"/>
        <w:jc w:val="both"/>
        <w:rPr>
          <w:rFonts w:ascii="Times New Roman" w:hAnsi="Times New Roman" w:cs="Times New Roman"/>
          <w:iCs/>
          <w:color w:val="auto"/>
          <w:sz w:val="26"/>
          <w:szCs w:val="26"/>
        </w:rPr>
      </w:pPr>
      <w:r w:rsidRPr="00007BB4">
        <w:rPr>
          <w:rFonts w:ascii="Times New Roman" w:hAnsi="Times New Roman" w:cs="Times New Roman"/>
          <w:iCs/>
          <w:color w:val="auto"/>
          <w:sz w:val="26"/>
          <w:szCs w:val="26"/>
        </w:rPr>
        <w:t>Comment sera-t-il sélectionné?</w:t>
      </w:r>
    </w:p>
    <w:p w:rsidR="00007745" w:rsidRPr="00007BB4" w:rsidRDefault="00007745" w:rsidP="00007745">
      <w:pPr>
        <w:pStyle w:val="Retraitcorpsdetexte2"/>
        <w:spacing w:after="0" w:line="276" w:lineRule="auto"/>
        <w:ind w:left="1134" w:right="567"/>
        <w:jc w:val="both"/>
        <w:rPr>
          <w:iCs/>
          <w:sz w:val="26"/>
          <w:szCs w:val="26"/>
        </w:rPr>
      </w:pPr>
      <w:r w:rsidRPr="00007BB4">
        <w:rPr>
          <w:iCs/>
          <w:sz w:val="26"/>
          <w:szCs w:val="26"/>
        </w:rPr>
        <w:t>- Est-ce vous ou les élèves qui le choisissez ?</w:t>
      </w:r>
    </w:p>
    <w:p w:rsidR="00007745" w:rsidRPr="00007BB4" w:rsidRDefault="00007745" w:rsidP="00007745">
      <w:pPr>
        <w:spacing w:after="0"/>
        <w:ind w:left="1134" w:right="567"/>
        <w:jc w:val="both"/>
        <w:rPr>
          <w:iCs/>
          <w:sz w:val="26"/>
          <w:szCs w:val="26"/>
        </w:rPr>
      </w:pPr>
      <w:r w:rsidRPr="00007BB4">
        <w:rPr>
          <w:iCs/>
          <w:sz w:val="26"/>
          <w:szCs w:val="26"/>
        </w:rPr>
        <w:t>- Est-ce que tous les élèves travailleront sur le même thème ?</w:t>
      </w:r>
    </w:p>
    <w:p w:rsidR="00007745" w:rsidRPr="00007BB4" w:rsidRDefault="00007745" w:rsidP="00007745">
      <w:pPr>
        <w:spacing w:after="0"/>
        <w:ind w:left="1134" w:right="567"/>
        <w:jc w:val="both"/>
        <w:rPr>
          <w:iCs/>
          <w:sz w:val="26"/>
          <w:szCs w:val="26"/>
        </w:rPr>
      </w:pPr>
      <w:r w:rsidRPr="00007BB4">
        <w:rPr>
          <w:iCs/>
          <w:sz w:val="26"/>
          <w:szCs w:val="26"/>
        </w:rPr>
        <w:t>- Est-ce que les différents groupes travailleront sur des thèmes différents ?</w:t>
      </w:r>
    </w:p>
    <w:p w:rsidR="00007745" w:rsidRPr="00007BB4" w:rsidRDefault="00007745" w:rsidP="00007745">
      <w:pPr>
        <w:spacing w:after="0"/>
        <w:ind w:left="1134" w:right="567"/>
        <w:jc w:val="both"/>
        <w:rPr>
          <w:iCs/>
          <w:sz w:val="26"/>
          <w:szCs w:val="26"/>
        </w:rPr>
      </w:pPr>
      <w:r w:rsidRPr="00007BB4">
        <w:rPr>
          <w:iCs/>
          <w:sz w:val="26"/>
          <w:szCs w:val="26"/>
        </w:rPr>
        <w:t xml:space="preserve"> Que le thème soit choisi par vous ou par les élèves il doit répondre à certains critères tels que :</w:t>
      </w:r>
    </w:p>
    <w:p w:rsidR="00007745" w:rsidRPr="00007BB4" w:rsidRDefault="00007745" w:rsidP="00007745">
      <w:pPr>
        <w:spacing w:after="0"/>
        <w:ind w:left="1134" w:right="567"/>
        <w:jc w:val="both"/>
        <w:rPr>
          <w:iCs/>
          <w:sz w:val="26"/>
          <w:szCs w:val="26"/>
        </w:rPr>
      </w:pPr>
      <w:r w:rsidRPr="00007BB4">
        <w:rPr>
          <w:iCs/>
          <w:sz w:val="26"/>
          <w:szCs w:val="26"/>
        </w:rPr>
        <w:t>- Il doit être intéressant et signifiant pour les élèves.</w:t>
      </w:r>
    </w:p>
    <w:p w:rsidR="00007745" w:rsidRPr="00007BB4" w:rsidRDefault="00007745" w:rsidP="00007745">
      <w:pPr>
        <w:spacing w:after="0"/>
        <w:ind w:left="1134" w:right="567"/>
        <w:jc w:val="both"/>
        <w:rPr>
          <w:iCs/>
          <w:sz w:val="26"/>
          <w:szCs w:val="26"/>
        </w:rPr>
      </w:pPr>
      <w:r w:rsidRPr="00007BB4">
        <w:rPr>
          <w:iCs/>
          <w:sz w:val="26"/>
          <w:szCs w:val="26"/>
        </w:rPr>
        <w:t>- Il doit maintenir l’intérêt des élèves pendant toute la durée du projet.</w:t>
      </w:r>
    </w:p>
    <w:p w:rsidR="00007745" w:rsidRPr="00007BB4" w:rsidRDefault="00007745" w:rsidP="00007745">
      <w:pPr>
        <w:spacing w:after="0"/>
        <w:ind w:left="1134" w:right="567"/>
        <w:jc w:val="both"/>
        <w:rPr>
          <w:iCs/>
          <w:sz w:val="26"/>
          <w:szCs w:val="26"/>
        </w:rPr>
      </w:pPr>
      <w:r w:rsidRPr="00007BB4">
        <w:rPr>
          <w:iCs/>
          <w:sz w:val="26"/>
          <w:szCs w:val="26"/>
        </w:rPr>
        <w:t>- Il doit être un défi à relever, mais un défi de difficulté raisonnable.</w:t>
      </w:r>
    </w:p>
    <w:p w:rsidR="00007745" w:rsidRPr="00007BB4" w:rsidRDefault="00007745" w:rsidP="00007745">
      <w:pPr>
        <w:spacing w:after="0"/>
        <w:ind w:left="1134" w:right="567"/>
        <w:jc w:val="both"/>
        <w:rPr>
          <w:iCs/>
          <w:sz w:val="26"/>
          <w:szCs w:val="26"/>
        </w:rPr>
      </w:pPr>
      <w:r w:rsidRPr="00007BB4">
        <w:rPr>
          <w:iCs/>
          <w:sz w:val="26"/>
          <w:szCs w:val="26"/>
        </w:rPr>
        <w:t>- Les informations qui le concernent doivent être accessibles.</w:t>
      </w:r>
    </w:p>
    <w:p w:rsidR="00007745" w:rsidRPr="00007BB4" w:rsidRDefault="00007745" w:rsidP="00007745">
      <w:pPr>
        <w:pStyle w:val="Titre2"/>
        <w:numPr>
          <w:ilvl w:val="0"/>
          <w:numId w:val="0"/>
        </w:numPr>
        <w:spacing w:before="0"/>
        <w:ind w:left="1134" w:right="567"/>
        <w:jc w:val="both"/>
        <w:rPr>
          <w:rFonts w:ascii="Times New Roman" w:hAnsi="Times New Roman" w:cs="Times New Roman"/>
          <w:bCs w:val="0"/>
          <w:iCs/>
          <w:color w:val="auto"/>
        </w:rPr>
      </w:pPr>
      <w:r w:rsidRPr="00007BB4">
        <w:rPr>
          <w:rFonts w:ascii="Times New Roman" w:hAnsi="Times New Roman" w:cs="Times New Roman"/>
          <w:bCs w:val="0"/>
          <w:iCs/>
          <w:color w:val="auto"/>
        </w:rPr>
        <w:t>b-La durée</w:t>
      </w:r>
    </w:p>
    <w:p w:rsidR="00007745" w:rsidRPr="00007BB4" w:rsidRDefault="00007745" w:rsidP="00007745">
      <w:pPr>
        <w:pStyle w:val="Corpsdetexte"/>
        <w:spacing w:line="276" w:lineRule="auto"/>
        <w:ind w:left="1134" w:right="567"/>
        <w:jc w:val="both"/>
        <w:rPr>
          <w:iCs/>
          <w:sz w:val="26"/>
          <w:szCs w:val="26"/>
        </w:rPr>
      </w:pPr>
      <w:r w:rsidRPr="00007BB4">
        <w:rPr>
          <w:iCs/>
          <w:sz w:val="26"/>
          <w:szCs w:val="26"/>
        </w:rPr>
        <w:t>Combien de temps durera le projet ? La durée doit tenir compte des facteurs tels que le programme, le plan de travail, la motivation des élèves et le thème.</w:t>
      </w:r>
    </w:p>
    <w:p w:rsidR="00007745" w:rsidRPr="00007BB4" w:rsidRDefault="00007745" w:rsidP="00007745">
      <w:pPr>
        <w:pStyle w:val="Titre2"/>
        <w:numPr>
          <w:ilvl w:val="0"/>
          <w:numId w:val="0"/>
        </w:numPr>
        <w:spacing w:before="0"/>
        <w:ind w:left="1134" w:right="567" w:hanging="576"/>
        <w:jc w:val="both"/>
        <w:rPr>
          <w:rFonts w:ascii="Times New Roman" w:hAnsi="Times New Roman" w:cs="Times New Roman"/>
          <w:bCs w:val="0"/>
          <w:iCs/>
          <w:color w:val="auto"/>
        </w:rPr>
      </w:pPr>
      <w:r w:rsidRPr="00007BB4">
        <w:rPr>
          <w:rFonts w:ascii="Times New Roman" w:hAnsi="Times New Roman" w:cs="Times New Roman"/>
          <w:bCs w:val="0"/>
          <w:iCs/>
          <w:color w:val="auto"/>
        </w:rPr>
        <w:t>c-Gestion de la durée par vous ,l’enseignant</w:t>
      </w:r>
    </w:p>
    <w:p w:rsidR="00007745" w:rsidRDefault="00007745" w:rsidP="00007745">
      <w:pPr>
        <w:pStyle w:val="Corpsdetexte"/>
        <w:spacing w:line="276" w:lineRule="auto"/>
        <w:ind w:left="1134" w:right="567"/>
        <w:jc w:val="both"/>
        <w:rPr>
          <w:iCs/>
          <w:sz w:val="26"/>
          <w:szCs w:val="26"/>
        </w:rPr>
      </w:pPr>
      <w:r w:rsidRPr="00007BB4">
        <w:rPr>
          <w:iCs/>
          <w:sz w:val="26"/>
          <w:szCs w:val="26"/>
        </w:rPr>
        <w:t xml:space="preserve">Pendant la durée du projet vous jouerez plusieurs rôles. Au début vous serez le détenteur du savoir. Puis vous deviendrez un conseiller et un facilitateur qui servira de guide aux élèves. Vous devez laisser de plus en plus l’initiative à vos élèves afin de leur faire prendre conscience que le projet relève de  leur responsabilité dans l’apprentissage de la discipline. Vous aurez également à jouer, de temps en temps, le rôle de co-apprenant. Cependant il ne faut pas oublier de les emmener à intégrer un travail individuel. </w:t>
      </w:r>
    </w:p>
    <w:p w:rsidR="00007745" w:rsidRDefault="00007745" w:rsidP="00007745">
      <w:pPr>
        <w:pStyle w:val="Corpsdetexte"/>
        <w:spacing w:line="276" w:lineRule="auto"/>
        <w:ind w:left="1134" w:right="567"/>
        <w:jc w:val="both"/>
        <w:rPr>
          <w:iCs/>
          <w:sz w:val="26"/>
          <w:szCs w:val="26"/>
        </w:rPr>
      </w:pPr>
    </w:p>
    <w:p w:rsidR="00007745" w:rsidRDefault="00007745" w:rsidP="00007745">
      <w:pPr>
        <w:pStyle w:val="Corpsdetexte"/>
        <w:spacing w:line="276" w:lineRule="auto"/>
        <w:ind w:left="1134" w:right="567"/>
        <w:jc w:val="both"/>
        <w:rPr>
          <w:iCs/>
          <w:sz w:val="26"/>
          <w:szCs w:val="26"/>
        </w:rPr>
      </w:pPr>
    </w:p>
    <w:p w:rsidR="00007745" w:rsidRDefault="00007745" w:rsidP="00007745">
      <w:pPr>
        <w:pStyle w:val="Corpsdetexte"/>
        <w:spacing w:line="276" w:lineRule="auto"/>
        <w:ind w:left="1134" w:right="567"/>
        <w:jc w:val="both"/>
        <w:rPr>
          <w:iCs/>
          <w:sz w:val="26"/>
          <w:szCs w:val="26"/>
        </w:rPr>
      </w:pPr>
    </w:p>
    <w:p w:rsidR="00007745" w:rsidRPr="00007BB4" w:rsidRDefault="00007745" w:rsidP="00007745">
      <w:pPr>
        <w:pStyle w:val="Corpsdetexte"/>
        <w:spacing w:line="276" w:lineRule="auto"/>
        <w:ind w:left="1134" w:right="567"/>
        <w:jc w:val="both"/>
        <w:rPr>
          <w:iCs/>
          <w:sz w:val="26"/>
          <w:szCs w:val="26"/>
        </w:rPr>
      </w:pPr>
    </w:p>
    <w:p w:rsidR="00007745" w:rsidRPr="00007BB4" w:rsidRDefault="00007745" w:rsidP="00007745">
      <w:pPr>
        <w:pStyle w:val="Corpsdetexte"/>
        <w:spacing w:line="276" w:lineRule="auto"/>
        <w:ind w:left="1134" w:right="567"/>
        <w:jc w:val="both"/>
        <w:rPr>
          <w:iCs/>
          <w:sz w:val="26"/>
          <w:szCs w:val="26"/>
        </w:rPr>
      </w:pPr>
    </w:p>
    <w:p w:rsidR="00007745" w:rsidRPr="00007BB4" w:rsidRDefault="00007745" w:rsidP="00007745">
      <w:pPr>
        <w:pStyle w:val="Corpsdetexte"/>
        <w:spacing w:line="276" w:lineRule="auto"/>
        <w:ind w:left="1134" w:right="567"/>
        <w:jc w:val="both"/>
        <w:rPr>
          <w:b/>
          <w:iCs/>
          <w:sz w:val="26"/>
          <w:szCs w:val="26"/>
        </w:rPr>
      </w:pPr>
      <w:r w:rsidRPr="00007BB4">
        <w:rPr>
          <w:b/>
          <w:iCs/>
          <w:sz w:val="26"/>
          <w:szCs w:val="26"/>
        </w:rPr>
        <w:t>d-Le regroupement des élèves</w:t>
      </w:r>
    </w:p>
    <w:p w:rsidR="00007745" w:rsidRPr="00007BB4" w:rsidRDefault="00007745" w:rsidP="00007745">
      <w:pPr>
        <w:pStyle w:val="Corpsdetexte"/>
        <w:spacing w:line="276" w:lineRule="auto"/>
        <w:ind w:left="1134" w:right="567"/>
        <w:jc w:val="both"/>
        <w:rPr>
          <w:iCs/>
          <w:sz w:val="26"/>
          <w:szCs w:val="26"/>
        </w:rPr>
      </w:pPr>
      <w:r w:rsidRPr="00007BB4">
        <w:rPr>
          <w:iCs/>
          <w:sz w:val="26"/>
          <w:szCs w:val="26"/>
        </w:rPr>
        <w:lastRenderedPageBreak/>
        <w:t xml:space="preserve">Avant d’entamer le projet, vous devez décider du nombre de groupes à former, du nombre d’élèves par groupe ainsi que des critères de regroupement. Les élèves peuvent être regroupés d’après leurs niveaux, leurs affinités ou tout autre critère. Le regroupement peut être également fait par les élèves eux-mêmes. Il serait intéressant de prévoir pour l’année un projet par groupe, exemple un groupe de huit élèves pour chaque projet dans une classe de quarante élèves. </w:t>
      </w:r>
    </w:p>
    <w:p w:rsidR="00007745" w:rsidRPr="00007BB4" w:rsidRDefault="00007745" w:rsidP="00007745">
      <w:pPr>
        <w:pStyle w:val="Corpsdetexte"/>
        <w:spacing w:line="276" w:lineRule="auto"/>
        <w:ind w:left="1134" w:right="567"/>
        <w:jc w:val="both"/>
        <w:rPr>
          <w:iCs/>
          <w:sz w:val="26"/>
          <w:szCs w:val="26"/>
        </w:rPr>
      </w:pPr>
    </w:p>
    <w:p w:rsidR="00007745" w:rsidRPr="00007BB4" w:rsidRDefault="00007745" w:rsidP="00007745">
      <w:pPr>
        <w:pStyle w:val="Corpsdetexte"/>
        <w:spacing w:line="276" w:lineRule="auto"/>
        <w:ind w:left="1134" w:right="567"/>
        <w:jc w:val="both"/>
        <w:rPr>
          <w:b/>
          <w:iCs/>
          <w:sz w:val="26"/>
          <w:szCs w:val="26"/>
        </w:rPr>
      </w:pPr>
      <w:r w:rsidRPr="00007BB4">
        <w:rPr>
          <w:b/>
          <w:iCs/>
          <w:sz w:val="26"/>
          <w:szCs w:val="26"/>
        </w:rPr>
        <w:t xml:space="preserve"> e-L’évaluation</w:t>
      </w:r>
    </w:p>
    <w:p w:rsidR="00007745" w:rsidRPr="00007BB4" w:rsidRDefault="00007745" w:rsidP="00007745">
      <w:pPr>
        <w:spacing w:after="0"/>
        <w:ind w:left="1134" w:right="567"/>
        <w:jc w:val="both"/>
        <w:rPr>
          <w:iCs/>
          <w:sz w:val="26"/>
          <w:szCs w:val="26"/>
        </w:rPr>
      </w:pPr>
      <w:r w:rsidRPr="00007BB4">
        <w:rPr>
          <w:iCs/>
          <w:sz w:val="26"/>
          <w:szCs w:val="26"/>
        </w:rPr>
        <w:t>Que doit-on évaluer ? Le processus ou le produit, le groupe ou l’individu ? Vous devez définir tout ceci à l’avance et les élèves doivent en être informés.Vous devez concevoir une fiche d’évaluation dont vous remettrez, si possible, une copie à chaque élève.</w:t>
      </w:r>
    </w:p>
    <w:p w:rsidR="00007745" w:rsidRPr="00007BB4" w:rsidRDefault="00007745" w:rsidP="009D378E">
      <w:pPr>
        <w:pStyle w:val="Paragraphedeliste"/>
        <w:numPr>
          <w:ilvl w:val="0"/>
          <w:numId w:val="88"/>
        </w:numPr>
        <w:spacing w:after="0"/>
        <w:ind w:left="1134" w:right="567"/>
        <w:jc w:val="both"/>
        <w:rPr>
          <w:b/>
          <w:iCs/>
          <w:sz w:val="26"/>
          <w:szCs w:val="26"/>
        </w:rPr>
      </w:pPr>
      <w:r w:rsidRPr="00007BB4">
        <w:rPr>
          <w:b/>
          <w:iCs/>
          <w:sz w:val="26"/>
          <w:szCs w:val="26"/>
        </w:rPr>
        <w:t xml:space="preserve"> La phase de réalisation (building the project)</w:t>
      </w:r>
    </w:p>
    <w:p w:rsidR="00007745" w:rsidRPr="00007BB4" w:rsidRDefault="00007745" w:rsidP="00007745">
      <w:pPr>
        <w:pStyle w:val="Corpsdetexte"/>
        <w:spacing w:line="276" w:lineRule="auto"/>
        <w:ind w:left="1134" w:right="567"/>
        <w:jc w:val="both"/>
        <w:rPr>
          <w:iCs/>
          <w:sz w:val="26"/>
          <w:szCs w:val="26"/>
        </w:rPr>
      </w:pPr>
      <w:r w:rsidRPr="00007BB4">
        <w:rPr>
          <w:b/>
          <w:iCs/>
          <w:sz w:val="26"/>
          <w:szCs w:val="26"/>
        </w:rPr>
        <w:t xml:space="preserve"> A/ A cette étape l’enseignant devient un conseiller,</w:t>
      </w:r>
      <w:r w:rsidRPr="00007BB4">
        <w:rPr>
          <w:iCs/>
          <w:sz w:val="26"/>
          <w:szCs w:val="26"/>
        </w:rPr>
        <w:t xml:space="preserve"> un facilitateur, une personne ressource qui guide, facilite et réajuste les actions à mener ainsi que les échéances à respecter. Il doit aider les élèves à :</w:t>
      </w:r>
    </w:p>
    <w:p w:rsidR="00007745" w:rsidRPr="00007BB4" w:rsidRDefault="00007745" w:rsidP="00007745">
      <w:pPr>
        <w:pStyle w:val="Corpsdetexte"/>
        <w:spacing w:line="276" w:lineRule="auto"/>
        <w:ind w:left="1134" w:right="567"/>
        <w:jc w:val="both"/>
        <w:rPr>
          <w:iCs/>
          <w:sz w:val="26"/>
          <w:szCs w:val="26"/>
        </w:rPr>
      </w:pPr>
      <w:r w:rsidRPr="00007BB4">
        <w:rPr>
          <w:iCs/>
          <w:sz w:val="26"/>
          <w:szCs w:val="26"/>
        </w:rPr>
        <w:t xml:space="preserve">a) collecter les idées, les écrire au tableau, les sélectionner, les classer, les évaluer, les combiner et les améliorer. </w:t>
      </w:r>
    </w:p>
    <w:p w:rsidR="00007745" w:rsidRPr="00007BB4" w:rsidRDefault="00007745" w:rsidP="00007745">
      <w:pPr>
        <w:pStyle w:val="Corpsdetexte"/>
        <w:spacing w:line="276" w:lineRule="auto"/>
        <w:ind w:left="1134" w:right="567"/>
        <w:jc w:val="both"/>
        <w:rPr>
          <w:iCs/>
          <w:sz w:val="26"/>
          <w:szCs w:val="26"/>
        </w:rPr>
      </w:pPr>
      <w:r w:rsidRPr="00007BB4">
        <w:rPr>
          <w:iCs/>
          <w:sz w:val="26"/>
          <w:szCs w:val="26"/>
        </w:rPr>
        <w:t xml:space="preserve">b) définir les objectifs du projet : vous aiderez les élèves à formuler les objectifs de leur projet. Il est possible que tous les élèves travaillent sur le même projet, mais il faut que chaque groupe se concentre sur une tâche différente. </w:t>
      </w:r>
    </w:p>
    <w:p w:rsidR="00007745" w:rsidRPr="00007BB4" w:rsidRDefault="00007745" w:rsidP="00007745">
      <w:pPr>
        <w:pStyle w:val="Corpsdetexte"/>
        <w:spacing w:line="276" w:lineRule="auto"/>
        <w:ind w:left="1134" w:right="567"/>
        <w:jc w:val="both"/>
        <w:rPr>
          <w:iCs/>
          <w:sz w:val="26"/>
          <w:szCs w:val="26"/>
        </w:rPr>
      </w:pPr>
    </w:p>
    <w:p w:rsidR="00007745" w:rsidRPr="00007BB4" w:rsidRDefault="00007745" w:rsidP="00007745">
      <w:pPr>
        <w:pStyle w:val="Corpsdetexte"/>
        <w:spacing w:line="276" w:lineRule="auto"/>
        <w:ind w:left="1134" w:right="567"/>
        <w:jc w:val="both"/>
        <w:rPr>
          <w:iCs/>
          <w:sz w:val="26"/>
          <w:szCs w:val="26"/>
        </w:rPr>
      </w:pPr>
      <w:r w:rsidRPr="00007BB4">
        <w:rPr>
          <w:iCs/>
          <w:sz w:val="26"/>
          <w:szCs w:val="26"/>
        </w:rPr>
        <w:t>c) établir le plan de travail et décider des actions à mener : Quand les élèves sauront ce qu’ils auront à faire ils devront :</w:t>
      </w:r>
    </w:p>
    <w:p w:rsidR="00007745" w:rsidRPr="00007BB4" w:rsidRDefault="00007745" w:rsidP="00007745">
      <w:pPr>
        <w:pStyle w:val="Corpsdetexte"/>
        <w:spacing w:line="276" w:lineRule="auto"/>
        <w:ind w:left="1134" w:right="567"/>
        <w:jc w:val="both"/>
        <w:rPr>
          <w:iCs/>
          <w:sz w:val="26"/>
          <w:szCs w:val="26"/>
        </w:rPr>
      </w:pPr>
      <w:r w:rsidRPr="00007BB4">
        <w:rPr>
          <w:iCs/>
          <w:sz w:val="26"/>
          <w:szCs w:val="26"/>
        </w:rPr>
        <w:t>- identifier le genre, les sources et les méthodes de collecte d’informations dont ils auront besoin ;</w:t>
      </w:r>
    </w:p>
    <w:p w:rsidR="00007745" w:rsidRPr="00007BB4" w:rsidRDefault="00007745" w:rsidP="00007745">
      <w:pPr>
        <w:pStyle w:val="Corpsdetexte"/>
        <w:spacing w:line="276" w:lineRule="auto"/>
        <w:ind w:left="1134" w:right="567"/>
        <w:jc w:val="both"/>
        <w:rPr>
          <w:iCs/>
          <w:sz w:val="26"/>
          <w:szCs w:val="26"/>
        </w:rPr>
      </w:pPr>
      <w:r w:rsidRPr="00007BB4">
        <w:rPr>
          <w:iCs/>
          <w:sz w:val="26"/>
          <w:szCs w:val="26"/>
        </w:rPr>
        <w:t>- établir une liste du matériel dont ils auront besoin (exemple : les supports techniques)</w:t>
      </w:r>
    </w:p>
    <w:p w:rsidR="00007745" w:rsidRPr="00007BB4" w:rsidRDefault="00007745" w:rsidP="00007745">
      <w:pPr>
        <w:pStyle w:val="Corpsdetexte"/>
        <w:spacing w:line="276" w:lineRule="auto"/>
        <w:ind w:left="1134" w:right="567"/>
        <w:jc w:val="both"/>
        <w:rPr>
          <w:iCs/>
          <w:sz w:val="26"/>
          <w:szCs w:val="26"/>
        </w:rPr>
      </w:pPr>
      <w:r w:rsidRPr="00007BB4">
        <w:rPr>
          <w:iCs/>
          <w:sz w:val="26"/>
          <w:szCs w:val="26"/>
        </w:rPr>
        <w:t>- établir un échéancier</w:t>
      </w:r>
    </w:p>
    <w:p w:rsidR="00007745" w:rsidRPr="00007BB4" w:rsidRDefault="00007745" w:rsidP="00007745">
      <w:pPr>
        <w:pStyle w:val="Corpsdetexte"/>
        <w:spacing w:line="276" w:lineRule="auto"/>
        <w:ind w:left="1134" w:right="567"/>
        <w:jc w:val="both"/>
        <w:rPr>
          <w:iCs/>
          <w:sz w:val="26"/>
          <w:szCs w:val="26"/>
        </w:rPr>
      </w:pPr>
      <w:r w:rsidRPr="00007BB4">
        <w:rPr>
          <w:iCs/>
          <w:sz w:val="26"/>
          <w:szCs w:val="26"/>
        </w:rPr>
        <w:t>- partager les responsabilités</w:t>
      </w:r>
    </w:p>
    <w:p w:rsidR="00007745" w:rsidRPr="00007BB4" w:rsidRDefault="00007745" w:rsidP="00007745">
      <w:pPr>
        <w:pStyle w:val="Corpsdetexte"/>
        <w:spacing w:line="276" w:lineRule="auto"/>
        <w:ind w:left="1134" w:right="567"/>
        <w:jc w:val="both"/>
        <w:rPr>
          <w:iCs/>
          <w:sz w:val="26"/>
          <w:szCs w:val="26"/>
        </w:rPr>
      </w:pPr>
    </w:p>
    <w:p w:rsidR="00007745" w:rsidRDefault="00007745" w:rsidP="00007745">
      <w:pPr>
        <w:pStyle w:val="Corpsdetexte"/>
        <w:spacing w:line="276" w:lineRule="auto"/>
        <w:ind w:left="1134" w:right="567"/>
        <w:jc w:val="both"/>
        <w:rPr>
          <w:iCs/>
          <w:sz w:val="26"/>
          <w:szCs w:val="26"/>
        </w:rPr>
      </w:pPr>
      <w:r w:rsidRPr="00007BB4">
        <w:rPr>
          <w:iCs/>
          <w:sz w:val="26"/>
          <w:szCs w:val="26"/>
        </w:rPr>
        <w:t xml:space="preserve">d) fixer les habiletés et autres relatives au projet : quand les détails du projet auront été planifiés, vous saurez exactement quel type de langage sera nécessaire pour l’exécuter. Vous vous concentrerez sur l’enseignement des habiletés langagières dont les élèves auront besoin pour leur projet. D’autres habiletés comme les techniques d’interview, de documentation, de prise de notes seront également enseignées. </w:t>
      </w:r>
    </w:p>
    <w:p w:rsidR="00007745" w:rsidRDefault="00007745" w:rsidP="00007745">
      <w:pPr>
        <w:pStyle w:val="Corpsdetexte"/>
        <w:spacing w:line="276" w:lineRule="auto"/>
        <w:ind w:left="1134" w:right="567"/>
        <w:jc w:val="both"/>
        <w:rPr>
          <w:iCs/>
          <w:sz w:val="26"/>
          <w:szCs w:val="26"/>
        </w:rPr>
      </w:pPr>
    </w:p>
    <w:p w:rsidR="00007745" w:rsidRDefault="00007745" w:rsidP="00007745">
      <w:pPr>
        <w:pStyle w:val="Corpsdetexte"/>
        <w:spacing w:line="276" w:lineRule="auto"/>
        <w:ind w:left="1134" w:right="567"/>
        <w:jc w:val="both"/>
        <w:rPr>
          <w:iCs/>
          <w:sz w:val="26"/>
          <w:szCs w:val="26"/>
        </w:rPr>
      </w:pPr>
    </w:p>
    <w:p w:rsidR="00007745" w:rsidRDefault="00007745" w:rsidP="00007745">
      <w:pPr>
        <w:pStyle w:val="Corpsdetexte"/>
        <w:spacing w:line="276" w:lineRule="auto"/>
        <w:ind w:left="1134" w:right="567"/>
        <w:jc w:val="both"/>
        <w:rPr>
          <w:iCs/>
          <w:sz w:val="26"/>
          <w:szCs w:val="26"/>
        </w:rPr>
      </w:pPr>
    </w:p>
    <w:p w:rsidR="00007745" w:rsidRPr="00007BB4" w:rsidRDefault="00007745" w:rsidP="00007745">
      <w:pPr>
        <w:pStyle w:val="Corpsdetexte"/>
        <w:spacing w:line="276" w:lineRule="auto"/>
        <w:ind w:left="1134" w:right="567"/>
        <w:jc w:val="both"/>
        <w:rPr>
          <w:iCs/>
          <w:sz w:val="26"/>
          <w:szCs w:val="26"/>
        </w:rPr>
      </w:pPr>
    </w:p>
    <w:p w:rsidR="00007745" w:rsidRPr="00007BB4" w:rsidRDefault="00007745" w:rsidP="00007745">
      <w:pPr>
        <w:pStyle w:val="Corpsdetexte"/>
        <w:spacing w:line="276" w:lineRule="auto"/>
        <w:ind w:left="1134" w:right="567"/>
        <w:jc w:val="both"/>
        <w:rPr>
          <w:iCs/>
          <w:sz w:val="26"/>
          <w:szCs w:val="26"/>
        </w:rPr>
      </w:pPr>
    </w:p>
    <w:p w:rsidR="00007745" w:rsidRPr="00007BB4" w:rsidRDefault="00007745" w:rsidP="00007745">
      <w:pPr>
        <w:pStyle w:val="Corpsdetexte"/>
        <w:spacing w:line="276" w:lineRule="auto"/>
        <w:ind w:left="1134" w:right="567"/>
        <w:jc w:val="both"/>
        <w:rPr>
          <w:iCs/>
          <w:sz w:val="26"/>
          <w:szCs w:val="26"/>
        </w:rPr>
      </w:pPr>
      <w:r w:rsidRPr="00007BB4">
        <w:rPr>
          <w:b/>
          <w:bCs/>
          <w:iCs/>
          <w:sz w:val="26"/>
          <w:szCs w:val="26"/>
        </w:rPr>
        <w:lastRenderedPageBreak/>
        <w:t>B/</w:t>
      </w:r>
      <w:r w:rsidRPr="00007BB4">
        <w:rPr>
          <w:b/>
          <w:iCs/>
          <w:sz w:val="26"/>
          <w:szCs w:val="26"/>
        </w:rPr>
        <w:t>Pendant ce temps les élèves doivent :</w:t>
      </w:r>
    </w:p>
    <w:p w:rsidR="00007745" w:rsidRPr="00007BB4" w:rsidRDefault="00007745" w:rsidP="00007745">
      <w:pPr>
        <w:pStyle w:val="Corpsdetexte"/>
        <w:spacing w:line="276" w:lineRule="auto"/>
        <w:ind w:left="1134" w:right="567"/>
        <w:jc w:val="both"/>
        <w:rPr>
          <w:iCs/>
          <w:sz w:val="26"/>
          <w:szCs w:val="26"/>
        </w:rPr>
      </w:pPr>
      <w:r w:rsidRPr="00007BB4">
        <w:rPr>
          <w:iCs/>
          <w:sz w:val="26"/>
          <w:szCs w:val="26"/>
        </w:rPr>
        <w:t xml:space="preserve">a-  concevoir le matériel et faire un plan du projet lui-même. A cette étape du projet les élèves ont le contrôle de leur travail. Ils commencent à concevoir leur propre matériel, (questionnaires, interviews, enquêtes etc.). Vous aurez le rôle d’un consultant qui donnera des conseils sur l’utilisation du langage, d’un facilitateur qui aide et guide quand cela s’avère nécessaire. </w:t>
      </w:r>
    </w:p>
    <w:p w:rsidR="00007745" w:rsidRPr="00007BB4" w:rsidRDefault="00007745" w:rsidP="00007745">
      <w:pPr>
        <w:pStyle w:val="Corpsdetexte"/>
        <w:spacing w:line="276" w:lineRule="auto"/>
        <w:ind w:left="1134" w:right="567"/>
        <w:jc w:val="both"/>
        <w:rPr>
          <w:iCs/>
          <w:sz w:val="26"/>
          <w:szCs w:val="26"/>
        </w:rPr>
      </w:pPr>
    </w:p>
    <w:p w:rsidR="00007745" w:rsidRPr="00007BB4" w:rsidRDefault="00007745" w:rsidP="00007745">
      <w:pPr>
        <w:pStyle w:val="Corpsdetexte"/>
        <w:spacing w:line="276" w:lineRule="auto"/>
        <w:ind w:left="1134" w:right="567"/>
        <w:jc w:val="both"/>
        <w:rPr>
          <w:iCs/>
          <w:sz w:val="26"/>
          <w:szCs w:val="26"/>
        </w:rPr>
      </w:pPr>
      <w:r w:rsidRPr="00007BB4">
        <w:rPr>
          <w:iCs/>
          <w:sz w:val="26"/>
          <w:szCs w:val="26"/>
        </w:rPr>
        <w:t>b-  collecter les informations et sélectionner les idées les plus pertinentes, les plus originales et les plus créatives. Cela se fera dans et hors de l’établissement à travers des interviews, des questionnaires ou une recherche documentaire.</w:t>
      </w:r>
    </w:p>
    <w:p w:rsidR="00007745" w:rsidRPr="00007BB4" w:rsidRDefault="00007745" w:rsidP="00007745">
      <w:pPr>
        <w:pStyle w:val="Corpsdetexte"/>
        <w:spacing w:line="276" w:lineRule="auto"/>
        <w:ind w:left="1134" w:right="567"/>
        <w:jc w:val="both"/>
        <w:rPr>
          <w:iCs/>
          <w:sz w:val="26"/>
          <w:szCs w:val="26"/>
        </w:rPr>
      </w:pPr>
      <w:r w:rsidRPr="00007BB4">
        <w:rPr>
          <w:iCs/>
          <w:sz w:val="26"/>
          <w:szCs w:val="26"/>
        </w:rPr>
        <w:t>c-  collationner les informations : la collation des données se fera quand toutes les informations pertinentes auront été collectées et sélectionnées. Il s’agira d’organiser les données,  de les discuter et de les analyser avant de les présenter.</w:t>
      </w:r>
    </w:p>
    <w:p w:rsidR="00007745" w:rsidRPr="00007BB4" w:rsidRDefault="00007745" w:rsidP="00007745">
      <w:pPr>
        <w:pStyle w:val="Corpsdetexte"/>
        <w:spacing w:line="276" w:lineRule="auto"/>
        <w:ind w:left="1134" w:right="567"/>
        <w:jc w:val="both"/>
        <w:rPr>
          <w:iCs/>
          <w:sz w:val="26"/>
          <w:szCs w:val="26"/>
        </w:rPr>
      </w:pPr>
      <w:r w:rsidRPr="00007BB4">
        <w:rPr>
          <w:iCs/>
          <w:sz w:val="26"/>
          <w:szCs w:val="26"/>
        </w:rPr>
        <w:t>d-  organiser le travail et le matériel : quand l’analyse des données est terminée, les élèves pourront discuter des différentes manières  d’organiser le matériel pour la présentation finale du projet.</w:t>
      </w:r>
    </w:p>
    <w:p w:rsidR="00007745" w:rsidRPr="00007BB4" w:rsidRDefault="00007745" w:rsidP="00007745">
      <w:pPr>
        <w:pStyle w:val="Corpsdetexte"/>
        <w:spacing w:line="276" w:lineRule="auto"/>
        <w:ind w:left="1134" w:right="567"/>
        <w:jc w:val="both"/>
        <w:rPr>
          <w:iCs/>
          <w:sz w:val="26"/>
          <w:szCs w:val="26"/>
        </w:rPr>
      </w:pPr>
      <w:r w:rsidRPr="00007BB4">
        <w:rPr>
          <w:iCs/>
          <w:sz w:val="26"/>
          <w:szCs w:val="26"/>
        </w:rPr>
        <w:t>e-  Premier jet (première mouture)</w:t>
      </w:r>
    </w:p>
    <w:p w:rsidR="00007745" w:rsidRPr="00007BB4" w:rsidRDefault="00007745" w:rsidP="00007745">
      <w:pPr>
        <w:pStyle w:val="Corpsdetexte"/>
        <w:spacing w:line="276" w:lineRule="auto"/>
        <w:ind w:left="1134" w:right="567"/>
        <w:jc w:val="both"/>
        <w:rPr>
          <w:iCs/>
          <w:sz w:val="26"/>
          <w:szCs w:val="26"/>
        </w:rPr>
      </w:pPr>
      <w:r w:rsidRPr="00007BB4">
        <w:rPr>
          <w:iCs/>
          <w:sz w:val="26"/>
          <w:szCs w:val="26"/>
        </w:rPr>
        <w:t xml:space="preserve">f-   Relecture et collection. </w:t>
      </w:r>
    </w:p>
    <w:p w:rsidR="00007745" w:rsidRPr="00007BB4" w:rsidRDefault="00007745" w:rsidP="00007745">
      <w:pPr>
        <w:pStyle w:val="Corpsdetexte"/>
        <w:spacing w:line="276" w:lineRule="auto"/>
        <w:ind w:left="1134" w:right="567"/>
        <w:jc w:val="both"/>
        <w:rPr>
          <w:iCs/>
          <w:sz w:val="26"/>
          <w:szCs w:val="26"/>
        </w:rPr>
      </w:pPr>
      <w:r w:rsidRPr="00007BB4">
        <w:rPr>
          <w:iCs/>
          <w:sz w:val="26"/>
          <w:szCs w:val="26"/>
        </w:rPr>
        <w:t xml:space="preserve">g-  Mise au propre (final draft).  </w:t>
      </w:r>
    </w:p>
    <w:p w:rsidR="00007745" w:rsidRPr="00007BB4" w:rsidRDefault="00007745" w:rsidP="00007745">
      <w:pPr>
        <w:pStyle w:val="Corpsdetexte"/>
        <w:spacing w:line="276" w:lineRule="auto"/>
        <w:ind w:left="1134" w:right="0"/>
        <w:jc w:val="both"/>
        <w:rPr>
          <w:b/>
          <w:iCs/>
          <w:sz w:val="26"/>
          <w:szCs w:val="26"/>
        </w:rPr>
      </w:pPr>
    </w:p>
    <w:p w:rsidR="00007745" w:rsidRPr="00007BB4" w:rsidRDefault="00007745" w:rsidP="009D378E">
      <w:pPr>
        <w:pStyle w:val="Corpsdetexte"/>
        <w:numPr>
          <w:ilvl w:val="0"/>
          <w:numId w:val="88"/>
        </w:numPr>
        <w:spacing w:line="276" w:lineRule="auto"/>
        <w:ind w:left="1134" w:right="567"/>
        <w:jc w:val="both"/>
        <w:rPr>
          <w:b/>
          <w:iCs/>
          <w:sz w:val="26"/>
          <w:szCs w:val="26"/>
        </w:rPr>
      </w:pPr>
      <w:r w:rsidRPr="00007BB4">
        <w:rPr>
          <w:b/>
          <w:iCs/>
          <w:sz w:val="26"/>
          <w:szCs w:val="26"/>
        </w:rPr>
        <w:t>-. La phase de restitution  (presenting the project)</w:t>
      </w:r>
    </w:p>
    <w:p w:rsidR="00007745" w:rsidRPr="00007BB4" w:rsidRDefault="00007745" w:rsidP="00007745">
      <w:pPr>
        <w:pStyle w:val="Corpsdetexte"/>
        <w:spacing w:line="276" w:lineRule="auto"/>
        <w:ind w:left="1134" w:right="567"/>
        <w:jc w:val="both"/>
        <w:rPr>
          <w:iCs/>
          <w:sz w:val="26"/>
          <w:szCs w:val="26"/>
        </w:rPr>
      </w:pPr>
    </w:p>
    <w:p w:rsidR="00007745" w:rsidRPr="00007BB4" w:rsidRDefault="00007745" w:rsidP="00007745">
      <w:pPr>
        <w:pStyle w:val="Corpsdetexte"/>
        <w:spacing w:line="276" w:lineRule="auto"/>
        <w:ind w:left="1134" w:right="567"/>
        <w:jc w:val="both"/>
        <w:rPr>
          <w:iCs/>
          <w:sz w:val="26"/>
          <w:szCs w:val="26"/>
        </w:rPr>
      </w:pPr>
      <w:r w:rsidRPr="00007BB4">
        <w:rPr>
          <w:iCs/>
          <w:sz w:val="26"/>
          <w:szCs w:val="26"/>
        </w:rPr>
        <w:t>A ce stade les élèves devront être encouragés à présenter leur produit devant un grand public (sous forme d’exposition ou à travers Internet par exemple). Pour rendre le produit plus intéressant, des tableaux, des photos, des diapositives etc. peuvent être incorporées.</w:t>
      </w:r>
    </w:p>
    <w:p w:rsidR="00007745" w:rsidRPr="00007BB4" w:rsidRDefault="00007745" w:rsidP="00007745">
      <w:pPr>
        <w:pStyle w:val="Corpsdetexte"/>
        <w:spacing w:line="276" w:lineRule="auto"/>
        <w:ind w:left="1134" w:right="567"/>
        <w:jc w:val="both"/>
        <w:rPr>
          <w:iCs/>
          <w:sz w:val="26"/>
          <w:szCs w:val="26"/>
        </w:rPr>
      </w:pPr>
      <w:r w:rsidRPr="00007BB4">
        <w:rPr>
          <w:iCs/>
          <w:sz w:val="26"/>
          <w:szCs w:val="26"/>
        </w:rPr>
        <w:t>Si la présentation est une exposition, vous devez décider des équipements, des invitations etc. Vous devez également préparer vos élèves à fournir des éclaircissements sur leurs projets aux invités.</w:t>
      </w:r>
    </w:p>
    <w:p w:rsidR="00007745" w:rsidRPr="00007BB4" w:rsidRDefault="00007745" w:rsidP="00007745">
      <w:pPr>
        <w:pStyle w:val="Corpsdetexte"/>
        <w:tabs>
          <w:tab w:val="left" w:pos="709"/>
        </w:tabs>
        <w:spacing w:after="120" w:line="276" w:lineRule="auto"/>
        <w:ind w:left="1134" w:right="567"/>
        <w:jc w:val="both"/>
        <w:rPr>
          <w:iCs/>
          <w:sz w:val="26"/>
          <w:szCs w:val="26"/>
        </w:rPr>
      </w:pPr>
      <w:r w:rsidRPr="00007BB4">
        <w:rPr>
          <w:iCs/>
          <w:sz w:val="26"/>
          <w:szCs w:val="26"/>
        </w:rPr>
        <w:t xml:space="preserve"> La phase de présentation n’étant pas l’étape ultime, d’autres étapes sont à considérer:</w:t>
      </w:r>
    </w:p>
    <w:p w:rsidR="00007745" w:rsidRPr="00007BB4" w:rsidRDefault="00007745" w:rsidP="00007745">
      <w:pPr>
        <w:tabs>
          <w:tab w:val="left" w:pos="709"/>
        </w:tabs>
        <w:spacing w:after="0"/>
        <w:ind w:left="1134" w:right="567"/>
        <w:jc w:val="both"/>
        <w:rPr>
          <w:b/>
          <w:iCs/>
          <w:sz w:val="26"/>
          <w:szCs w:val="26"/>
        </w:rPr>
      </w:pPr>
      <w:r w:rsidRPr="00007BB4">
        <w:rPr>
          <w:b/>
          <w:iCs/>
          <w:sz w:val="26"/>
          <w:szCs w:val="26"/>
        </w:rPr>
        <w:t xml:space="preserve">a- Le feed-back des élèves après présentation du projet à un public </w:t>
      </w:r>
    </w:p>
    <w:p w:rsidR="00007745" w:rsidRPr="00007BB4" w:rsidRDefault="00007745" w:rsidP="00007745">
      <w:pPr>
        <w:pStyle w:val="Corpsdetexte3"/>
        <w:tabs>
          <w:tab w:val="left" w:pos="0"/>
        </w:tabs>
        <w:ind w:left="1134" w:right="567"/>
        <w:jc w:val="both"/>
        <w:rPr>
          <w:iCs/>
          <w:sz w:val="26"/>
          <w:szCs w:val="26"/>
        </w:rPr>
      </w:pPr>
      <w:r w:rsidRPr="00007BB4">
        <w:rPr>
          <w:iCs/>
          <w:sz w:val="26"/>
          <w:szCs w:val="26"/>
        </w:rPr>
        <w:tab/>
        <w:t xml:space="preserve">A ce stade les élèves font un retour en arrière pour revoir le projet sous un autre angle par rapport aux réactions du public. Il est utile de leur demander  de revoir les actions entreprises et d’en discuter entre eux. Ils envisageraient ainsi des améliorations si le projet venait à être reprit.  S’agit en fait d’une  autoévaluation de leur travail. </w:t>
      </w:r>
    </w:p>
    <w:p w:rsidR="00007745" w:rsidRPr="00007BB4" w:rsidRDefault="00007745" w:rsidP="00007745">
      <w:pPr>
        <w:tabs>
          <w:tab w:val="left" w:pos="709"/>
        </w:tabs>
        <w:spacing w:after="0"/>
        <w:ind w:left="1134" w:right="567"/>
        <w:jc w:val="both"/>
        <w:rPr>
          <w:b/>
          <w:iCs/>
          <w:sz w:val="26"/>
          <w:szCs w:val="26"/>
        </w:rPr>
      </w:pPr>
      <w:r w:rsidRPr="00007BB4">
        <w:rPr>
          <w:b/>
          <w:iCs/>
          <w:sz w:val="26"/>
          <w:szCs w:val="26"/>
        </w:rPr>
        <w:t xml:space="preserve"> b-Votre feed-back</w:t>
      </w:r>
    </w:p>
    <w:p w:rsidR="00007745" w:rsidRPr="00007BB4" w:rsidRDefault="00007745" w:rsidP="00007745">
      <w:pPr>
        <w:tabs>
          <w:tab w:val="left" w:pos="0"/>
        </w:tabs>
        <w:spacing w:after="0"/>
        <w:ind w:left="1134" w:right="567"/>
        <w:jc w:val="both"/>
        <w:rPr>
          <w:iCs/>
          <w:sz w:val="26"/>
          <w:szCs w:val="26"/>
        </w:rPr>
      </w:pPr>
      <w:r w:rsidRPr="00007BB4">
        <w:rPr>
          <w:iCs/>
          <w:sz w:val="26"/>
          <w:szCs w:val="26"/>
        </w:rPr>
        <w:tab/>
        <w:t xml:space="preserve">Il est important que vous discutiez honnêtement de ce que vos élèves ont produit. Montrez que vous avez apprécié leurs efforts. Commentez et critiquez </w:t>
      </w:r>
      <w:r w:rsidRPr="00007BB4">
        <w:rPr>
          <w:iCs/>
          <w:sz w:val="26"/>
          <w:szCs w:val="26"/>
        </w:rPr>
        <w:lastRenderedPageBreak/>
        <w:t>leur travail dans le but de leur montrer comment améliorer leurs processus et leurs produits.</w:t>
      </w:r>
    </w:p>
    <w:p w:rsidR="00007745" w:rsidRPr="00007BB4" w:rsidRDefault="00007745" w:rsidP="00007745">
      <w:pPr>
        <w:tabs>
          <w:tab w:val="left" w:pos="0"/>
        </w:tabs>
        <w:spacing w:after="0"/>
        <w:ind w:left="1134"/>
        <w:jc w:val="both"/>
        <w:rPr>
          <w:iCs/>
          <w:sz w:val="26"/>
          <w:szCs w:val="26"/>
        </w:rPr>
      </w:pPr>
    </w:p>
    <w:p w:rsidR="00007745" w:rsidRPr="00007BB4" w:rsidRDefault="00007745" w:rsidP="00007745">
      <w:pPr>
        <w:tabs>
          <w:tab w:val="left" w:pos="709"/>
        </w:tabs>
        <w:spacing w:after="120"/>
        <w:ind w:left="1134" w:right="567"/>
        <w:jc w:val="both"/>
        <w:rPr>
          <w:b/>
          <w:iCs/>
          <w:sz w:val="26"/>
          <w:szCs w:val="26"/>
        </w:rPr>
      </w:pPr>
      <w:r w:rsidRPr="00007BB4">
        <w:rPr>
          <w:b/>
          <w:iCs/>
          <w:sz w:val="26"/>
          <w:szCs w:val="26"/>
        </w:rPr>
        <w:t xml:space="preserve">c-Stockage des produits / archivage </w:t>
      </w:r>
    </w:p>
    <w:p w:rsidR="00007745" w:rsidRPr="00007BB4" w:rsidRDefault="00007745" w:rsidP="00007745">
      <w:pPr>
        <w:tabs>
          <w:tab w:val="left" w:pos="0"/>
        </w:tabs>
        <w:spacing w:after="0"/>
        <w:ind w:left="1134" w:right="567"/>
        <w:jc w:val="both"/>
        <w:rPr>
          <w:iCs/>
          <w:sz w:val="26"/>
          <w:szCs w:val="26"/>
        </w:rPr>
      </w:pPr>
      <w:r w:rsidRPr="00007BB4">
        <w:rPr>
          <w:iCs/>
          <w:sz w:val="26"/>
          <w:szCs w:val="26"/>
        </w:rPr>
        <w:tab/>
        <w:t>Un projet ne doit pas être mis de côté après sa présentation. Différentes façons de l’exploiter peuvent être envisagées. Inclus dans un journal, enregistré, le projet peut servir à d’autres utilisations. Pour faciliter l’accès aux produits des différents projets, il convient de les stocker dans un endroit accessible à tous.</w:t>
      </w:r>
    </w:p>
    <w:p w:rsidR="00007745" w:rsidRPr="00007BB4" w:rsidRDefault="00007745" w:rsidP="00007745">
      <w:pPr>
        <w:tabs>
          <w:tab w:val="left" w:pos="709"/>
        </w:tabs>
        <w:spacing w:after="0"/>
        <w:ind w:left="1134" w:right="567"/>
        <w:jc w:val="both"/>
        <w:rPr>
          <w:iCs/>
          <w:sz w:val="26"/>
          <w:szCs w:val="26"/>
        </w:rPr>
      </w:pPr>
      <w:r w:rsidRPr="00007BB4">
        <w:rPr>
          <w:iCs/>
          <w:sz w:val="26"/>
          <w:szCs w:val="26"/>
        </w:rPr>
        <w:t>Tableau récapitulatif des rôles de l’enseignant et des élèves dans un travail par projet</w:t>
      </w:r>
    </w:p>
    <w:p w:rsidR="00007745" w:rsidRPr="00AA5AE0" w:rsidRDefault="00007745" w:rsidP="00007745">
      <w:pPr>
        <w:tabs>
          <w:tab w:val="left" w:pos="709"/>
        </w:tabs>
        <w:spacing w:after="0"/>
        <w:ind w:left="1134"/>
        <w:jc w:val="both"/>
        <w:rPr>
          <w:iCs/>
          <w:szCs w:val="24"/>
        </w:rPr>
      </w:pPr>
    </w:p>
    <w:p w:rsidR="00007745" w:rsidRPr="00AA5AE0" w:rsidRDefault="00007745" w:rsidP="00007745">
      <w:pPr>
        <w:tabs>
          <w:tab w:val="left" w:pos="709"/>
        </w:tabs>
        <w:spacing w:after="0"/>
        <w:ind w:left="1134"/>
        <w:jc w:val="both"/>
        <w:rPr>
          <w:iCs/>
          <w:szCs w:val="24"/>
        </w:rPr>
      </w:pPr>
    </w:p>
    <w:tbl>
      <w:tblPr>
        <w:tblW w:w="10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tblPr>
      <w:tblGrid>
        <w:gridCol w:w="3284"/>
        <w:gridCol w:w="3285"/>
        <w:gridCol w:w="3707"/>
      </w:tblGrid>
      <w:tr w:rsidR="00007745" w:rsidRPr="00007BB4" w:rsidTr="00046E7E">
        <w:tc>
          <w:tcPr>
            <w:tcW w:w="3284" w:type="dxa"/>
            <w:tcBorders>
              <w:top w:val="single" w:sz="4" w:space="0" w:color="auto"/>
              <w:left w:val="single" w:sz="4" w:space="0" w:color="auto"/>
              <w:bottom w:val="single" w:sz="4" w:space="0" w:color="auto"/>
              <w:right w:val="single" w:sz="4" w:space="0" w:color="auto"/>
            </w:tcBorders>
            <w:hideMark/>
          </w:tcPr>
          <w:p w:rsidR="00007745" w:rsidRPr="00007BB4" w:rsidRDefault="00007745" w:rsidP="00046E7E">
            <w:pPr>
              <w:pStyle w:val="Titre7"/>
              <w:numPr>
                <w:ilvl w:val="0"/>
                <w:numId w:val="0"/>
              </w:numPr>
              <w:tabs>
                <w:tab w:val="left" w:pos="709"/>
              </w:tabs>
              <w:spacing w:before="0"/>
              <w:jc w:val="both"/>
              <w:rPr>
                <w:rFonts w:ascii="Times New Roman" w:hAnsi="Times New Roman" w:cs="Times New Roman"/>
                <w:b/>
                <w:i w:val="0"/>
                <w:color w:val="auto"/>
                <w:szCs w:val="24"/>
              </w:rPr>
            </w:pPr>
            <w:r w:rsidRPr="00007BB4">
              <w:rPr>
                <w:rFonts w:ascii="Times New Roman" w:hAnsi="Times New Roman" w:cs="Times New Roman"/>
                <w:b/>
                <w:i w:val="0"/>
                <w:color w:val="auto"/>
                <w:szCs w:val="24"/>
              </w:rPr>
              <w:t>Rôle de l’enseignant</w:t>
            </w:r>
          </w:p>
        </w:tc>
        <w:tc>
          <w:tcPr>
            <w:tcW w:w="3285" w:type="dxa"/>
            <w:tcBorders>
              <w:top w:val="single" w:sz="4" w:space="0" w:color="auto"/>
              <w:left w:val="single" w:sz="4" w:space="0" w:color="auto"/>
              <w:bottom w:val="single" w:sz="4" w:space="0" w:color="auto"/>
              <w:right w:val="single" w:sz="4" w:space="0" w:color="auto"/>
            </w:tcBorders>
            <w:hideMark/>
          </w:tcPr>
          <w:p w:rsidR="00007745" w:rsidRPr="00007BB4" w:rsidRDefault="00007745" w:rsidP="00046E7E">
            <w:pPr>
              <w:pStyle w:val="Titre7"/>
              <w:numPr>
                <w:ilvl w:val="0"/>
                <w:numId w:val="0"/>
              </w:numPr>
              <w:tabs>
                <w:tab w:val="left" w:pos="709"/>
              </w:tabs>
              <w:spacing w:before="0"/>
              <w:jc w:val="both"/>
              <w:rPr>
                <w:rFonts w:ascii="Times New Roman" w:hAnsi="Times New Roman" w:cs="Times New Roman"/>
                <w:b/>
                <w:i w:val="0"/>
                <w:color w:val="auto"/>
                <w:szCs w:val="24"/>
              </w:rPr>
            </w:pPr>
            <w:r w:rsidRPr="00007BB4">
              <w:rPr>
                <w:rFonts w:ascii="Times New Roman" w:hAnsi="Times New Roman" w:cs="Times New Roman"/>
                <w:b/>
                <w:i w:val="0"/>
                <w:color w:val="auto"/>
                <w:szCs w:val="24"/>
              </w:rPr>
              <w:t>Rôle des apprenants</w:t>
            </w:r>
          </w:p>
        </w:tc>
        <w:tc>
          <w:tcPr>
            <w:tcW w:w="3707" w:type="dxa"/>
            <w:tcBorders>
              <w:top w:val="single" w:sz="4" w:space="0" w:color="auto"/>
              <w:left w:val="single" w:sz="4" w:space="0" w:color="auto"/>
              <w:bottom w:val="single" w:sz="4" w:space="0" w:color="auto"/>
              <w:right w:val="single" w:sz="4" w:space="0" w:color="auto"/>
            </w:tcBorders>
            <w:hideMark/>
          </w:tcPr>
          <w:p w:rsidR="00007745" w:rsidRPr="00007BB4" w:rsidRDefault="00007745" w:rsidP="00046E7E">
            <w:pPr>
              <w:tabs>
                <w:tab w:val="left" w:pos="709"/>
              </w:tabs>
              <w:spacing w:after="0"/>
              <w:jc w:val="both"/>
              <w:rPr>
                <w:b/>
                <w:iCs/>
                <w:szCs w:val="24"/>
              </w:rPr>
            </w:pPr>
            <w:r w:rsidRPr="00007BB4">
              <w:rPr>
                <w:b/>
                <w:iCs/>
                <w:szCs w:val="24"/>
              </w:rPr>
              <w:t>Rôle commun à l’enseignant et aux apprenants</w:t>
            </w:r>
          </w:p>
        </w:tc>
      </w:tr>
      <w:tr w:rsidR="00007745" w:rsidRPr="00007BB4" w:rsidTr="00046E7E">
        <w:tc>
          <w:tcPr>
            <w:tcW w:w="3284" w:type="dxa"/>
            <w:tcBorders>
              <w:top w:val="single" w:sz="4" w:space="0" w:color="auto"/>
              <w:left w:val="single" w:sz="4" w:space="0" w:color="auto"/>
              <w:bottom w:val="single" w:sz="4" w:space="0" w:color="auto"/>
              <w:right w:val="single" w:sz="4" w:space="0" w:color="auto"/>
            </w:tcBorders>
            <w:hideMark/>
          </w:tcPr>
          <w:p w:rsidR="00007745" w:rsidRPr="00007BB4" w:rsidRDefault="00007745" w:rsidP="00046E7E">
            <w:pPr>
              <w:tabs>
                <w:tab w:val="left" w:pos="709"/>
              </w:tabs>
              <w:spacing w:after="0" w:line="240" w:lineRule="auto"/>
              <w:rPr>
                <w:iCs/>
                <w:szCs w:val="24"/>
              </w:rPr>
            </w:pPr>
            <w:r w:rsidRPr="00007BB4">
              <w:rPr>
                <w:iCs/>
                <w:szCs w:val="24"/>
              </w:rPr>
              <w:t xml:space="preserve">- Propose le thème </w:t>
            </w:r>
          </w:p>
          <w:p w:rsidR="00007745" w:rsidRPr="00007BB4" w:rsidRDefault="00007745" w:rsidP="00046E7E">
            <w:pPr>
              <w:tabs>
                <w:tab w:val="left" w:pos="709"/>
              </w:tabs>
              <w:spacing w:after="0" w:line="240" w:lineRule="auto"/>
              <w:rPr>
                <w:iCs/>
                <w:szCs w:val="24"/>
              </w:rPr>
            </w:pPr>
            <w:r w:rsidRPr="00007BB4">
              <w:rPr>
                <w:iCs/>
                <w:szCs w:val="24"/>
              </w:rPr>
              <w:t>- Détermine la durée du projet</w:t>
            </w:r>
          </w:p>
          <w:p w:rsidR="00007745" w:rsidRPr="00007BB4" w:rsidRDefault="00007745" w:rsidP="00046E7E">
            <w:pPr>
              <w:tabs>
                <w:tab w:val="left" w:pos="709"/>
              </w:tabs>
              <w:spacing w:after="0" w:line="240" w:lineRule="auto"/>
              <w:rPr>
                <w:iCs/>
                <w:szCs w:val="24"/>
              </w:rPr>
            </w:pPr>
            <w:r w:rsidRPr="00007BB4">
              <w:rPr>
                <w:iCs/>
                <w:szCs w:val="24"/>
              </w:rPr>
              <w:t xml:space="preserve">- Détermine les critères d’évaluation </w:t>
            </w:r>
          </w:p>
          <w:p w:rsidR="00007745" w:rsidRPr="00007BB4" w:rsidRDefault="00007745" w:rsidP="00046E7E">
            <w:pPr>
              <w:tabs>
                <w:tab w:val="left" w:pos="709"/>
              </w:tabs>
              <w:spacing w:after="0" w:line="240" w:lineRule="auto"/>
              <w:rPr>
                <w:iCs/>
                <w:szCs w:val="24"/>
              </w:rPr>
            </w:pPr>
            <w:r w:rsidRPr="00007BB4">
              <w:rPr>
                <w:iCs/>
                <w:szCs w:val="24"/>
              </w:rPr>
              <w:t xml:space="preserve">- Regroupe les élèves </w:t>
            </w:r>
          </w:p>
          <w:p w:rsidR="00007745" w:rsidRPr="00007BB4" w:rsidRDefault="00007745" w:rsidP="00046E7E">
            <w:pPr>
              <w:tabs>
                <w:tab w:val="left" w:pos="709"/>
              </w:tabs>
              <w:spacing w:after="0" w:line="240" w:lineRule="auto"/>
              <w:rPr>
                <w:iCs/>
                <w:szCs w:val="24"/>
              </w:rPr>
            </w:pPr>
            <w:r w:rsidRPr="00007BB4">
              <w:rPr>
                <w:iCs/>
                <w:szCs w:val="24"/>
              </w:rPr>
              <w:t xml:space="preserve">- Délimite ses propres actions </w:t>
            </w:r>
          </w:p>
          <w:p w:rsidR="00007745" w:rsidRPr="00007BB4" w:rsidRDefault="00007745" w:rsidP="00046E7E">
            <w:pPr>
              <w:tabs>
                <w:tab w:val="left" w:pos="709"/>
              </w:tabs>
              <w:spacing w:after="0" w:line="240" w:lineRule="auto"/>
              <w:rPr>
                <w:iCs/>
                <w:szCs w:val="24"/>
              </w:rPr>
            </w:pPr>
            <w:r w:rsidRPr="00007BB4">
              <w:rPr>
                <w:iCs/>
                <w:szCs w:val="24"/>
              </w:rPr>
              <w:t>- Donne son propre feed-back</w:t>
            </w:r>
          </w:p>
          <w:p w:rsidR="00007745" w:rsidRPr="00007BB4" w:rsidRDefault="00007745" w:rsidP="00046E7E">
            <w:pPr>
              <w:tabs>
                <w:tab w:val="left" w:pos="709"/>
              </w:tabs>
              <w:spacing w:after="120" w:line="240" w:lineRule="auto"/>
              <w:rPr>
                <w:iCs/>
                <w:szCs w:val="24"/>
              </w:rPr>
            </w:pPr>
            <w:r w:rsidRPr="00007BB4">
              <w:rPr>
                <w:iCs/>
                <w:szCs w:val="24"/>
              </w:rPr>
              <w:t>- aide à stocker les produits finis</w:t>
            </w:r>
          </w:p>
        </w:tc>
        <w:tc>
          <w:tcPr>
            <w:tcW w:w="3285" w:type="dxa"/>
            <w:tcBorders>
              <w:top w:val="single" w:sz="4" w:space="0" w:color="auto"/>
              <w:left w:val="single" w:sz="4" w:space="0" w:color="auto"/>
              <w:bottom w:val="single" w:sz="4" w:space="0" w:color="auto"/>
              <w:right w:val="single" w:sz="4" w:space="0" w:color="auto"/>
            </w:tcBorders>
            <w:hideMark/>
          </w:tcPr>
          <w:p w:rsidR="00007745" w:rsidRPr="00007BB4" w:rsidRDefault="00007745" w:rsidP="00046E7E">
            <w:pPr>
              <w:tabs>
                <w:tab w:val="left" w:pos="709"/>
              </w:tabs>
              <w:spacing w:after="0" w:line="240" w:lineRule="auto"/>
              <w:rPr>
                <w:iCs/>
                <w:szCs w:val="24"/>
              </w:rPr>
            </w:pPr>
            <w:r w:rsidRPr="00007BB4">
              <w:rPr>
                <w:iCs/>
                <w:szCs w:val="24"/>
              </w:rPr>
              <w:t>- Forment des groupes</w:t>
            </w:r>
          </w:p>
          <w:p w:rsidR="00007745" w:rsidRPr="00007BB4" w:rsidRDefault="00007745" w:rsidP="00046E7E">
            <w:pPr>
              <w:tabs>
                <w:tab w:val="left" w:pos="709"/>
              </w:tabs>
              <w:spacing w:after="0" w:line="240" w:lineRule="auto"/>
              <w:rPr>
                <w:iCs/>
                <w:szCs w:val="24"/>
              </w:rPr>
            </w:pPr>
            <w:r w:rsidRPr="00007BB4">
              <w:rPr>
                <w:iCs/>
                <w:szCs w:val="24"/>
              </w:rPr>
              <w:t xml:space="preserve">- Créent les matériaux </w:t>
            </w:r>
          </w:p>
          <w:p w:rsidR="00007745" w:rsidRPr="00007BB4" w:rsidRDefault="00007745" w:rsidP="00046E7E">
            <w:pPr>
              <w:tabs>
                <w:tab w:val="left" w:pos="709"/>
              </w:tabs>
              <w:spacing w:after="0" w:line="240" w:lineRule="auto"/>
              <w:rPr>
                <w:iCs/>
                <w:szCs w:val="24"/>
              </w:rPr>
            </w:pPr>
            <w:r w:rsidRPr="00007BB4">
              <w:rPr>
                <w:iCs/>
                <w:szCs w:val="24"/>
              </w:rPr>
              <w:t>- Collectent  les informations</w:t>
            </w:r>
          </w:p>
          <w:p w:rsidR="00007745" w:rsidRPr="00007BB4" w:rsidRDefault="00007745" w:rsidP="00046E7E">
            <w:pPr>
              <w:tabs>
                <w:tab w:val="left" w:pos="167"/>
                <w:tab w:val="left" w:pos="309"/>
                <w:tab w:val="left" w:pos="1395"/>
              </w:tabs>
              <w:spacing w:after="0" w:line="240" w:lineRule="auto"/>
              <w:rPr>
                <w:iCs/>
                <w:szCs w:val="24"/>
              </w:rPr>
            </w:pPr>
            <w:r w:rsidRPr="00007BB4">
              <w:rPr>
                <w:iCs/>
                <w:szCs w:val="24"/>
              </w:rPr>
              <w:t xml:space="preserve">- Sélectionnent les informations </w:t>
            </w:r>
          </w:p>
          <w:p w:rsidR="00007745" w:rsidRPr="00007BB4" w:rsidRDefault="00007745" w:rsidP="00046E7E">
            <w:pPr>
              <w:tabs>
                <w:tab w:val="left" w:pos="709"/>
              </w:tabs>
              <w:spacing w:after="0" w:line="240" w:lineRule="auto"/>
              <w:rPr>
                <w:iCs/>
                <w:szCs w:val="24"/>
              </w:rPr>
            </w:pPr>
            <w:r w:rsidRPr="00007BB4">
              <w:rPr>
                <w:iCs/>
                <w:szCs w:val="24"/>
              </w:rPr>
              <w:t xml:space="preserve">- Collationnent les  informations </w:t>
            </w:r>
          </w:p>
          <w:p w:rsidR="00007745" w:rsidRPr="00007BB4" w:rsidRDefault="00007745" w:rsidP="00046E7E">
            <w:pPr>
              <w:tabs>
                <w:tab w:val="left" w:pos="709"/>
              </w:tabs>
              <w:spacing w:after="0" w:line="240" w:lineRule="auto"/>
              <w:rPr>
                <w:iCs/>
                <w:szCs w:val="24"/>
              </w:rPr>
            </w:pPr>
            <w:r w:rsidRPr="00007BB4">
              <w:rPr>
                <w:iCs/>
                <w:szCs w:val="24"/>
              </w:rPr>
              <w:t xml:space="preserve">- Organisent les matériaux </w:t>
            </w:r>
          </w:p>
          <w:p w:rsidR="00007745" w:rsidRPr="00007BB4" w:rsidRDefault="00007745" w:rsidP="00046E7E">
            <w:pPr>
              <w:tabs>
                <w:tab w:val="left" w:pos="709"/>
              </w:tabs>
              <w:spacing w:after="0" w:line="240" w:lineRule="auto"/>
              <w:rPr>
                <w:iCs/>
                <w:szCs w:val="24"/>
              </w:rPr>
            </w:pPr>
            <w:r w:rsidRPr="00007BB4">
              <w:rPr>
                <w:iCs/>
                <w:szCs w:val="24"/>
              </w:rPr>
              <w:t xml:space="preserve">- Présentent le produit </w:t>
            </w:r>
          </w:p>
        </w:tc>
        <w:tc>
          <w:tcPr>
            <w:tcW w:w="3707" w:type="dxa"/>
            <w:tcBorders>
              <w:top w:val="single" w:sz="4" w:space="0" w:color="auto"/>
              <w:left w:val="single" w:sz="4" w:space="0" w:color="auto"/>
              <w:bottom w:val="single" w:sz="4" w:space="0" w:color="auto"/>
              <w:right w:val="single" w:sz="4" w:space="0" w:color="auto"/>
            </w:tcBorders>
            <w:hideMark/>
          </w:tcPr>
          <w:p w:rsidR="00007745" w:rsidRPr="00007BB4" w:rsidRDefault="00007745" w:rsidP="00046E7E">
            <w:pPr>
              <w:tabs>
                <w:tab w:val="left" w:pos="709"/>
              </w:tabs>
              <w:spacing w:after="0" w:line="240" w:lineRule="auto"/>
              <w:rPr>
                <w:iCs/>
                <w:szCs w:val="24"/>
              </w:rPr>
            </w:pPr>
            <w:r w:rsidRPr="00007BB4">
              <w:rPr>
                <w:iCs/>
                <w:szCs w:val="24"/>
              </w:rPr>
              <w:t xml:space="preserve">- Collectent les idées </w:t>
            </w:r>
          </w:p>
          <w:p w:rsidR="00007745" w:rsidRPr="00007BB4" w:rsidRDefault="00007745" w:rsidP="00046E7E">
            <w:pPr>
              <w:tabs>
                <w:tab w:val="left" w:pos="709"/>
              </w:tabs>
              <w:spacing w:after="0" w:line="240" w:lineRule="auto"/>
              <w:rPr>
                <w:iCs/>
                <w:szCs w:val="24"/>
              </w:rPr>
            </w:pPr>
            <w:r w:rsidRPr="00007BB4">
              <w:rPr>
                <w:iCs/>
                <w:szCs w:val="24"/>
              </w:rPr>
              <w:t xml:space="preserve">- Formulent les objectifs du projet </w:t>
            </w:r>
          </w:p>
          <w:p w:rsidR="00007745" w:rsidRPr="00007BB4" w:rsidRDefault="00007745" w:rsidP="00046E7E">
            <w:pPr>
              <w:tabs>
                <w:tab w:val="left" w:pos="709"/>
              </w:tabs>
              <w:spacing w:after="0" w:line="240" w:lineRule="auto"/>
              <w:rPr>
                <w:iCs/>
                <w:szCs w:val="24"/>
              </w:rPr>
            </w:pPr>
            <w:r w:rsidRPr="00007BB4">
              <w:rPr>
                <w:iCs/>
                <w:szCs w:val="24"/>
              </w:rPr>
              <w:t xml:space="preserve">- Planifient les actions </w:t>
            </w:r>
          </w:p>
          <w:p w:rsidR="00007745" w:rsidRPr="00007BB4" w:rsidRDefault="00007745" w:rsidP="00046E7E">
            <w:pPr>
              <w:tabs>
                <w:tab w:val="left" w:pos="709"/>
              </w:tabs>
              <w:spacing w:after="0" w:line="240" w:lineRule="auto"/>
              <w:rPr>
                <w:iCs/>
                <w:szCs w:val="24"/>
              </w:rPr>
            </w:pPr>
            <w:r w:rsidRPr="00007BB4">
              <w:rPr>
                <w:iCs/>
                <w:szCs w:val="24"/>
              </w:rPr>
              <w:t xml:space="preserve">- Pratiquent les habiletés langagières et autres en relation avec le projet </w:t>
            </w:r>
          </w:p>
          <w:p w:rsidR="00007745" w:rsidRPr="00007BB4" w:rsidRDefault="00007745" w:rsidP="00046E7E">
            <w:pPr>
              <w:tabs>
                <w:tab w:val="left" w:pos="709"/>
              </w:tabs>
              <w:spacing w:after="0" w:line="240" w:lineRule="auto"/>
              <w:rPr>
                <w:iCs/>
                <w:szCs w:val="24"/>
                <w:lang w:val="en-US"/>
              </w:rPr>
            </w:pPr>
            <w:r w:rsidRPr="00007BB4">
              <w:rPr>
                <w:iCs/>
                <w:szCs w:val="24"/>
                <w:lang w:val="en-US"/>
              </w:rPr>
              <w:t xml:space="preserve">- Collectent le feed-back </w:t>
            </w:r>
          </w:p>
          <w:p w:rsidR="00007745" w:rsidRPr="00007BB4" w:rsidRDefault="00007745" w:rsidP="00046E7E">
            <w:pPr>
              <w:tabs>
                <w:tab w:val="left" w:pos="709"/>
              </w:tabs>
              <w:spacing w:after="0" w:line="240" w:lineRule="auto"/>
              <w:rPr>
                <w:iCs/>
                <w:szCs w:val="24"/>
              </w:rPr>
            </w:pPr>
            <w:r w:rsidRPr="00007BB4">
              <w:rPr>
                <w:iCs/>
                <w:szCs w:val="24"/>
              </w:rPr>
              <w:t>- Analysent le feedback</w:t>
            </w:r>
          </w:p>
          <w:p w:rsidR="00007745" w:rsidRPr="00007BB4" w:rsidRDefault="00007745" w:rsidP="00046E7E">
            <w:pPr>
              <w:tabs>
                <w:tab w:val="left" w:pos="709"/>
              </w:tabs>
              <w:spacing w:after="0" w:line="240" w:lineRule="auto"/>
              <w:rPr>
                <w:iCs/>
                <w:szCs w:val="24"/>
              </w:rPr>
            </w:pPr>
          </w:p>
        </w:tc>
      </w:tr>
    </w:tbl>
    <w:p w:rsidR="00007745" w:rsidRPr="00AA5AE0" w:rsidRDefault="00007745" w:rsidP="00007745">
      <w:pPr>
        <w:pStyle w:val="Corpsdetexte"/>
        <w:spacing w:after="120" w:line="276" w:lineRule="auto"/>
        <w:ind w:right="0"/>
        <w:jc w:val="both"/>
        <w:rPr>
          <w:b/>
          <w:iCs/>
        </w:rPr>
      </w:pPr>
    </w:p>
    <w:p w:rsidR="00007745" w:rsidRPr="00007BB4" w:rsidRDefault="00007745" w:rsidP="00007745">
      <w:pPr>
        <w:pStyle w:val="Corpsdetexte"/>
        <w:spacing w:after="120" w:line="276" w:lineRule="auto"/>
        <w:ind w:left="1134" w:right="567"/>
        <w:jc w:val="both"/>
        <w:rPr>
          <w:b/>
          <w:iCs/>
          <w:sz w:val="26"/>
          <w:szCs w:val="26"/>
        </w:rPr>
      </w:pPr>
      <w:r w:rsidRPr="00007BB4">
        <w:rPr>
          <w:b/>
          <w:iCs/>
          <w:sz w:val="26"/>
          <w:szCs w:val="26"/>
        </w:rPr>
        <w:t>N.B. Pour la classe d’examen le projet s’apparentera à la réalisation d’une situation d’intégration</w:t>
      </w:r>
    </w:p>
    <w:p w:rsidR="00007745" w:rsidRPr="00007BB4" w:rsidRDefault="00007745" w:rsidP="00007745">
      <w:pPr>
        <w:numPr>
          <w:ilvl w:val="12"/>
          <w:numId w:val="0"/>
        </w:numPr>
        <w:tabs>
          <w:tab w:val="left" w:pos="709"/>
        </w:tabs>
        <w:spacing w:after="0"/>
        <w:ind w:left="1134" w:right="567"/>
        <w:jc w:val="both"/>
        <w:rPr>
          <w:b/>
          <w:bCs/>
          <w:iCs/>
          <w:sz w:val="26"/>
          <w:szCs w:val="26"/>
        </w:rPr>
      </w:pPr>
    </w:p>
    <w:p w:rsidR="00007745" w:rsidRPr="00007BB4" w:rsidRDefault="00007745" w:rsidP="00007745">
      <w:pPr>
        <w:numPr>
          <w:ilvl w:val="12"/>
          <w:numId w:val="0"/>
        </w:numPr>
        <w:tabs>
          <w:tab w:val="left" w:pos="709"/>
        </w:tabs>
        <w:spacing w:after="0"/>
        <w:ind w:left="1134" w:right="567"/>
        <w:jc w:val="both"/>
        <w:rPr>
          <w:b/>
          <w:bCs/>
          <w:iCs/>
          <w:sz w:val="26"/>
          <w:szCs w:val="26"/>
        </w:rPr>
      </w:pPr>
      <w:r w:rsidRPr="00007BB4">
        <w:rPr>
          <w:b/>
          <w:bCs/>
          <w:iCs/>
          <w:sz w:val="26"/>
          <w:szCs w:val="26"/>
        </w:rPr>
        <w:t xml:space="preserve">         Le travail en projet impose également une réorganisation du travail et de l’espace scolaire.</w:t>
      </w:r>
    </w:p>
    <w:p w:rsidR="00007745" w:rsidRPr="00007BB4" w:rsidRDefault="00007745" w:rsidP="00007745">
      <w:pPr>
        <w:spacing w:after="0" w:line="360" w:lineRule="auto"/>
        <w:ind w:left="1134" w:right="567"/>
        <w:jc w:val="both"/>
        <w:rPr>
          <w:rFonts w:eastAsia="Calibri"/>
          <w:iCs/>
          <w:sz w:val="26"/>
          <w:szCs w:val="26"/>
        </w:rPr>
      </w:pPr>
      <w:r w:rsidRPr="00007BB4">
        <w:rPr>
          <w:rFonts w:eastAsia="Calibri"/>
          <w:iCs/>
          <w:sz w:val="26"/>
          <w:szCs w:val="26"/>
        </w:rPr>
        <w:t xml:space="preserve">        Il est bien entendu  qu’un CD devra être élaboré pour servir de support à ces activités. Il conviendra aussi  de  donner une liste de sites internet qui pourrait aider les enseignants à enrichir leur matériel pédagogique .</w:t>
      </w:r>
    </w:p>
    <w:p w:rsidR="00007745" w:rsidRPr="00007BB4" w:rsidRDefault="00007745" w:rsidP="00007745">
      <w:pPr>
        <w:spacing w:after="0" w:line="360" w:lineRule="auto"/>
        <w:ind w:left="1134" w:right="567"/>
        <w:jc w:val="both"/>
        <w:rPr>
          <w:b/>
          <w:iCs/>
          <w:sz w:val="26"/>
          <w:szCs w:val="26"/>
        </w:rPr>
      </w:pPr>
      <w:r w:rsidRPr="00007BB4">
        <w:rPr>
          <w:b/>
          <w:iCs/>
          <w:sz w:val="26"/>
          <w:szCs w:val="26"/>
        </w:rPr>
        <w:t>v-Les types d’évaluation</w:t>
      </w:r>
    </w:p>
    <w:p w:rsidR="00007745" w:rsidRPr="00007BB4" w:rsidRDefault="00007745" w:rsidP="00007745">
      <w:pPr>
        <w:spacing w:after="0" w:line="360" w:lineRule="auto"/>
        <w:ind w:left="1134" w:right="567"/>
        <w:jc w:val="both"/>
        <w:rPr>
          <w:iCs/>
          <w:sz w:val="26"/>
          <w:szCs w:val="26"/>
        </w:rPr>
      </w:pPr>
      <w:r w:rsidRPr="00007BB4">
        <w:rPr>
          <w:iCs/>
          <w:sz w:val="26"/>
          <w:szCs w:val="26"/>
        </w:rPr>
        <w:t xml:space="preserve">L’évaluation est une </w:t>
      </w:r>
      <w:r w:rsidRPr="00007BB4">
        <w:rPr>
          <w:b/>
          <w:iCs/>
          <w:sz w:val="26"/>
          <w:szCs w:val="26"/>
        </w:rPr>
        <w:t>action</w:t>
      </w:r>
      <w:r w:rsidRPr="00007BB4">
        <w:rPr>
          <w:iCs/>
          <w:sz w:val="26"/>
          <w:szCs w:val="26"/>
        </w:rPr>
        <w:t xml:space="preserve"> réalisée par un </w:t>
      </w:r>
      <w:r w:rsidRPr="00007BB4">
        <w:rPr>
          <w:b/>
          <w:iCs/>
          <w:sz w:val="26"/>
          <w:szCs w:val="26"/>
        </w:rPr>
        <w:t>sujet</w:t>
      </w:r>
      <w:r w:rsidRPr="00007BB4">
        <w:rPr>
          <w:iCs/>
          <w:sz w:val="26"/>
          <w:szCs w:val="26"/>
        </w:rPr>
        <w:t xml:space="preserve">, relative à un </w:t>
      </w:r>
      <w:r w:rsidRPr="00007BB4">
        <w:rPr>
          <w:b/>
          <w:iCs/>
          <w:sz w:val="26"/>
          <w:szCs w:val="26"/>
        </w:rPr>
        <w:t>objet</w:t>
      </w:r>
      <w:r w:rsidRPr="00007BB4">
        <w:rPr>
          <w:iCs/>
          <w:sz w:val="26"/>
          <w:szCs w:val="26"/>
        </w:rPr>
        <w:t xml:space="preserve">, située dans le </w:t>
      </w:r>
      <w:r w:rsidRPr="00007BB4">
        <w:rPr>
          <w:b/>
          <w:iCs/>
          <w:sz w:val="26"/>
          <w:szCs w:val="26"/>
        </w:rPr>
        <w:t>temps</w:t>
      </w:r>
      <w:r w:rsidRPr="00007BB4">
        <w:rPr>
          <w:iCs/>
          <w:sz w:val="26"/>
          <w:szCs w:val="26"/>
        </w:rPr>
        <w:t xml:space="preserve"> pour déterminer une </w:t>
      </w:r>
      <w:r w:rsidRPr="00007BB4">
        <w:rPr>
          <w:b/>
          <w:iCs/>
          <w:sz w:val="26"/>
          <w:szCs w:val="26"/>
        </w:rPr>
        <w:t>valeur</w:t>
      </w:r>
      <w:r w:rsidRPr="00007BB4">
        <w:rPr>
          <w:iCs/>
          <w:sz w:val="26"/>
          <w:szCs w:val="26"/>
        </w:rPr>
        <w:t xml:space="preserve"> à l’aide </w:t>
      </w:r>
      <w:r w:rsidRPr="00007BB4">
        <w:rPr>
          <w:b/>
          <w:iCs/>
          <w:sz w:val="26"/>
          <w:szCs w:val="26"/>
        </w:rPr>
        <w:t>d’outils</w:t>
      </w:r>
      <w:r w:rsidRPr="00007BB4">
        <w:rPr>
          <w:iCs/>
          <w:sz w:val="26"/>
          <w:szCs w:val="26"/>
        </w:rPr>
        <w:t xml:space="preserve"> dans </w:t>
      </w:r>
      <w:r w:rsidRPr="00007BB4">
        <w:rPr>
          <w:b/>
          <w:iCs/>
          <w:sz w:val="26"/>
          <w:szCs w:val="26"/>
        </w:rPr>
        <w:t>un but</w:t>
      </w:r>
      <w:r w:rsidRPr="00007BB4">
        <w:rPr>
          <w:iCs/>
          <w:sz w:val="26"/>
          <w:szCs w:val="26"/>
        </w:rPr>
        <w:t xml:space="preserve"> déterminé.L’évaluation fait partie intégrante du processus d’enseignement -apprentissage. Elle doit être planifiée en même temps que l’enseignement car elle permet de poser un </w:t>
      </w:r>
      <w:r w:rsidRPr="00007BB4">
        <w:rPr>
          <w:b/>
          <w:iCs/>
          <w:sz w:val="26"/>
          <w:szCs w:val="26"/>
        </w:rPr>
        <w:t>diagnostic</w:t>
      </w:r>
      <w:r w:rsidRPr="00007BB4">
        <w:rPr>
          <w:iCs/>
          <w:sz w:val="26"/>
          <w:szCs w:val="26"/>
        </w:rPr>
        <w:t xml:space="preserve">, d’orienter la </w:t>
      </w:r>
      <w:r w:rsidRPr="00007BB4">
        <w:rPr>
          <w:b/>
          <w:iCs/>
          <w:sz w:val="26"/>
          <w:szCs w:val="26"/>
        </w:rPr>
        <w:t>régulation</w:t>
      </w:r>
      <w:r w:rsidRPr="00007BB4">
        <w:rPr>
          <w:iCs/>
          <w:sz w:val="26"/>
          <w:szCs w:val="26"/>
        </w:rPr>
        <w:t xml:space="preserve"> des apprentissages et de planifier des activités de </w:t>
      </w:r>
      <w:r w:rsidRPr="00007BB4">
        <w:rPr>
          <w:b/>
          <w:iCs/>
          <w:sz w:val="26"/>
          <w:szCs w:val="26"/>
        </w:rPr>
        <w:t>remédiation</w:t>
      </w:r>
      <w:r w:rsidRPr="00007BB4">
        <w:rPr>
          <w:iCs/>
          <w:sz w:val="26"/>
          <w:szCs w:val="26"/>
        </w:rPr>
        <w:t xml:space="preserve">. Elle s’intéresse plus au </w:t>
      </w:r>
      <w:r w:rsidRPr="00007BB4">
        <w:rPr>
          <w:b/>
          <w:iCs/>
          <w:sz w:val="26"/>
          <w:szCs w:val="26"/>
        </w:rPr>
        <w:t xml:space="preserve">processus </w:t>
      </w:r>
      <w:r w:rsidRPr="00007BB4">
        <w:rPr>
          <w:iCs/>
          <w:sz w:val="26"/>
          <w:szCs w:val="26"/>
        </w:rPr>
        <w:t>qu’au produit, au résultat, et met davantage l’accent sur le ‘</w:t>
      </w:r>
      <w:r w:rsidRPr="00007BB4">
        <w:rPr>
          <w:b/>
          <w:iCs/>
          <w:sz w:val="26"/>
          <w:szCs w:val="26"/>
        </w:rPr>
        <w:t>pourquoi’</w:t>
      </w:r>
      <w:r w:rsidRPr="00007BB4">
        <w:rPr>
          <w:iCs/>
          <w:sz w:val="26"/>
          <w:szCs w:val="26"/>
        </w:rPr>
        <w:t xml:space="preserve"> que sur le </w:t>
      </w:r>
      <w:r w:rsidRPr="00007BB4">
        <w:rPr>
          <w:iCs/>
          <w:sz w:val="26"/>
          <w:szCs w:val="26"/>
        </w:rPr>
        <w:lastRenderedPageBreak/>
        <w:t>‘</w:t>
      </w:r>
      <w:r w:rsidRPr="00007BB4">
        <w:rPr>
          <w:b/>
          <w:iCs/>
          <w:sz w:val="26"/>
          <w:szCs w:val="26"/>
        </w:rPr>
        <w:t>quoi’</w:t>
      </w:r>
      <w:r w:rsidRPr="00007BB4">
        <w:rPr>
          <w:iCs/>
          <w:sz w:val="26"/>
          <w:szCs w:val="26"/>
        </w:rPr>
        <w:t>.  Le résultat sert de point de départ  dans l’action d’évaluation. Les informations recueillies, fournies par le ‘feedback’, permettront de mettre en place un dispositif pertinent et cohérent d’actions pour améliorer le rendement de l’élève et l’aider à mieux gérer son temps. L’enseignant doit s’assurer que  les moyens et démarches de formation correspondent aux performances des élèves. Il doit  continuellement adapter son  enseignement en fonction de l’apprentissage de ses élèves.</w:t>
      </w:r>
    </w:p>
    <w:p w:rsidR="00007745" w:rsidRPr="00007BB4" w:rsidRDefault="00007745" w:rsidP="00007745">
      <w:pPr>
        <w:numPr>
          <w:ilvl w:val="12"/>
          <w:numId w:val="0"/>
        </w:numPr>
        <w:tabs>
          <w:tab w:val="left" w:pos="709"/>
        </w:tabs>
        <w:spacing w:after="0" w:line="240" w:lineRule="auto"/>
        <w:ind w:left="1134" w:right="567" w:firstLine="360"/>
        <w:rPr>
          <w:iCs/>
          <w:sz w:val="26"/>
          <w:szCs w:val="26"/>
        </w:rPr>
      </w:pPr>
      <w:r w:rsidRPr="00007BB4">
        <w:rPr>
          <w:iCs/>
          <w:sz w:val="26"/>
          <w:szCs w:val="26"/>
        </w:rPr>
        <w:t>Comment apprécier le travail des élèves ? Il y a différents types d’évaluation.</w:t>
      </w:r>
    </w:p>
    <w:p w:rsidR="00007745" w:rsidRPr="00007BB4" w:rsidRDefault="00007745" w:rsidP="00007745">
      <w:pPr>
        <w:numPr>
          <w:ilvl w:val="12"/>
          <w:numId w:val="0"/>
        </w:numPr>
        <w:tabs>
          <w:tab w:val="left" w:pos="709"/>
        </w:tabs>
        <w:spacing w:after="0" w:line="240" w:lineRule="auto"/>
        <w:ind w:left="1134" w:right="567" w:firstLine="360"/>
        <w:rPr>
          <w:iCs/>
          <w:sz w:val="26"/>
          <w:szCs w:val="26"/>
        </w:rPr>
      </w:pPr>
    </w:p>
    <w:p w:rsidR="00007745" w:rsidRPr="00007BB4" w:rsidRDefault="00007745" w:rsidP="009D378E">
      <w:pPr>
        <w:pStyle w:val="Paragraphedeliste"/>
        <w:numPr>
          <w:ilvl w:val="0"/>
          <w:numId w:val="90"/>
        </w:numPr>
        <w:tabs>
          <w:tab w:val="left" w:pos="709"/>
        </w:tabs>
        <w:spacing w:after="120" w:line="240" w:lineRule="auto"/>
        <w:ind w:left="1134" w:right="567"/>
        <w:rPr>
          <w:b/>
          <w:iCs/>
          <w:sz w:val="26"/>
          <w:szCs w:val="26"/>
        </w:rPr>
      </w:pPr>
      <w:r w:rsidRPr="00007BB4">
        <w:rPr>
          <w:b/>
          <w:iCs/>
          <w:sz w:val="26"/>
          <w:szCs w:val="26"/>
        </w:rPr>
        <w:t xml:space="preserve"> L’évaluation diagnostique</w:t>
      </w:r>
    </w:p>
    <w:p w:rsidR="00007745" w:rsidRPr="00007BB4" w:rsidRDefault="00007745" w:rsidP="00007745">
      <w:pPr>
        <w:numPr>
          <w:ilvl w:val="12"/>
          <w:numId w:val="0"/>
        </w:numPr>
        <w:tabs>
          <w:tab w:val="left" w:pos="709"/>
        </w:tabs>
        <w:spacing w:after="0" w:line="240" w:lineRule="auto"/>
        <w:ind w:left="1134" w:right="567" w:firstLine="360"/>
        <w:rPr>
          <w:b/>
          <w:iCs/>
          <w:sz w:val="26"/>
          <w:szCs w:val="26"/>
        </w:rPr>
      </w:pPr>
    </w:p>
    <w:p w:rsidR="00007745" w:rsidRPr="00007BB4" w:rsidRDefault="00007745" w:rsidP="00007745">
      <w:pPr>
        <w:tabs>
          <w:tab w:val="left" w:pos="142"/>
        </w:tabs>
        <w:spacing w:after="0"/>
        <w:ind w:left="1134" w:right="567"/>
        <w:jc w:val="both"/>
        <w:rPr>
          <w:iCs/>
          <w:sz w:val="26"/>
          <w:szCs w:val="26"/>
        </w:rPr>
      </w:pPr>
      <w:r w:rsidRPr="00007BB4">
        <w:rPr>
          <w:iCs/>
          <w:sz w:val="26"/>
          <w:szCs w:val="26"/>
        </w:rPr>
        <w:tab/>
        <w:t xml:space="preserve">Donnée sous forme de test en début d’année, pour identifier le niveau réel de l’élève, elle permet de découvrir les forces et les faiblesses des élèves par rapport à leurs acquis (connaissances, démarches, techniques et stratégies d’apprentissage). A ce stade elle permet de préparer des activités adaptées aux élèves. Une </w:t>
      </w:r>
      <w:r w:rsidRPr="00007BB4">
        <w:rPr>
          <w:b/>
          <w:bCs/>
          <w:iCs/>
          <w:sz w:val="26"/>
          <w:szCs w:val="26"/>
        </w:rPr>
        <w:t>évaluation diagnostique</w:t>
      </w:r>
      <w:r w:rsidRPr="00007BB4">
        <w:rPr>
          <w:iCs/>
          <w:sz w:val="26"/>
          <w:szCs w:val="26"/>
        </w:rPr>
        <w:t xml:space="preserve"> vous permettra de mesurer le chemin parcouru, de répertorier les éléments fondamentaux du programme des années précédentes non encore acquis, afin de les intégrer dans votre progression. Des exercices bien ciblés vous apporteront l’information la plus complète. Cette évaluation ne fera l’objet ni de notation ni de correction exhaustive. Elle sera un diagnostic qui vous permettra de commencer à connaître vos élèves individuellement.</w:t>
      </w:r>
    </w:p>
    <w:p w:rsidR="00007745" w:rsidRPr="00007BB4" w:rsidRDefault="00007745" w:rsidP="00007745">
      <w:pPr>
        <w:numPr>
          <w:ilvl w:val="12"/>
          <w:numId w:val="0"/>
        </w:numPr>
        <w:tabs>
          <w:tab w:val="left" w:pos="709"/>
        </w:tabs>
        <w:spacing w:after="0"/>
        <w:ind w:left="1134" w:right="567" w:firstLine="360"/>
        <w:rPr>
          <w:b/>
          <w:iCs/>
          <w:sz w:val="26"/>
          <w:szCs w:val="26"/>
        </w:rPr>
      </w:pPr>
    </w:p>
    <w:p w:rsidR="00007745" w:rsidRPr="00007BB4" w:rsidRDefault="00007745" w:rsidP="00007745">
      <w:pPr>
        <w:numPr>
          <w:ilvl w:val="12"/>
          <w:numId w:val="0"/>
        </w:numPr>
        <w:tabs>
          <w:tab w:val="left" w:pos="709"/>
        </w:tabs>
        <w:spacing w:after="0"/>
        <w:ind w:left="1134" w:right="567"/>
        <w:rPr>
          <w:b/>
          <w:iCs/>
          <w:sz w:val="26"/>
          <w:szCs w:val="26"/>
        </w:rPr>
      </w:pPr>
      <w:r w:rsidRPr="00007BB4">
        <w:rPr>
          <w:b/>
          <w:iCs/>
          <w:sz w:val="26"/>
          <w:szCs w:val="26"/>
        </w:rPr>
        <w:t>b- L’évaluation certificative</w:t>
      </w:r>
    </w:p>
    <w:p w:rsidR="00007745" w:rsidRPr="00007BB4" w:rsidRDefault="00007745" w:rsidP="00007745">
      <w:pPr>
        <w:spacing w:after="0"/>
        <w:ind w:left="1134" w:right="567"/>
        <w:jc w:val="both"/>
        <w:rPr>
          <w:iCs/>
          <w:sz w:val="26"/>
          <w:szCs w:val="26"/>
        </w:rPr>
      </w:pPr>
      <w:r w:rsidRPr="00007BB4">
        <w:rPr>
          <w:iCs/>
          <w:sz w:val="26"/>
          <w:szCs w:val="26"/>
        </w:rPr>
        <w:t>Instituée par le système scolaire, elle correspond à la logique de la sélection et de l’orientation, elle est basée sur l’élaboration de tests et examens conformément aux directives officielles. La notation est donc toujours indispensable dans la réalité de l’établissement scolaire.</w:t>
      </w:r>
    </w:p>
    <w:p w:rsidR="00007745" w:rsidRPr="00007BB4" w:rsidRDefault="00007745" w:rsidP="00007745">
      <w:pPr>
        <w:numPr>
          <w:ilvl w:val="12"/>
          <w:numId w:val="0"/>
        </w:numPr>
        <w:tabs>
          <w:tab w:val="left" w:pos="0"/>
        </w:tabs>
        <w:spacing w:after="0"/>
        <w:ind w:left="1134" w:right="567"/>
        <w:jc w:val="both"/>
        <w:rPr>
          <w:b/>
          <w:iCs/>
          <w:sz w:val="26"/>
          <w:szCs w:val="26"/>
        </w:rPr>
      </w:pPr>
      <w:r w:rsidRPr="00007BB4">
        <w:rPr>
          <w:iCs/>
          <w:sz w:val="26"/>
          <w:szCs w:val="26"/>
        </w:rPr>
        <w:t xml:space="preserve"> Exclusivement menée par l’enseignant, elle intervient à l’issue d’un trimestre ou d’une année et rend compte de l’apprentissage de chaque élève.</w:t>
      </w:r>
    </w:p>
    <w:p w:rsidR="00007745" w:rsidRPr="00007BB4" w:rsidRDefault="00007745" w:rsidP="00007745">
      <w:pPr>
        <w:spacing w:after="0"/>
        <w:ind w:left="1134" w:right="567"/>
        <w:jc w:val="both"/>
        <w:rPr>
          <w:iCs/>
          <w:sz w:val="26"/>
          <w:szCs w:val="26"/>
        </w:rPr>
      </w:pPr>
      <w:r w:rsidRPr="00007BB4">
        <w:rPr>
          <w:iCs/>
          <w:sz w:val="26"/>
          <w:szCs w:val="26"/>
        </w:rPr>
        <w:t xml:space="preserve">Se situant donc à la fin d’une période d’enseignement, elle se réfère à une norme préalablement établie et se traduit le plus souvent par une note chiffrée. Son but est de consigner des résultats pour les communiquer, valider ou justifier une orientation de l’élève, établir un classement,  sélectionner (concours…) etc. </w:t>
      </w:r>
    </w:p>
    <w:p w:rsidR="00007745" w:rsidRDefault="00007745" w:rsidP="00007745">
      <w:pPr>
        <w:numPr>
          <w:ilvl w:val="12"/>
          <w:numId w:val="0"/>
        </w:numPr>
        <w:tabs>
          <w:tab w:val="left" w:pos="0"/>
        </w:tabs>
        <w:spacing w:after="0"/>
        <w:ind w:left="1134" w:right="567"/>
        <w:jc w:val="both"/>
        <w:rPr>
          <w:iCs/>
          <w:sz w:val="26"/>
          <w:szCs w:val="26"/>
        </w:rPr>
      </w:pPr>
      <w:r w:rsidRPr="00007BB4">
        <w:rPr>
          <w:iCs/>
          <w:sz w:val="26"/>
          <w:szCs w:val="26"/>
        </w:rPr>
        <w:t xml:space="preserve">A la fin de l’unité d’apprentissage ou à intervalles réguliers, il conviendra de faire le bilan des acquisitions des élèves. </w:t>
      </w:r>
      <w:r w:rsidRPr="00007BB4">
        <w:rPr>
          <w:b/>
          <w:bCs/>
          <w:iCs/>
          <w:sz w:val="26"/>
          <w:szCs w:val="26"/>
        </w:rPr>
        <w:t>L’évaluation certificative</w:t>
      </w:r>
      <w:r w:rsidRPr="00007BB4">
        <w:rPr>
          <w:iCs/>
          <w:sz w:val="26"/>
          <w:szCs w:val="26"/>
        </w:rPr>
        <w:t xml:space="preserve"> permet de baliser l’apprentissage. Elle permet à l’élève de cerner de façon plus globale son apprentissage et de se situer par rapport aux autres et par rapport à l’institution.</w:t>
      </w:r>
    </w:p>
    <w:p w:rsidR="00007745" w:rsidRPr="00007BB4" w:rsidRDefault="00007745" w:rsidP="00007745">
      <w:pPr>
        <w:numPr>
          <w:ilvl w:val="12"/>
          <w:numId w:val="0"/>
        </w:numPr>
        <w:tabs>
          <w:tab w:val="left" w:pos="0"/>
        </w:tabs>
        <w:spacing w:after="0"/>
        <w:ind w:left="1134" w:right="567"/>
        <w:jc w:val="both"/>
        <w:rPr>
          <w:iCs/>
          <w:sz w:val="26"/>
          <w:szCs w:val="26"/>
        </w:rPr>
      </w:pPr>
    </w:p>
    <w:p w:rsidR="00007745" w:rsidRPr="00007BB4" w:rsidRDefault="00007745" w:rsidP="00007745">
      <w:pPr>
        <w:numPr>
          <w:ilvl w:val="12"/>
          <w:numId w:val="0"/>
        </w:numPr>
        <w:tabs>
          <w:tab w:val="left" w:pos="709"/>
        </w:tabs>
        <w:spacing w:after="0"/>
        <w:ind w:left="1134" w:right="567"/>
        <w:rPr>
          <w:iCs/>
          <w:sz w:val="26"/>
          <w:szCs w:val="26"/>
        </w:rPr>
      </w:pPr>
    </w:p>
    <w:p w:rsidR="00007745" w:rsidRPr="00007BB4" w:rsidRDefault="00007745" w:rsidP="00007745">
      <w:pPr>
        <w:tabs>
          <w:tab w:val="left" w:pos="709"/>
        </w:tabs>
        <w:spacing w:after="0"/>
        <w:ind w:left="1134" w:right="567"/>
        <w:rPr>
          <w:b/>
          <w:iCs/>
          <w:sz w:val="26"/>
          <w:szCs w:val="26"/>
        </w:rPr>
      </w:pPr>
      <w:r w:rsidRPr="00007BB4">
        <w:rPr>
          <w:b/>
          <w:iCs/>
          <w:sz w:val="26"/>
          <w:szCs w:val="26"/>
        </w:rPr>
        <w:lastRenderedPageBreak/>
        <w:t>c- L’évaluation formative</w:t>
      </w:r>
    </w:p>
    <w:p w:rsidR="00007745" w:rsidRPr="00007BB4" w:rsidRDefault="00007745" w:rsidP="00007745">
      <w:pPr>
        <w:spacing w:after="0" w:line="360" w:lineRule="auto"/>
        <w:ind w:left="1134" w:right="567"/>
        <w:jc w:val="both"/>
        <w:rPr>
          <w:iCs/>
          <w:sz w:val="26"/>
          <w:szCs w:val="26"/>
        </w:rPr>
      </w:pPr>
      <w:r w:rsidRPr="00007BB4">
        <w:rPr>
          <w:iCs/>
          <w:sz w:val="26"/>
          <w:szCs w:val="26"/>
        </w:rPr>
        <w:t xml:space="preserve">Réalisée par l’enseignant, elle est relative à un produit obtenu. Elle se situe en cours d’apprentissage et prend en compte la démarche de production. Elle est pratiquée à l’aide d’outils telles les </w:t>
      </w:r>
      <w:r w:rsidRPr="00007BB4">
        <w:rPr>
          <w:b/>
          <w:bCs/>
          <w:iCs/>
          <w:sz w:val="26"/>
          <w:szCs w:val="26"/>
        </w:rPr>
        <w:t>grilles</w:t>
      </w:r>
      <w:r w:rsidRPr="00007BB4">
        <w:rPr>
          <w:iCs/>
          <w:sz w:val="26"/>
          <w:szCs w:val="26"/>
        </w:rPr>
        <w:t xml:space="preserve"> de </w:t>
      </w:r>
      <w:r w:rsidRPr="00007BB4">
        <w:rPr>
          <w:b/>
          <w:bCs/>
          <w:iCs/>
          <w:sz w:val="26"/>
          <w:szCs w:val="26"/>
        </w:rPr>
        <w:t>critères</w:t>
      </w:r>
      <w:r w:rsidRPr="00007BB4">
        <w:rPr>
          <w:iCs/>
          <w:sz w:val="26"/>
          <w:szCs w:val="26"/>
        </w:rPr>
        <w:t xml:space="preserve"> et indicateurs  d’objectifs opératoires (learner’s outcomes), élaborées par l’enseignant. Son but est de prendre en compte les erreurs, de les réguler et d’adapter le dispositif pédagogique à la réalité des apprentissages pour renforcer les réussites. Une phase d’évaluation peut être suivie d’une phase de </w:t>
      </w:r>
      <w:r w:rsidRPr="00007BB4">
        <w:rPr>
          <w:b/>
          <w:bCs/>
          <w:iCs/>
          <w:sz w:val="26"/>
          <w:szCs w:val="26"/>
        </w:rPr>
        <w:t>remédiation</w:t>
      </w:r>
      <w:r w:rsidRPr="00007BB4">
        <w:rPr>
          <w:iCs/>
          <w:sz w:val="26"/>
          <w:szCs w:val="26"/>
        </w:rPr>
        <w:t xml:space="preserve"> après constat de résultats insuffisants ou de lacunes dans un domaine donné. Vous devez planifier des exercices de </w:t>
      </w:r>
      <w:r w:rsidRPr="00007BB4">
        <w:rPr>
          <w:b/>
          <w:bCs/>
          <w:iCs/>
          <w:sz w:val="26"/>
          <w:szCs w:val="26"/>
        </w:rPr>
        <w:t>remédiation</w:t>
      </w:r>
      <w:r w:rsidRPr="00007BB4">
        <w:rPr>
          <w:iCs/>
          <w:sz w:val="26"/>
          <w:szCs w:val="26"/>
        </w:rPr>
        <w:t xml:space="preserve"> qui ont pour but d’aider les élèves à s’améliorer. La remédiation concerne non seulement le matériel didactique (type d’activité par exemple) mais aussi le mode d’intervention (verbal et surtout écrit), les stratégies d’enseignement, la durée des exercices et le moment (jour et heure) qui leur est réservé.</w:t>
      </w:r>
    </w:p>
    <w:p w:rsidR="00007745" w:rsidRPr="00007BB4" w:rsidRDefault="00007745" w:rsidP="00007745">
      <w:pPr>
        <w:tabs>
          <w:tab w:val="left" w:pos="-540"/>
        </w:tabs>
        <w:spacing w:after="0" w:line="360" w:lineRule="auto"/>
        <w:ind w:left="1134" w:right="567"/>
        <w:jc w:val="both"/>
        <w:rPr>
          <w:iCs/>
          <w:sz w:val="26"/>
          <w:szCs w:val="26"/>
        </w:rPr>
      </w:pPr>
      <w:r w:rsidRPr="00007BB4">
        <w:rPr>
          <w:iCs/>
          <w:sz w:val="26"/>
          <w:szCs w:val="26"/>
        </w:rPr>
        <w:tab/>
        <w:t xml:space="preserve">En cours d’apprentissage des évaluations ponctuelles permettront de vérifier l’assimilation des structures et des éléments lexicaux appris et pratiqués au(x) cours précédent(s). En évaluant régulièrement la compréhension orale et écrite et l’expression orale et écrite il est possible de déceler l’origine des erreurs et de concevoir des stratégies de remédiation qui permettront à l’élève de surmonter l’obstacle et de poursuivre sa progression. Cette évaluation continuera de se faire à travers des exercices qui porteront aussi bien sur les savoirs que sur les savoir-faire. </w:t>
      </w:r>
    </w:p>
    <w:p w:rsidR="00007745" w:rsidRPr="00007BB4" w:rsidRDefault="00007745" w:rsidP="00007745">
      <w:pPr>
        <w:tabs>
          <w:tab w:val="left" w:pos="-540"/>
        </w:tabs>
        <w:spacing w:after="0" w:line="360" w:lineRule="auto"/>
        <w:ind w:left="1134" w:right="567"/>
        <w:jc w:val="both"/>
        <w:rPr>
          <w:iCs/>
          <w:sz w:val="26"/>
          <w:szCs w:val="26"/>
        </w:rPr>
      </w:pPr>
      <w:r w:rsidRPr="00007BB4">
        <w:rPr>
          <w:iCs/>
          <w:sz w:val="26"/>
          <w:szCs w:val="26"/>
        </w:rPr>
        <w:t>Par exemple, en expression écrite on évaluera les connaissances (lexique, structures) et leur mise en œuvre par des exercices de moins en moins guidés, mettant l’élève en situation de choix et conduisant progressivement à la production autonome. L’enseignant veillera  également à communiquer les objectifs et les critères d’évaluation à l’élève afin de l’associer aux procédures d’évaluation. Il contribuera ainsi, à le responsabiliser par une prise de conscience de ses progrès ou de ses faiblesses et lui montrera l’importance d’un travail régulier.</w:t>
      </w:r>
    </w:p>
    <w:p w:rsidR="00007745" w:rsidRDefault="00007745" w:rsidP="00007745">
      <w:pPr>
        <w:numPr>
          <w:ilvl w:val="12"/>
          <w:numId w:val="0"/>
        </w:numPr>
        <w:tabs>
          <w:tab w:val="left" w:pos="709"/>
        </w:tabs>
        <w:spacing w:after="0"/>
        <w:rPr>
          <w:b/>
          <w:iCs/>
          <w:sz w:val="26"/>
          <w:szCs w:val="26"/>
        </w:rPr>
      </w:pPr>
    </w:p>
    <w:p w:rsidR="00007745" w:rsidRDefault="00007745" w:rsidP="00007745">
      <w:pPr>
        <w:numPr>
          <w:ilvl w:val="12"/>
          <w:numId w:val="0"/>
        </w:numPr>
        <w:tabs>
          <w:tab w:val="left" w:pos="709"/>
        </w:tabs>
        <w:spacing w:after="0"/>
        <w:rPr>
          <w:b/>
          <w:iCs/>
          <w:sz w:val="26"/>
          <w:szCs w:val="26"/>
        </w:rPr>
      </w:pPr>
    </w:p>
    <w:p w:rsidR="00007745" w:rsidRPr="00007BB4" w:rsidRDefault="00007745" w:rsidP="00007745">
      <w:pPr>
        <w:numPr>
          <w:ilvl w:val="12"/>
          <w:numId w:val="0"/>
        </w:numPr>
        <w:tabs>
          <w:tab w:val="left" w:pos="709"/>
        </w:tabs>
        <w:spacing w:after="0"/>
        <w:rPr>
          <w:b/>
          <w:iCs/>
          <w:sz w:val="26"/>
          <w:szCs w:val="26"/>
        </w:rPr>
      </w:pPr>
    </w:p>
    <w:p w:rsidR="00007745" w:rsidRPr="00007BB4" w:rsidRDefault="00007745" w:rsidP="00007745">
      <w:pPr>
        <w:numPr>
          <w:ilvl w:val="12"/>
          <w:numId w:val="0"/>
        </w:numPr>
        <w:tabs>
          <w:tab w:val="left" w:pos="709"/>
        </w:tabs>
        <w:spacing w:after="0"/>
        <w:ind w:left="1134" w:right="567"/>
        <w:jc w:val="both"/>
        <w:rPr>
          <w:b/>
          <w:iCs/>
          <w:sz w:val="26"/>
          <w:szCs w:val="26"/>
        </w:rPr>
      </w:pPr>
      <w:r w:rsidRPr="00007BB4">
        <w:rPr>
          <w:b/>
          <w:iCs/>
          <w:sz w:val="26"/>
          <w:szCs w:val="26"/>
        </w:rPr>
        <w:lastRenderedPageBreak/>
        <w:t>d- L’évaluation formatrice</w:t>
      </w:r>
    </w:p>
    <w:p w:rsidR="00007745" w:rsidRPr="00007BB4" w:rsidRDefault="00007745" w:rsidP="00007745">
      <w:pPr>
        <w:spacing w:after="0" w:line="360" w:lineRule="auto"/>
        <w:ind w:left="1134" w:right="567"/>
        <w:jc w:val="both"/>
        <w:rPr>
          <w:iCs/>
          <w:sz w:val="26"/>
          <w:szCs w:val="26"/>
        </w:rPr>
      </w:pPr>
      <w:r w:rsidRPr="00007BB4">
        <w:rPr>
          <w:iCs/>
          <w:sz w:val="26"/>
          <w:szCs w:val="26"/>
        </w:rPr>
        <w:tab/>
        <w:t xml:space="preserve">L’évaluation d’une tâche faite en classe n’est pas uniquement menée par l’enseignant. Partie intégrante de la démarche d’apprentissage, elle est réalisée par l’enseignant et par l’élève qui est étroitement associé à cette démarche. </w:t>
      </w:r>
    </w:p>
    <w:p w:rsidR="00007745" w:rsidRPr="00007BB4" w:rsidRDefault="00007745" w:rsidP="00007745">
      <w:pPr>
        <w:numPr>
          <w:ilvl w:val="12"/>
          <w:numId w:val="0"/>
        </w:numPr>
        <w:tabs>
          <w:tab w:val="left" w:pos="709"/>
        </w:tabs>
        <w:spacing w:after="0" w:line="360" w:lineRule="auto"/>
        <w:ind w:left="1134" w:right="567"/>
        <w:jc w:val="both"/>
        <w:rPr>
          <w:iCs/>
          <w:sz w:val="26"/>
          <w:szCs w:val="26"/>
        </w:rPr>
      </w:pPr>
      <w:r w:rsidRPr="00007BB4">
        <w:rPr>
          <w:iCs/>
          <w:sz w:val="26"/>
          <w:szCs w:val="26"/>
        </w:rPr>
        <w:tab/>
        <w:t>En effet, il est indispensable qu’à une étape donnée chacun sache ce qu’il a fait et où il en est. Donc, les critères de réussite et de réalisation seront donnés dans un premier temps par l’enseignant et leur appropriation deviendra un objectif prioritaire. Relatifs à la production attendue, les critères de réussite montrent à l’élève la représentation du but à atteindre. Les critères de réalisation quant à eux, permettent de décrire les règles de fonctionnement, les actions à mettre en œuvre et induisent des stratégies personnelles. En plus de ses travaux, l’élève est amené à évaluer les démarches et les processus qu’il a utilisés pour les réaliser. Intervenant aux différentes étapes de l’apprentissage, cette autoévaluation doit être associée à la gestion de l’erreur et à l’auto correction.</w:t>
      </w:r>
    </w:p>
    <w:p w:rsidR="00007745" w:rsidRPr="00007BB4" w:rsidRDefault="00007745" w:rsidP="00007745">
      <w:pPr>
        <w:numPr>
          <w:ilvl w:val="12"/>
          <w:numId w:val="0"/>
        </w:numPr>
        <w:tabs>
          <w:tab w:val="left" w:pos="709"/>
        </w:tabs>
        <w:spacing w:after="0" w:line="360" w:lineRule="auto"/>
        <w:ind w:left="1134" w:right="567"/>
        <w:jc w:val="both"/>
        <w:rPr>
          <w:iCs/>
          <w:sz w:val="26"/>
          <w:szCs w:val="26"/>
        </w:rPr>
      </w:pPr>
      <w:r w:rsidRPr="00007BB4">
        <w:rPr>
          <w:iCs/>
          <w:sz w:val="26"/>
          <w:szCs w:val="26"/>
        </w:rPr>
        <w:t>L’évaluation formatrice s’articule autour de trois modalités :</w:t>
      </w:r>
    </w:p>
    <w:p w:rsidR="00007745" w:rsidRPr="00007BB4" w:rsidRDefault="00007745" w:rsidP="00007745">
      <w:pPr>
        <w:numPr>
          <w:ilvl w:val="12"/>
          <w:numId w:val="0"/>
        </w:numPr>
        <w:tabs>
          <w:tab w:val="left" w:pos="709"/>
        </w:tabs>
        <w:spacing w:after="0" w:line="240" w:lineRule="auto"/>
        <w:ind w:left="1134" w:right="567" w:firstLine="1985"/>
        <w:rPr>
          <w:iCs/>
          <w:sz w:val="26"/>
          <w:szCs w:val="26"/>
        </w:rPr>
      </w:pPr>
    </w:p>
    <w:p w:rsidR="00007745" w:rsidRPr="00007BB4" w:rsidRDefault="00007745" w:rsidP="00007745">
      <w:pPr>
        <w:numPr>
          <w:ilvl w:val="12"/>
          <w:numId w:val="0"/>
        </w:numPr>
        <w:tabs>
          <w:tab w:val="left" w:pos="709"/>
        </w:tabs>
        <w:spacing w:after="0" w:line="360" w:lineRule="auto"/>
        <w:ind w:left="1134" w:right="567" w:firstLine="1985"/>
        <w:rPr>
          <w:b/>
          <w:iCs/>
          <w:sz w:val="26"/>
          <w:szCs w:val="26"/>
        </w:rPr>
      </w:pPr>
      <w:r w:rsidRPr="00007BB4">
        <w:rPr>
          <w:b/>
          <w:iCs/>
          <w:sz w:val="26"/>
          <w:szCs w:val="26"/>
        </w:rPr>
        <w:t>- La co-évaluation</w:t>
      </w:r>
    </w:p>
    <w:p w:rsidR="00007745" w:rsidRPr="00007BB4" w:rsidRDefault="00007745" w:rsidP="00007745">
      <w:pPr>
        <w:numPr>
          <w:ilvl w:val="12"/>
          <w:numId w:val="0"/>
        </w:numPr>
        <w:tabs>
          <w:tab w:val="left" w:pos="709"/>
        </w:tabs>
        <w:spacing w:after="0" w:line="360" w:lineRule="auto"/>
        <w:ind w:left="1134" w:right="567"/>
        <w:rPr>
          <w:iCs/>
          <w:sz w:val="26"/>
          <w:szCs w:val="26"/>
        </w:rPr>
      </w:pPr>
      <w:r w:rsidRPr="00007BB4">
        <w:rPr>
          <w:iCs/>
          <w:sz w:val="26"/>
          <w:szCs w:val="26"/>
        </w:rPr>
        <w:t>Elle vous implique et implique l’élève. En comparant sa propre estimation à la vôtre, l’élève est amené à revoir son jugement et à se corriger.</w:t>
      </w:r>
    </w:p>
    <w:p w:rsidR="00007745" w:rsidRPr="00007BB4" w:rsidRDefault="00007745" w:rsidP="00007745">
      <w:pPr>
        <w:numPr>
          <w:ilvl w:val="12"/>
          <w:numId w:val="0"/>
        </w:numPr>
        <w:tabs>
          <w:tab w:val="left" w:pos="709"/>
        </w:tabs>
        <w:spacing w:after="0" w:line="360" w:lineRule="auto"/>
        <w:ind w:left="1134" w:right="567" w:firstLine="1985"/>
        <w:rPr>
          <w:iCs/>
          <w:sz w:val="26"/>
          <w:szCs w:val="26"/>
        </w:rPr>
      </w:pPr>
      <w:r w:rsidRPr="00007BB4">
        <w:rPr>
          <w:iCs/>
          <w:sz w:val="26"/>
          <w:szCs w:val="26"/>
        </w:rPr>
        <w:t xml:space="preserve">- </w:t>
      </w:r>
      <w:r w:rsidRPr="00007BB4">
        <w:rPr>
          <w:b/>
          <w:iCs/>
          <w:sz w:val="26"/>
          <w:szCs w:val="26"/>
        </w:rPr>
        <w:t>L’évaluation mutuelle</w:t>
      </w:r>
    </w:p>
    <w:p w:rsidR="00007745" w:rsidRPr="00007BB4" w:rsidRDefault="00007745" w:rsidP="00007745">
      <w:pPr>
        <w:numPr>
          <w:ilvl w:val="12"/>
          <w:numId w:val="0"/>
        </w:numPr>
        <w:tabs>
          <w:tab w:val="left" w:pos="709"/>
        </w:tabs>
        <w:spacing w:after="0" w:line="360" w:lineRule="auto"/>
        <w:ind w:left="1134" w:right="567"/>
        <w:jc w:val="both"/>
        <w:rPr>
          <w:iCs/>
          <w:sz w:val="26"/>
          <w:szCs w:val="26"/>
        </w:rPr>
      </w:pPr>
      <w:r w:rsidRPr="00007BB4">
        <w:rPr>
          <w:iCs/>
          <w:sz w:val="26"/>
          <w:szCs w:val="26"/>
        </w:rPr>
        <w:t xml:space="preserve">Elle implique deux ou plusieurs élèves entre eux. Ils évaluent leurs productions en s’entraidant avec l’aide d’un référentiel. </w:t>
      </w:r>
    </w:p>
    <w:p w:rsidR="00007745" w:rsidRPr="00007BB4" w:rsidRDefault="00007745" w:rsidP="00007745">
      <w:pPr>
        <w:numPr>
          <w:ilvl w:val="12"/>
          <w:numId w:val="0"/>
        </w:numPr>
        <w:tabs>
          <w:tab w:val="left" w:pos="709"/>
        </w:tabs>
        <w:spacing w:after="0" w:line="360" w:lineRule="auto"/>
        <w:ind w:left="1134" w:right="567" w:firstLine="1985"/>
        <w:jc w:val="both"/>
        <w:rPr>
          <w:iCs/>
          <w:sz w:val="26"/>
          <w:szCs w:val="26"/>
        </w:rPr>
      </w:pPr>
      <w:r w:rsidRPr="00007BB4">
        <w:rPr>
          <w:b/>
          <w:iCs/>
          <w:sz w:val="26"/>
          <w:szCs w:val="26"/>
        </w:rPr>
        <w:t>- L’autoévaluation</w:t>
      </w:r>
      <w:r w:rsidRPr="00007BB4">
        <w:rPr>
          <w:iCs/>
          <w:sz w:val="26"/>
          <w:szCs w:val="26"/>
        </w:rPr>
        <w:tab/>
      </w:r>
    </w:p>
    <w:p w:rsidR="00007745" w:rsidRPr="00007BB4" w:rsidRDefault="00007745" w:rsidP="00007745">
      <w:pPr>
        <w:numPr>
          <w:ilvl w:val="12"/>
          <w:numId w:val="0"/>
        </w:numPr>
        <w:tabs>
          <w:tab w:val="left" w:pos="709"/>
        </w:tabs>
        <w:spacing w:after="0" w:line="360" w:lineRule="auto"/>
        <w:ind w:left="1134" w:right="567"/>
        <w:jc w:val="both"/>
        <w:rPr>
          <w:iCs/>
          <w:sz w:val="26"/>
          <w:szCs w:val="26"/>
        </w:rPr>
      </w:pPr>
      <w:r w:rsidRPr="00007BB4">
        <w:rPr>
          <w:iCs/>
          <w:sz w:val="26"/>
          <w:szCs w:val="26"/>
        </w:rPr>
        <w:t>Apprendre à l’élève à s’auto évaluer c’est lui faire prendre conscience de ses erreurs. En s’auto évaluant l’élève structure ses apprentissages, organise ses prestations, porte un regard critique sur ses productions dans le but de les améliorer et devient plus responsable de ses apprentissages. L’élève manifeste ses propres exigences, ses propres critères d’appréciation.  Les questions qu’il pourra se poser lui permettront d’appréhender son passé immédiat, de se situer au plus juste dans le processus d’apprentissage. Ce n’est qu’à travers les réponses qu’il aura données que se feront la compréhension et l’assimilation. Ainsi il devient suffisamment autonome pour se prendre en charge dans un contexte extrascolaire.</w:t>
      </w:r>
    </w:p>
    <w:p w:rsidR="00007745" w:rsidRPr="00007BB4" w:rsidRDefault="00007745" w:rsidP="00007745">
      <w:pPr>
        <w:spacing w:after="0" w:line="240" w:lineRule="auto"/>
        <w:ind w:left="1134" w:right="567" w:firstLine="720"/>
        <w:rPr>
          <w:b/>
          <w:iCs/>
          <w:sz w:val="26"/>
          <w:szCs w:val="26"/>
        </w:rPr>
      </w:pPr>
    </w:p>
    <w:p w:rsidR="00007745" w:rsidRPr="00007BB4" w:rsidRDefault="00007745" w:rsidP="00007745">
      <w:pPr>
        <w:numPr>
          <w:ilvl w:val="12"/>
          <w:numId w:val="0"/>
        </w:numPr>
        <w:spacing w:after="0" w:line="360" w:lineRule="auto"/>
        <w:ind w:left="1134" w:right="567" w:firstLine="540"/>
        <w:jc w:val="both"/>
        <w:rPr>
          <w:b/>
          <w:iCs/>
          <w:sz w:val="26"/>
          <w:szCs w:val="26"/>
        </w:rPr>
      </w:pPr>
      <w:r w:rsidRPr="00007BB4">
        <w:rPr>
          <w:b/>
          <w:bCs/>
          <w:iCs/>
          <w:sz w:val="26"/>
          <w:szCs w:val="26"/>
        </w:rPr>
        <w:t xml:space="preserve">            e-La régulation</w:t>
      </w:r>
    </w:p>
    <w:p w:rsidR="00007745" w:rsidRPr="00007BB4" w:rsidRDefault="00007745" w:rsidP="00007745">
      <w:pPr>
        <w:numPr>
          <w:ilvl w:val="12"/>
          <w:numId w:val="0"/>
        </w:numPr>
        <w:spacing w:after="0" w:line="360" w:lineRule="auto"/>
        <w:ind w:left="1134" w:right="567" w:firstLine="540"/>
        <w:jc w:val="both"/>
        <w:rPr>
          <w:iCs/>
          <w:sz w:val="26"/>
          <w:szCs w:val="26"/>
        </w:rPr>
      </w:pPr>
      <w:r w:rsidRPr="00007BB4">
        <w:rPr>
          <w:iCs/>
          <w:sz w:val="26"/>
          <w:szCs w:val="26"/>
        </w:rPr>
        <w:t xml:space="preserve">Composante essentielle de l’évaluation formative, la régulation nécessite parfois une  remise en question.  Elle consiste après constat et analyse des erreurs de l’élève, à revoir et à modifier éventuellement les méthodes d’enseignement pour l’aider à surmonter la difficulté rencontrée et s’engager dans un processus d’apprentissage constructif. Le but de la régulation est donc de corriger, orienter et améliorer les conditions d’apprentissage en apportant une aide individualisée en cours d’apprentissage, tout en visant l’équilibre et l’harmonie entre le programme, les élèves et l’enseignant. </w:t>
      </w:r>
    </w:p>
    <w:p w:rsidR="00007745" w:rsidRPr="00007BB4" w:rsidRDefault="00007745" w:rsidP="00007745">
      <w:pPr>
        <w:numPr>
          <w:ilvl w:val="12"/>
          <w:numId w:val="0"/>
        </w:numPr>
        <w:spacing w:after="0" w:line="360" w:lineRule="auto"/>
        <w:ind w:firstLine="540"/>
        <w:jc w:val="both"/>
        <w:rPr>
          <w:iCs/>
          <w:sz w:val="26"/>
          <w:szCs w:val="26"/>
        </w:rPr>
      </w:pPr>
      <w:r w:rsidRPr="00007BB4">
        <w:rPr>
          <w:iCs/>
          <w:sz w:val="26"/>
          <w:szCs w:val="26"/>
        </w:rPr>
        <w:t xml:space="preserve">  Elle se fera par l’organisation d’activités de remédiation, de soutien pédagogique qui peuvent consister en un renforcement des acquisitions par le rappel des notions essentielles d’un cours, de l’élaboration d’exercices de renforcement et de consolidation .</w:t>
      </w:r>
    </w:p>
    <w:p w:rsidR="00007745" w:rsidRPr="00007BB4" w:rsidRDefault="00007745" w:rsidP="00007745">
      <w:pPr>
        <w:numPr>
          <w:ilvl w:val="12"/>
          <w:numId w:val="0"/>
        </w:numPr>
        <w:spacing w:after="0" w:line="360" w:lineRule="auto"/>
        <w:ind w:firstLine="540"/>
        <w:jc w:val="both"/>
        <w:rPr>
          <w:iCs/>
          <w:sz w:val="26"/>
          <w:szCs w:val="26"/>
        </w:rPr>
      </w:pPr>
    </w:p>
    <w:p w:rsidR="00007745" w:rsidRPr="00007BB4" w:rsidRDefault="00007745" w:rsidP="00007745">
      <w:pPr>
        <w:numPr>
          <w:ilvl w:val="12"/>
          <w:numId w:val="0"/>
        </w:numPr>
        <w:spacing w:after="0" w:line="360" w:lineRule="auto"/>
        <w:ind w:left="1134" w:right="567"/>
        <w:jc w:val="both"/>
        <w:rPr>
          <w:b/>
          <w:iCs/>
          <w:sz w:val="26"/>
          <w:szCs w:val="26"/>
        </w:rPr>
      </w:pPr>
      <w:r w:rsidRPr="00007BB4">
        <w:rPr>
          <w:b/>
          <w:iCs/>
          <w:sz w:val="26"/>
          <w:szCs w:val="26"/>
        </w:rPr>
        <w:t>vi-plan d’action de l’ évaluation</w:t>
      </w:r>
    </w:p>
    <w:p w:rsidR="00007745" w:rsidRPr="00007BB4" w:rsidRDefault="00007745" w:rsidP="00007745">
      <w:pPr>
        <w:numPr>
          <w:ilvl w:val="12"/>
          <w:numId w:val="0"/>
        </w:numPr>
        <w:tabs>
          <w:tab w:val="left" w:pos="709"/>
        </w:tabs>
        <w:spacing w:after="0" w:line="360" w:lineRule="auto"/>
        <w:ind w:left="1134" w:right="567"/>
        <w:jc w:val="both"/>
        <w:rPr>
          <w:iCs/>
          <w:sz w:val="26"/>
          <w:szCs w:val="26"/>
        </w:rPr>
      </w:pPr>
      <w:r w:rsidRPr="00007BB4">
        <w:rPr>
          <w:iCs/>
          <w:sz w:val="26"/>
          <w:szCs w:val="26"/>
        </w:rPr>
        <w:t>Pour appréhender différents types d’évaluation l’enseignant obéit à un plan prédéterminé (</w:t>
      </w:r>
      <w:r w:rsidRPr="00007BB4">
        <w:rPr>
          <w:b/>
          <w:iCs/>
          <w:sz w:val="26"/>
          <w:szCs w:val="26"/>
        </w:rPr>
        <w:t>Quand</w:t>
      </w:r>
      <w:r w:rsidRPr="00007BB4">
        <w:rPr>
          <w:iCs/>
          <w:sz w:val="26"/>
          <w:szCs w:val="26"/>
        </w:rPr>
        <w:t> ?</w:t>
      </w:r>
      <w:r w:rsidRPr="00007BB4">
        <w:rPr>
          <w:b/>
          <w:iCs/>
          <w:sz w:val="26"/>
          <w:szCs w:val="26"/>
        </w:rPr>
        <w:t xml:space="preserve"> Pour quoi</w:t>
      </w:r>
      <w:r w:rsidRPr="00007BB4">
        <w:rPr>
          <w:iCs/>
          <w:sz w:val="26"/>
          <w:szCs w:val="26"/>
        </w:rPr>
        <w:t> faire ?</w:t>
      </w:r>
      <w:r w:rsidRPr="00007BB4">
        <w:rPr>
          <w:b/>
          <w:iCs/>
          <w:sz w:val="26"/>
          <w:szCs w:val="26"/>
        </w:rPr>
        <w:t xml:space="preserve"> Pourquoi</w:t>
      </w:r>
      <w:r w:rsidRPr="00007BB4">
        <w:rPr>
          <w:iCs/>
          <w:sz w:val="26"/>
          <w:szCs w:val="26"/>
        </w:rPr>
        <w:t> ?</w:t>
      </w:r>
      <w:r w:rsidRPr="00007BB4">
        <w:rPr>
          <w:b/>
          <w:iCs/>
          <w:sz w:val="26"/>
          <w:szCs w:val="26"/>
        </w:rPr>
        <w:t xml:space="preserve"> Comment</w:t>
      </w:r>
      <w:r w:rsidRPr="00007BB4">
        <w:rPr>
          <w:iCs/>
          <w:sz w:val="26"/>
          <w:szCs w:val="26"/>
        </w:rPr>
        <w:t> ?</w:t>
      </w:r>
      <w:r w:rsidRPr="00007BB4">
        <w:rPr>
          <w:b/>
          <w:iCs/>
          <w:sz w:val="26"/>
          <w:szCs w:val="26"/>
        </w:rPr>
        <w:t xml:space="preserve"> Quoi</w:t>
      </w:r>
      <w:r w:rsidRPr="00007BB4">
        <w:rPr>
          <w:iCs/>
          <w:sz w:val="26"/>
          <w:szCs w:val="26"/>
        </w:rPr>
        <w:t> ?)</w:t>
      </w:r>
    </w:p>
    <w:p w:rsidR="00007745" w:rsidRPr="00007BB4" w:rsidRDefault="00007745" w:rsidP="00007745">
      <w:pPr>
        <w:spacing w:after="0" w:line="360" w:lineRule="auto"/>
        <w:ind w:left="1134" w:right="567"/>
        <w:jc w:val="both"/>
        <w:rPr>
          <w:iCs/>
          <w:sz w:val="26"/>
          <w:szCs w:val="26"/>
        </w:rPr>
      </w:pPr>
      <w:r w:rsidRPr="00007BB4">
        <w:rPr>
          <w:iCs/>
          <w:sz w:val="26"/>
          <w:szCs w:val="26"/>
        </w:rPr>
        <w:t xml:space="preserve"> En voici quelques exemples :</w:t>
      </w:r>
    </w:p>
    <w:p w:rsidR="00007745" w:rsidRPr="00007BB4" w:rsidRDefault="00007745" w:rsidP="00007745">
      <w:pPr>
        <w:numPr>
          <w:ilvl w:val="0"/>
          <w:numId w:val="42"/>
        </w:numPr>
        <w:spacing w:after="0" w:line="360" w:lineRule="auto"/>
        <w:ind w:left="1134" w:right="567"/>
        <w:jc w:val="both"/>
        <w:rPr>
          <w:b/>
          <w:iCs/>
          <w:sz w:val="26"/>
          <w:szCs w:val="26"/>
        </w:rPr>
      </w:pPr>
      <w:r w:rsidRPr="00007BB4">
        <w:rPr>
          <w:b/>
          <w:iCs/>
          <w:sz w:val="26"/>
          <w:szCs w:val="26"/>
        </w:rPr>
        <w:t>l’évaluation diagnostique</w:t>
      </w:r>
    </w:p>
    <w:p w:rsidR="00007745" w:rsidRPr="00007BB4" w:rsidRDefault="00007745" w:rsidP="00007745">
      <w:pPr>
        <w:numPr>
          <w:ilvl w:val="0"/>
          <w:numId w:val="2"/>
        </w:numPr>
        <w:tabs>
          <w:tab w:val="num" w:pos="720"/>
        </w:tabs>
        <w:spacing w:after="0" w:line="360" w:lineRule="auto"/>
        <w:ind w:left="1134" w:right="567" w:hanging="195"/>
        <w:jc w:val="both"/>
        <w:rPr>
          <w:iCs/>
          <w:sz w:val="26"/>
          <w:szCs w:val="26"/>
        </w:rPr>
      </w:pPr>
      <w:r w:rsidRPr="00007BB4">
        <w:rPr>
          <w:iCs/>
          <w:sz w:val="26"/>
          <w:szCs w:val="26"/>
        </w:rPr>
        <w:t>Elle se pratique au début de l’année ou lors d’un nouvel apprentissage. (</w:t>
      </w:r>
      <w:r w:rsidRPr="00007BB4">
        <w:rPr>
          <w:b/>
          <w:iCs/>
          <w:sz w:val="26"/>
          <w:szCs w:val="26"/>
        </w:rPr>
        <w:t>Quand</w:t>
      </w:r>
      <w:r w:rsidRPr="00007BB4">
        <w:rPr>
          <w:iCs/>
          <w:sz w:val="26"/>
          <w:szCs w:val="26"/>
        </w:rPr>
        <w:t> ?).</w:t>
      </w:r>
    </w:p>
    <w:p w:rsidR="00007745" w:rsidRPr="00007BB4" w:rsidRDefault="00007745" w:rsidP="00007745">
      <w:pPr>
        <w:numPr>
          <w:ilvl w:val="0"/>
          <w:numId w:val="2"/>
        </w:numPr>
        <w:tabs>
          <w:tab w:val="num" w:pos="720"/>
        </w:tabs>
        <w:spacing w:after="0" w:line="360" w:lineRule="auto"/>
        <w:ind w:left="1134" w:right="567" w:hanging="195"/>
        <w:jc w:val="both"/>
        <w:rPr>
          <w:iCs/>
          <w:sz w:val="26"/>
          <w:szCs w:val="26"/>
        </w:rPr>
      </w:pPr>
      <w:r w:rsidRPr="00007BB4">
        <w:rPr>
          <w:iCs/>
          <w:sz w:val="26"/>
          <w:szCs w:val="26"/>
        </w:rPr>
        <w:t>Elle est menée pour prendre les décisions qui s’imposent pour bien commencer de nouveaux apprentissages (</w:t>
      </w:r>
      <w:r w:rsidRPr="00007BB4">
        <w:rPr>
          <w:b/>
          <w:iCs/>
          <w:sz w:val="26"/>
          <w:szCs w:val="26"/>
        </w:rPr>
        <w:t>Pour quoi</w:t>
      </w:r>
      <w:r w:rsidRPr="00007BB4">
        <w:rPr>
          <w:iCs/>
          <w:sz w:val="26"/>
          <w:szCs w:val="26"/>
        </w:rPr>
        <w:t>  faire?).</w:t>
      </w:r>
    </w:p>
    <w:p w:rsidR="00007745" w:rsidRPr="00007BB4" w:rsidRDefault="00007745" w:rsidP="00007745">
      <w:pPr>
        <w:numPr>
          <w:ilvl w:val="0"/>
          <w:numId w:val="2"/>
        </w:numPr>
        <w:tabs>
          <w:tab w:val="num" w:pos="720"/>
        </w:tabs>
        <w:spacing w:after="0" w:line="360" w:lineRule="auto"/>
        <w:ind w:left="1134" w:right="567" w:hanging="195"/>
        <w:jc w:val="both"/>
        <w:rPr>
          <w:iCs/>
          <w:sz w:val="26"/>
          <w:szCs w:val="26"/>
        </w:rPr>
      </w:pPr>
      <w:r w:rsidRPr="00007BB4">
        <w:rPr>
          <w:iCs/>
          <w:sz w:val="26"/>
          <w:szCs w:val="26"/>
        </w:rPr>
        <w:t>Elle permet de vérifier si les pré requis sont bien installés (</w:t>
      </w:r>
      <w:r w:rsidRPr="00007BB4">
        <w:rPr>
          <w:b/>
          <w:iCs/>
          <w:sz w:val="26"/>
          <w:szCs w:val="26"/>
        </w:rPr>
        <w:t>Pourquoi</w:t>
      </w:r>
      <w:r w:rsidRPr="00007BB4">
        <w:rPr>
          <w:iCs/>
          <w:sz w:val="26"/>
          <w:szCs w:val="26"/>
        </w:rPr>
        <w:t> ?).</w:t>
      </w:r>
    </w:p>
    <w:p w:rsidR="00007745" w:rsidRPr="00007BB4" w:rsidRDefault="00007745" w:rsidP="00007745">
      <w:pPr>
        <w:numPr>
          <w:ilvl w:val="0"/>
          <w:numId w:val="2"/>
        </w:numPr>
        <w:tabs>
          <w:tab w:val="num" w:pos="720"/>
        </w:tabs>
        <w:spacing w:after="0" w:line="360" w:lineRule="auto"/>
        <w:ind w:left="1134" w:right="567" w:hanging="195"/>
        <w:jc w:val="both"/>
        <w:rPr>
          <w:iCs/>
          <w:sz w:val="26"/>
          <w:szCs w:val="26"/>
        </w:rPr>
      </w:pPr>
      <w:r w:rsidRPr="00007BB4">
        <w:rPr>
          <w:iCs/>
          <w:sz w:val="26"/>
          <w:szCs w:val="26"/>
        </w:rPr>
        <w:t>Elle se fait à travers un test des pré requis qui permettra de diagnostiquer puis de remédier (</w:t>
      </w:r>
      <w:r w:rsidRPr="00007BB4">
        <w:rPr>
          <w:b/>
          <w:iCs/>
          <w:sz w:val="26"/>
          <w:szCs w:val="26"/>
        </w:rPr>
        <w:t>Comment</w:t>
      </w:r>
      <w:r w:rsidRPr="00007BB4">
        <w:rPr>
          <w:iCs/>
          <w:sz w:val="26"/>
          <w:szCs w:val="26"/>
        </w:rPr>
        <w:t> ?).</w:t>
      </w:r>
    </w:p>
    <w:p w:rsidR="00007745" w:rsidRPr="00007BB4" w:rsidRDefault="00007745" w:rsidP="00007745">
      <w:pPr>
        <w:numPr>
          <w:ilvl w:val="0"/>
          <w:numId w:val="2"/>
        </w:numPr>
        <w:tabs>
          <w:tab w:val="num" w:pos="720"/>
        </w:tabs>
        <w:spacing w:after="0" w:line="360" w:lineRule="auto"/>
        <w:ind w:left="1134" w:right="567" w:hanging="195"/>
        <w:jc w:val="both"/>
        <w:rPr>
          <w:iCs/>
          <w:sz w:val="26"/>
          <w:szCs w:val="26"/>
        </w:rPr>
      </w:pPr>
      <w:r w:rsidRPr="00007BB4">
        <w:rPr>
          <w:iCs/>
          <w:sz w:val="26"/>
          <w:szCs w:val="26"/>
        </w:rPr>
        <w:t>Le test se rapportera à une compétence laquelle couvrira une partie du  Profil De Sortie (</w:t>
      </w:r>
      <w:r w:rsidRPr="00007BB4">
        <w:rPr>
          <w:b/>
          <w:iCs/>
          <w:sz w:val="26"/>
          <w:szCs w:val="26"/>
        </w:rPr>
        <w:t>Quoi</w:t>
      </w:r>
      <w:r w:rsidRPr="00007BB4">
        <w:rPr>
          <w:iCs/>
          <w:sz w:val="26"/>
          <w:szCs w:val="26"/>
        </w:rPr>
        <w:t> ?).</w:t>
      </w:r>
    </w:p>
    <w:p w:rsidR="00007745" w:rsidRPr="00007BB4" w:rsidRDefault="00007745" w:rsidP="00007745">
      <w:pPr>
        <w:spacing w:after="0" w:line="240" w:lineRule="auto"/>
        <w:ind w:left="1134" w:right="567"/>
        <w:jc w:val="both"/>
        <w:rPr>
          <w:iCs/>
          <w:sz w:val="26"/>
          <w:szCs w:val="26"/>
        </w:rPr>
      </w:pPr>
    </w:p>
    <w:p w:rsidR="00007745" w:rsidRPr="00007BB4" w:rsidRDefault="00007745" w:rsidP="00007745">
      <w:pPr>
        <w:spacing w:after="0" w:line="240" w:lineRule="auto"/>
        <w:ind w:firstLine="375"/>
        <w:jc w:val="both"/>
        <w:rPr>
          <w:b/>
          <w:iCs/>
          <w:sz w:val="26"/>
          <w:szCs w:val="26"/>
        </w:rPr>
      </w:pPr>
      <w:r w:rsidRPr="00007BB4">
        <w:rPr>
          <w:b/>
          <w:iCs/>
          <w:sz w:val="26"/>
          <w:szCs w:val="26"/>
        </w:rPr>
        <w:t>2.</w:t>
      </w:r>
      <w:r w:rsidRPr="00007BB4">
        <w:rPr>
          <w:iCs/>
          <w:sz w:val="26"/>
          <w:szCs w:val="26"/>
        </w:rPr>
        <w:t xml:space="preserve">  </w:t>
      </w:r>
      <w:r w:rsidRPr="00007BB4">
        <w:rPr>
          <w:b/>
          <w:iCs/>
          <w:sz w:val="26"/>
          <w:szCs w:val="26"/>
        </w:rPr>
        <w:t>l’évaluation de régulation</w:t>
      </w:r>
    </w:p>
    <w:p w:rsidR="00007745" w:rsidRPr="00007BB4" w:rsidRDefault="00007745" w:rsidP="00007745">
      <w:pPr>
        <w:spacing w:after="0" w:line="240" w:lineRule="auto"/>
        <w:ind w:firstLine="375"/>
        <w:jc w:val="both"/>
        <w:rPr>
          <w:b/>
          <w:iCs/>
          <w:sz w:val="26"/>
          <w:szCs w:val="26"/>
        </w:rPr>
      </w:pPr>
    </w:p>
    <w:p w:rsidR="00007745" w:rsidRPr="00007BB4" w:rsidRDefault="00007745" w:rsidP="00007745">
      <w:pPr>
        <w:spacing w:after="0" w:line="240" w:lineRule="auto"/>
        <w:ind w:firstLine="708"/>
        <w:jc w:val="both"/>
        <w:rPr>
          <w:iCs/>
          <w:sz w:val="26"/>
          <w:szCs w:val="26"/>
        </w:rPr>
      </w:pPr>
      <w:r w:rsidRPr="00007BB4">
        <w:rPr>
          <w:iCs/>
          <w:sz w:val="26"/>
          <w:szCs w:val="26"/>
        </w:rPr>
        <w:t>-  Elle se fait tout au long de l’année, pendant chacune des leçons (</w:t>
      </w:r>
      <w:r w:rsidRPr="00007BB4">
        <w:rPr>
          <w:b/>
          <w:iCs/>
          <w:sz w:val="26"/>
          <w:szCs w:val="26"/>
        </w:rPr>
        <w:t>Quand</w:t>
      </w:r>
      <w:r w:rsidRPr="00007BB4">
        <w:rPr>
          <w:iCs/>
          <w:sz w:val="26"/>
          <w:szCs w:val="26"/>
        </w:rPr>
        <w:t> ?).</w:t>
      </w:r>
    </w:p>
    <w:p w:rsidR="00007745" w:rsidRPr="00007BB4" w:rsidRDefault="00007745" w:rsidP="00007745">
      <w:pPr>
        <w:tabs>
          <w:tab w:val="num" w:pos="1785"/>
        </w:tabs>
        <w:spacing w:after="0" w:line="360" w:lineRule="auto"/>
        <w:ind w:hanging="180"/>
        <w:jc w:val="both"/>
        <w:rPr>
          <w:iCs/>
          <w:sz w:val="26"/>
          <w:szCs w:val="26"/>
        </w:rPr>
      </w:pPr>
      <w:r w:rsidRPr="00007BB4">
        <w:rPr>
          <w:iCs/>
          <w:sz w:val="26"/>
          <w:szCs w:val="26"/>
        </w:rPr>
        <w:t>-  Elle est menée pour prendre les décisions pour améliorer la qualité de l’enseignement et de l’apprentissage (</w:t>
      </w:r>
      <w:r w:rsidRPr="00007BB4">
        <w:rPr>
          <w:b/>
          <w:iCs/>
          <w:sz w:val="26"/>
          <w:szCs w:val="26"/>
        </w:rPr>
        <w:t>Pour  quoi</w:t>
      </w:r>
      <w:r w:rsidRPr="00007BB4">
        <w:rPr>
          <w:iCs/>
          <w:sz w:val="26"/>
          <w:szCs w:val="26"/>
        </w:rPr>
        <w:t xml:space="preserve">  faire?). </w:t>
      </w:r>
    </w:p>
    <w:p w:rsidR="00007745" w:rsidRPr="00007BB4" w:rsidRDefault="00007745" w:rsidP="00007745">
      <w:pPr>
        <w:tabs>
          <w:tab w:val="num" w:pos="1785"/>
        </w:tabs>
        <w:spacing w:after="0" w:line="360" w:lineRule="auto"/>
        <w:ind w:hanging="195"/>
        <w:jc w:val="both"/>
        <w:rPr>
          <w:iCs/>
          <w:sz w:val="26"/>
          <w:szCs w:val="26"/>
        </w:rPr>
      </w:pPr>
      <w:r w:rsidRPr="00007BB4">
        <w:rPr>
          <w:iCs/>
          <w:sz w:val="26"/>
          <w:szCs w:val="26"/>
        </w:rPr>
        <w:lastRenderedPageBreak/>
        <w:t>-  Elle est faite pour réguler le plus rapidement possible, adapter l’enseignement aux élèves, améliorer la qualité de l’enseignement et de l’apprentissage, diminuer les disparités (</w:t>
      </w:r>
      <w:r w:rsidRPr="00007BB4">
        <w:rPr>
          <w:b/>
          <w:iCs/>
          <w:sz w:val="26"/>
          <w:szCs w:val="26"/>
        </w:rPr>
        <w:t>Pourquoi</w:t>
      </w:r>
      <w:r w:rsidRPr="00007BB4">
        <w:rPr>
          <w:iCs/>
          <w:sz w:val="26"/>
          <w:szCs w:val="26"/>
        </w:rPr>
        <w:t> ?).</w:t>
      </w:r>
    </w:p>
    <w:p w:rsidR="00007745" w:rsidRPr="00007BB4" w:rsidRDefault="00007745" w:rsidP="00007745">
      <w:pPr>
        <w:tabs>
          <w:tab w:val="num" w:pos="1785"/>
        </w:tabs>
        <w:spacing w:after="0" w:line="360" w:lineRule="auto"/>
        <w:ind w:hanging="195"/>
        <w:jc w:val="both"/>
        <w:rPr>
          <w:iCs/>
          <w:sz w:val="26"/>
          <w:szCs w:val="26"/>
        </w:rPr>
      </w:pPr>
      <w:r w:rsidRPr="00007BB4">
        <w:rPr>
          <w:iCs/>
          <w:sz w:val="26"/>
          <w:szCs w:val="26"/>
        </w:rPr>
        <w:t>-  Elle est menée à travers des observations, des évaluations rapides, et l’analyse des erreurs – diagnostic – remédiation (</w:t>
      </w:r>
      <w:r w:rsidRPr="00007BB4">
        <w:rPr>
          <w:b/>
          <w:iCs/>
          <w:sz w:val="26"/>
          <w:szCs w:val="26"/>
        </w:rPr>
        <w:t>Comment</w:t>
      </w:r>
      <w:r w:rsidRPr="00007BB4">
        <w:rPr>
          <w:iCs/>
          <w:sz w:val="26"/>
          <w:szCs w:val="26"/>
        </w:rPr>
        <w:t> ?).</w:t>
      </w:r>
    </w:p>
    <w:p w:rsidR="00007745" w:rsidRPr="00007BB4" w:rsidRDefault="00007745" w:rsidP="00007745">
      <w:pPr>
        <w:tabs>
          <w:tab w:val="num" w:pos="1785"/>
        </w:tabs>
        <w:spacing w:after="0" w:line="360" w:lineRule="auto"/>
        <w:ind w:hanging="195"/>
        <w:jc w:val="both"/>
        <w:rPr>
          <w:iCs/>
          <w:sz w:val="26"/>
          <w:szCs w:val="26"/>
        </w:rPr>
      </w:pPr>
      <w:r w:rsidRPr="00007BB4">
        <w:rPr>
          <w:iCs/>
          <w:sz w:val="26"/>
          <w:szCs w:val="26"/>
        </w:rPr>
        <w:t>- Le test se rapportera un objectif spécifique (</w:t>
      </w:r>
      <w:r w:rsidRPr="00007BB4">
        <w:rPr>
          <w:b/>
          <w:iCs/>
          <w:sz w:val="26"/>
          <w:szCs w:val="26"/>
        </w:rPr>
        <w:t>Quoi</w:t>
      </w:r>
      <w:r w:rsidRPr="00007BB4">
        <w:rPr>
          <w:iCs/>
          <w:sz w:val="26"/>
          <w:szCs w:val="26"/>
        </w:rPr>
        <w:t> ?).</w:t>
      </w:r>
    </w:p>
    <w:p w:rsidR="00007745" w:rsidRPr="00007BB4" w:rsidRDefault="00007745" w:rsidP="00007745">
      <w:pPr>
        <w:spacing w:after="0" w:line="360" w:lineRule="auto"/>
        <w:ind w:firstLine="375"/>
        <w:jc w:val="both"/>
        <w:rPr>
          <w:b/>
          <w:iCs/>
          <w:sz w:val="26"/>
          <w:szCs w:val="26"/>
        </w:rPr>
      </w:pPr>
      <w:r w:rsidRPr="00007BB4">
        <w:rPr>
          <w:b/>
          <w:iCs/>
          <w:sz w:val="26"/>
          <w:szCs w:val="26"/>
        </w:rPr>
        <w:t>3.</w:t>
      </w:r>
      <w:r w:rsidRPr="00007BB4">
        <w:rPr>
          <w:iCs/>
          <w:sz w:val="26"/>
          <w:szCs w:val="26"/>
        </w:rPr>
        <w:t xml:space="preserve">  </w:t>
      </w:r>
      <w:r w:rsidRPr="00007BB4">
        <w:rPr>
          <w:b/>
          <w:iCs/>
          <w:sz w:val="26"/>
          <w:szCs w:val="26"/>
        </w:rPr>
        <w:t>l’évaluation de certification</w:t>
      </w:r>
    </w:p>
    <w:p w:rsidR="00007745" w:rsidRPr="00007BB4" w:rsidRDefault="00007745" w:rsidP="00007745">
      <w:pPr>
        <w:numPr>
          <w:ilvl w:val="0"/>
          <w:numId w:val="2"/>
        </w:numPr>
        <w:tabs>
          <w:tab w:val="clear" w:pos="1065"/>
          <w:tab w:val="num" w:pos="567"/>
        </w:tabs>
        <w:spacing w:after="0" w:line="360" w:lineRule="auto"/>
        <w:ind w:left="0" w:hanging="283"/>
        <w:jc w:val="both"/>
        <w:rPr>
          <w:iCs/>
          <w:sz w:val="26"/>
          <w:szCs w:val="26"/>
        </w:rPr>
      </w:pPr>
      <w:r w:rsidRPr="00007BB4">
        <w:rPr>
          <w:iCs/>
          <w:sz w:val="26"/>
          <w:szCs w:val="26"/>
        </w:rPr>
        <w:t>Elle se pratique en fin d’année (</w:t>
      </w:r>
      <w:r w:rsidRPr="00007BB4">
        <w:rPr>
          <w:b/>
          <w:iCs/>
          <w:sz w:val="26"/>
          <w:szCs w:val="26"/>
        </w:rPr>
        <w:t>Quand</w:t>
      </w:r>
      <w:r w:rsidRPr="00007BB4">
        <w:rPr>
          <w:iCs/>
          <w:sz w:val="26"/>
          <w:szCs w:val="26"/>
        </w:rPr>
        <w:t> ?).</w:t>
      </w:r>
    </w:p>
    <w:p w:rsidR="00007745" w:rsidRPr="00007BB4" w:rsidRDefault="00007745" w:rsidP="00007745">
      <w:pPr>
        <w:numPr>
          <w:ilvl w:val="0"/>
          <w:numId w:val="2"/>
        </w:numPr>
        <w:tabs>
          <w:tab w:val="clear" w:pos="1065"/>
          <w:tab w:val="num" w:pos="567"/>
        </w:tabs>
        <w:spacing w:after="0" w:line="360" w:lineRule="auto"/>
        <w:ind w:left="0" w:hanging="283"/>
        <w:jc w:val="both"/>
        <w:rPr>
          <w:iCs/>
          <w:sz w:val="26"/>
          <w:szCs w:val="26"/>
        </w:rPr>
      </w:pPr>
      <w:r w:rsidRPr="00007BB4">
        <w:rPr>
          <w:iCs/>
          <w:sz w:val="26"/>
          <w:szCs w:val="26"/>
        </w:rPr>
        <w:t xml:space="preserve">Elle est menée pour prendre les décisions réussite / échec c'est-à-dire la maîtrise de ce qui est pré requis strictement indispensable pour commencer les apprentissages importants. </w:t>
      </w:r>
    </w:p>
    <w:p w:rsidR="00007745" w:rsidRPr="00007BB4" w:rsidRDefault="00007745" w:rsidP="00007745">
      <w:pPr>
        <w:numPr>
          <w:ilvl w:val="0"/>
          <w:numId w:val="2"/>
        </w:numPr>
        <w:tabs>
          <w:tab w:val="clear" w:pos="1065"/>
          <w:tab w:val="num" w:pos="567"/>
        </w:tabs>
        <w:spacing w:after="0" w:line="360" w:lineRule="auto"/>
        <w:ind w:left="0" w:hanging="283"/>
        <w:jc w:val="both"/>
        <w:rPr>
          <w:iCs/>
          <w:sz w:val="26"/>
          <w:szCs w:val="26"/>
        </w:rPr>
      </w:pPr>
      <w:r w:rsidRPr="00007BB4">
        <w:rPr>
          <w:iCs/>
          <w:sz w:val="26"/>
          <w:szCs w:val="26"/>
        </w:rPr>
        <w:t>Elle permet également de prendre des décisions de classement des élèves sur une échelle de performance (</w:t>
      </w:r>
      <w:r w:rsidRPr="00007BB4">
        <w:rPr>
          <w:b/>
          <w:iCs/>
          <w:sz w:val="26"/>
          <w:szCs w:val="26"/>
        </w:rPr>
        <w:t>Pour quoi</w:t>
      </w:r>
      <w:r w:rsidRPr="00007BB4">
        <w:rPr>
          <w:iCs/>
          <w:sz w:val="26"/>
          <w:szCs w:val="26"/>
        </w:rPr>
        <w:t>  faire?).</w:t>
      </w:r>
    </w:p>
    <w:p w:rsidR="00007745" w:rsidRPr="00007BB4" w:rsidRDefault="00007745" w:rsidP="00007745">
      <w:pPr>
        <w:numPr>
          <w:ilvl w:val="0"/>
          <w:numId w:val="2"/>
        </w:numPr>
        <w:tabs>
          <w:tab w:val="clear" w:pos="1065"/>
          <w:tab w:val="num" w:pos="567"/>
        </w:tabs>
        <w:spacing w:after="0" w:line="360" w:lineRule="auto"/>
        <w:ind w:left="0" w:hanging="283"/>
        <w:jc w:val="both"/>
        <w:rPr>
          <w:iCs/>
          <w:sz w:val="26"/>
          <w:szCs w:val="26"/>
        </w:rPr>
      </w:pPr>
      <w:r w:rsidRPr="00007BB4">
        <w:rPr>
          <w:iCs/>
          <w:sz w:val="26"/>
          <w:szCs w:val="26"/>
        </w:rPr>
        <w:t>Elle permet de ‘ certifier socialement que…’  (</w:t>
      </w:r>
      <w:r w:rsidRPr="00007BB4">
        <w:rPr>
          <w:b/>
          <w:iCs/>
          <w:sz w:val="26"/>
          <w:szCs w:val="26"/>
        </w:rPr>
        <w:t>Pourquoi</w:t>
      </w:r>
      <w:r w:rsidRPr="00007BB4">
        <w:rPr>
          <w:iCs/>
          <w:sz w:val="26"/>
          <w:szCs w:val="26"/>
        </w:rPr>
        <w:t> ?).</w:t>
      </w:r>
    </w:p>
    <w:p w:rsidR="00007745" w:rsidRPr="00007BB4" w:rsidRDefault="00007745" w:rsidP="00007745">
      <w:pPr>
        <w:numPr>
          <w:ilvl w:val="0"/>
          <w:numId w:val="2"/>
        </w:numPr>
        <w:tabs>
          <w:tab w:val="clear" w:pos="1065"/>
          <w:tab w:val="num" w:pos="709"/>
        </w:tabs>
        <w:spacing w:after="0" w:line="360" w:lineRule="auto"/>
        <w:ind w:left="0" w:hanging="195"/>
        <w:jc w:val="both"/>
        <w:rPr>
          <w:iCs/>
          <w:sz w:val="26"/>
          <w:szCs w:val="26"/>
        </w:rPr>
      </w:pPr>
      <w:r w:rsidRPr="00007BB4">
        <w:rPr>
          <w:iCs/>
          <w:sz w:val="26"/>
          <w:szCs w:val="26"/>
        </w:rPr>
        <w:t>Elle se fait à travers des épreuves certificatives en fin de trimestre sur une compétence, ou en fin de cycle par rapport à unProfil de Sortie</w:t>
      </w:r>
      <w:r w:rsidRPr="00007BB4">
        <w:rPr>
          <w:b/>
          <w:iCs/>
          <w:sz w:val="26"/>
          <w:szCs w:val="26"/>
        </w:rPr>
        <w:t>(Quoi ?)</w:t>
      </w:r>
    </w:p>
    <w:p w:rsidR="00007745" w:rsidRPr="00007BB4" w:rsidRDefault="00007745" w:rsidP="00007745">
      <w:pPr>
        <w:tabs>
          <w:tab w:val="num" w:pos="709"/>
        </w:tabs>
        <w:spacing w:after="0" w:line="240" w:lineRule="auto"/>
        <w:jc w:val="both"/>
        <w:rPr>
          <w:iCs/>
          <w:sz w:val="26"/>
          <w:szCs w:val="26"/>
        </w:rPr>
      </w:pPr>
    </w:p>
    <w:p w:rsidR="00007745" w:rsidRPr="00007BB4" w:rsidRDefault="00007745" w:rsidP="00007745">
      <w:pPr>
        <w:tabs>
          <w:tab w:val="num" w:pos="709"/>
        </w:tabs>
        <w:spacing w:after="0" w:line="240" w:lineRule="auto"/>
        <w:ind w:hanging="192"/>
        <w:jc w:val="both"/>
        <w:rPr>
          <w:iCs/>
          <w:sz w:val="26"/>
          <w:szCs w:val="26"/>
        </w:rPr>
      </w:pPr>
    </w:p>
    <w:p w:rsidR="00007745" w:rsidRPr="00007BB4" w:rsidRDefault="00007745" w:rsidP="00007745">
      <w:pPr>
        <w:tabs>
          <w:tab w:val="num" w:pos="709"/>
        </w:tabs>
        <w:spacing w:after="0" w:line="240" w:lineRule="auto"/>
        <w:ind w:firstLine="540"/>
        <w:jc w:val="both"/>
        <w:rPr>
          <w:iCs/>
          <w:sz w:val="26"/>
          <w:szCs w:val="26"/>
        </w:rPr>
      </w:pPr>
      <w:r w:rsidRPr="00007BB4">
        <w:rPr>
          <w:b/>
          <w:iCs/>
          <w:sz w:val="26"/>
          <w:szCs w:val="26"/>
        </w:rPr>
        <w:t>4.</w:t>
      </w:r>
      <w:r w:rsidRPr="00007BB4">
        <w:rPr>
          <w:iCs/>
          <w:sz w:val="26"/>
          <w:szCs w:val="26"/>
        </w:rPr>
        <w:t xml:space="preserve">  </w:t>
      </w:r>
      <w:r w:rsidRPr="00007BB4">
        <w:rPr>
          <w:b/>
          <w:iCs/>
          <w:sz w:val="26"/>
          <w:szCs w:val="26"/>
        </w:rPr>
        <w:t>l’évaluation de certification et de régulation</w:t>
      </w:r>
    </w:p>
    <w:p w:rsidR="00007745" w:rsidRPr="00007BB4" w:rsidRDefault="00007745" w:rsidP="00007745">
      <w:pPr>
        <w:tabs>
          <w:tab w:val="num" w:pos="709"/>
        </w:tabs>
        <w:spacing w:after="0" w:line="240" w:lineRule="auto"/>
        <w:ind w:firstLine="708"/>
        <w:jc w:val="both"/>
        <w:rPr>
          <w:iCs/>
          <w:sz w:val="26"/>
          <w:szCs w:val="26"/>
        </w:rPr>
      </w:pPr>
    </w:p>
    <w:p w:rsidR="00007745" w:rsidRPr="00007BB4" w:rsidRDefault="00007745" w:rsidP="00007745">
      <w:pPr>
        <w:numPr>
          <w:ilvl w:val="0"/>
          <w:numId w:val="2"/>
        </w:numPr>
        <w:tabs>
          <w:tab w:val="clear" w:pos="1065"/>
          <w:tab w:val="num" w:pos="709"/>
        </w:tabs>
        <w:spacing w:after="0" w:line="360" w:lineRule="auto"/>
        <w:ind w:left="0" w:hanging="195"/>
        <w:jc w:val="both"/>
        <w:rPr>
          <w:iCs/>
          <w:sz w:val="26"/>
          <w:szCs w:val="26"/>
        </w:rPr>
      </w:pPr>
      <w:r w:rsidRPr="00007BB4">
        <w:rPr>
          <w:iCs/>
          <w:sz w:val="26"/>
          <w:szCs w:val="26"/>
        </w:rPr>
        <w:t>Elle se pratique à la fin du 1</w:t>
      </w:r>
      <w:r w:rsidRPr="00007BB4">
        <w:rPr>
          <w:iCs/>
          <w:sz w:val="26"/>
          <w:szCs w:val="26"/>
          <w:vertAlign w:val="superscript"/>
        </w:rPr>
        <w:t>er</w:t>
      </w:r>
      <w:r w:rsidRPr="00007BB4">
        <w:rPr>
          <w:iCs/>
          <w:sz w:val="26"/>
          <w:szCs w:val="26"/>
        </w:rPr>
        <w:t xml:space="preserve"> trimestre, du 2eme trimestre ou à la fin de l’année (</w:t>
      </w:r>
      <w:r w:rsidRPr="00007BB4">
        <w:rPr>
          <w:b/>
          <w:iCs/>
          <w:sz w:val="26"/>
          <w:szCs w:val="26"/>
        </w:rPr>
        <w:t>Quand</w:t>
      </w:r>
      <w:r w:rsidRPr="00007BB4">
        <w:rPr>
          <w:iCs/>
          <w:sz w:val="26"/>
          <w:szCs w:val="26"/>
        </w:rPr>
        <w:t> ?).</w:t>
      </w:r>
    </w:p>
    <w:p w:rsidR="00007745" w:rsidRPr="00007BB4" w:rsidRDefault="00007745" w:rsidP="00007745">
      <w:pPr>
        <w:numPr>
          <w:ilvl w:val="0"/>
          <w:numId w:val="2"/>
        </w:numPr>
        <w:tabs>
          <w:tab w:val="clear" w:pos="1065"/>
          <w:tab w:val="num" w:pos="709"/>
        </w:tabs>
        <w:spacing w:after="0" w:line="360" w:lineRule="auto"/>
        <w:ind w:left="0" w:hanging="195"/>
        <w:jc w:val="both"/>
        <w:rPr>
          <w:iCs/>
          <w:sz w:val="26"/>
          <w:szCs w:val="26"/>
        </w:rPr>
      </w:pPr>
      <w:r w:rsidRPr="00007BB4">
        <w:rPr>
          <w:iCs/>
          <w:sz w:val="26"/>
          <w:szCs w:val="26"/>
        </w:rPr>
        <w:t>Elle est menée pour réguler l’enseignement / apprentissage puisque l’année n’est pas terminée mais permet également de participer à la prise de décision certificative finale (</w:t>
      </w:r>
      <w:r w:rsidRPr="00007BB4">
        <w:rPr>
          <w:b/>
          <w:iCs/>
          <w:sz w:val="26"/>
          <w:szCs w:val="26"/>
        </w:rPr>
        <w:t>Pour quoi</w:t>
      </w:r>
      <w:r w:rsidRPr="00007BB4">
        <w:rPr>
          <w:iCs/>
          <w:sz w:val="26"/>
          <w:szCs w:val="26"/>
        </w:rPr>
        <w:t> </w:t>
      </w:r>
      <w:r w:rsidRPr="00007BB4">
        <w:rPr>
          <w:b/>
          <w:iCs/>
          <w:sz w:val="26"/>
          <w:szCs w:val="26"/>
        </w:rPr>
        <w:t xml:space="preserve">faire </w:t>
      </w:r>
      <w:r w:rsidRPr="00007BB4">
        <w:rPr>
          <w:iCs/>
          <w:sz w:val="26"/>
          <w:szCs w:val="26"/>
        </w:rPr>
        <w:t>?).</w:t>
      </w:r>
    </w:p>
    <w:p w:rsidR="00007745" w:rsidRPr="00007BB4" w:rsidRDefault="00007745" w:rsidP="00007745">
      <w:pPr>
        <w:numPr>
          <w:ilvl w:val="0"/>
          <w:numId w:val="2"/>
        </w:numPr>
        <w:tabs>
          <w:tab w:val="clear" w:pos="1065"/>
          <w:tab w:val="num" w:pos="709"/>
        </w:tabs>
        <w:spacing w:after="0" w:line="360" w:lineRule="auto"/>
        <w:ind w:left="0" w:hanging="195"/>
        <w:jc w:val="both"/>
        <w:rPr>
          <w:iCs/>
          <w:sz w:val="26"/>
          <w:szCs w:val="26"/>
        </w:rPr>
      </w:pPr>
      <w:r w:rsidRPr="00007BB4">
        <w:rPr>
          <w:iCs/>
          <w:sz w:val="26"/>
          <w:szCs w:val="26"/>
        </w:rPr>
        <w:t>Elle permet de certifier progressivement et non en un seul moment ce qui permet étant donné que l’année n’est pas terminée de réguler et d’éviter les échecs précoces ou abusifs  (</w:t>
      </w:r>
      <w:r w:rsidRPr="00007BB4">
        <w:rPr>
          <w:b/>
          <w:iCs/>
          <w:sz w:val="26"/>
          <w:szCs w:val="26"/>
        </w:rPr>
        <w:t>Pourquoi</w:t>
      </w:r>
      <w:r w:rsidRPr="00007BB4">
        <w:rPr>
          <w:iCs/>
          <w:sz w:val="26"/>
          <w:szCs w:val="26"/>
        </w:rPr>
        <w:t> ?).</w:t>
      </w:r>
    </w:p>
    <w:p w:rsidR="00007745" w:rsidRPr="00007BB4" w:rsidRDefault="00007745" w:rsidP="00007745">
      <w:pPr>
        <w:numPr>
          <w:ilvl w:val="0"/>
          <w:numId w:val="2"/>
        </w:numPr>
        <w:tabs>
          <w:tab w:val="clear" w:pos="1065"/>
          <w:tab w:val="num" w:pos="709"/>
        </w:tabs>
        <w:spacing w:after="0" w:line="360" w:lineRule="auto"/>
        <w:ind w:left="0" w:hanging="195"/>
        <w:jc w:val="both"/>
        <w:rPr>
          <w:iCs/>
          <w:sz w:val="26"/>
          <w:szCs w:val="26"/>
        </w:rPr>
      </w:pPr>
      <w:r w:rsidRPr="00007BB4">
        <w:rPr>
          <w:iCs/>
          <w:sz w:val="26"/>
          <w:szCs w:val="26"/>
        </w:rPr>
        <w:t>Elle se fait à travers des épreuves certificatives en fin de trimestre axées sur une compétence (</w:t>
      </w:r>
      <w:r w:rsidRPr="00007BB4">
        <w:rPr>
          <w:b/>
          <w:iCs/>
          <w:sz w:val="26"/>
          <w:szCs w:val="26"/>
        </w:rPr>
        <w:t>Comment</w:t>
      </w:r>
      <w:r w:rsidRPr="00007BB4">
        <w:rPr>
          <w:iCs/>
          <w:sz w:val="26"/>
          <w:szCs w:val="26"/>
        </w:rPr>
        <w:t> ?).</w:t>
      </w:r>
    </w:p>
    <w:p w:rsidR="00007745" w:rsidRPr="00007BB4" w:rsidRDefault="00007745" w:rsidP="00007745">
      <w:pPr>
        <w:numPr>
          <w:ilvl w:val="0"/>
          <w:numId w:val="2"/>
        </w:numPr>
        <w:tabs>
          <w:tab w:val="clear" w:pos="1065"/>
          <w:tab w:val="num" w:pos="709"/>
        </w:tabs>
        <w:spacing w:after="0" w:line="360" w:lineRule="auto"/>
        <w:ind w:left="0" w:hanging="195"/>
        <w:jc w:val="both"/>
        <w:rPr>
          <w:iCs/>
          <w:sz w:val="26"/>
          <w:szCs w:val="26"/>
        </w:rPr>
      </w:pPr>
      <w:r w:rsidRPr="00007BB4">
        <w:rPr>
          <w:iCs/>
          <w:sz w:val="26"/>
          <w:szCs w:val="26"/>
        </w:rPr>
        <w:t>Le test se rapportera à une compétence (</w:t>
      </w:r>
      <w:r w:rsidRPr="00007BB4">
        <w:rPr>
          <w:b/>
          <w:iCs/>
          <w:sz w:val="26"/>
          <w:szCs w:val="26"/>
        </w:rPr>
        <w:t>Quoi</w:t>
      </w:r>
      <w:r w:rsidRPr="00007BB4">
        <w:rPr>
          <w:iCs/>
          <w:sz w:val="26"/>
          <w:szCs w:val="26"/>
        </w:rPr>
        <w:t xml:space="preserve"> ?). Pour le moment il s’agit de tester les compétences de l’écrit. </w:t>
      </w:r>
    </w:p>
    <w:p w:rsidR="00007745" w:rsidRPr="00007BB4" w:rsidRDefault="00007745" w:rsidP="00007745">
      <w:pPr>
        <w:spacing w:after="0" w:line="360" w:lineRule="auto"/>
        <w:jc w:val="both"/>
        <w:rPr>
          <w:b/>
          <w:iCs/>
          <w:sz w:val="26"/>
          <w:szCs w:val="26"/>
        </w:rPr>
      </w:pPr>
      <w:r w:rsidRPr="00007BB4">
        <w:rPr>
          <w:b/>
          <w:iCs/>
          <w:sz w:val="26"/>
          <w:szCs w:val="26"/>
        </w:rPr>
        <w:t>vii-Les outils de l’évaluation</w:t>
      </w:r>
      <w:r w:rsidRPr="00007BB4">
        <w:rPr>
          <w:b/>
          <w:iCs/>
          <w:sz w:val="26"/>
          <w:szCs w:val="26"/>
        </w:rPr>
        <w:tab/>
      </w:r>
    </w:p>
    <w:p w:rsidR="00007745" w:rsidRPr="00007BB4" w:rsidRDefault="00007745" w:rsidP="00007745">
      <w:pPr>
        <w:numPr>
          <w:ilvl w:val="12"/>
          <w:numId w:val="0"/>
        </w:numPr>
        <w:tabs>
          <w:tab w:val="left" w:pos="709"/>
        </w:tabs>
        <w:spacing w:after="0" w:line="360" w:lineRule="auto"/>
        <w:jc w:val="both"/>
        <w:rPr>
          <w:iCs/>
          <w:sz w:val="26"/>
          <w:szCs w:val="26"/>
        </w:rPr>
      </w:pPr>
      <w:r w:rsidRPr="00007BB4">
        <w:rPr>
          <w:iCs/>
          <w:sz w:val="26"/>
          <w:szCs w:val="26"/>
        </w:rPr>
        <w:t xml:space="preserve">Pour évaluer les démarches d’apprentissage, l’acquisition des connaissances et porter un jugement sur le développement des compétences de l’enseignant , l’enseignant pourra utiliser différents outils et moyens : </w:t>
      </w:r>
    </w:p>
    <w:p w:rsidR="00007745" w:rsidRPr="00007BB4" w:rsidRDefault="00007745" w:rsidP="00007745">
      <w:pPr>
        <w:numPr>
          <w:ilvl w:val="12"/>
          <w:numId w:val="0"/>
        </w:numPr>
        <w:tabs>
          <w:tab w:val="left" w:pos="709"/>
        </w:tabs>
        <w:spacing w:after="0" w:line="360" w:lineRule="auto"/>
        <w:jc w:val="both"/>
        <w:rPr>
          <w:iCs/>
          <w:sz w:val="26"/>
          <w:szCs w:val="26"/>
        </w:rPr>
      </w:pPr>
    </w:p>
    <w:p w:rsidR="00007745" w:rsidRPr="00007BB4" w:rsidRDefault="00007745" w:rsidP="00007745">
      <w:pPr>
        <w:tabs>
          <w:tab w:val="left" w:pos="0"/>
        </w:tabs>
        <w:spacing w:after="0" w:line="360" w:lineRule="auto"/>
        <w:jc w:val="both"/>
        <w:rPr>
          <w:iCs/>
          <w:sz w:val="26"/>
          <w:szCs w:val="26"/>
        </w:rPr>
      </w:pPr>
      <w:r w:rsidRPr="00007BB4">
        <w:rPr>
          <w:b/>
          <w:iCs/>
          <w:sz w:val="26"/>
          <w:szCs w:val="26"/>
        </w:rPr>
        <w:t>- le journal de l’élève(reflective journal)</w:t>
      </w:r>
      <w:r w:rsidRPr="00007BB4">
        <w:rPr>
          <w:iCs/>
          <w:sz w:val="26"/>
          <w:szCs w:val="26"/>
        </w:rPr>
        <w:t xml:space="preserve"> : l’enseignant devra continuer à encourager ses apprenants à parler franchement de leur succès ou échec au cours de leur apprentissage dans un </w:t>
      </w:r>
      <w:r w:rsidRPr="00007BB4">
        <w:rPr>
          <w:iCs/>
          <w:sz w:val="26"/>
          <w:szCs w:val="26"/>
        </w:rPr>
        <w:lastRenderedPageBreak/>
        <w:t>journal de bord. Ce feed-back de l’apprenant est d’une grande importance dans la mesure où il  permet  à l’enseignant  de ‘rectifier le tir’ et de prendre des décisions quant aux actions futures.</w:t>
      </w:r>
    </w:p>
    <w:p w:rsidR="00007745" w:rsidRPr="00007BB4" w:rsidRDefault="00007745" w:rsidP="00007745">
      <w:pPr>
        <w:tabs>
          <w:tab w:val="left" w:pos="0"/>
        </w:tabs>
        <w:spacing w:after="0" w:line="360" w:lineRule="auto"/>
        <w:jc w:val="both"/>
        <w:rPr>
          <w:iCs/>
          <w:sz w:val="26"/>
          <w:szCs w:val="26"/>
        </w:rPr>
      </w:pPr>
    </w:p>
    <w:p w:rsidR="00007745" w:rsidRPr="00007BB4" w:rsidRDefault="00007745" w:rsidP="00007745">
      <w:pPr>
        <w:tabs>
          <w:tab w:val="left" w:pos="0"/>
        </w:tabs>
        <w:spacing w:after="0" w:line="360" w:lineRule="auto"/>
        <w:jc w:val="both"/>
        <w:rPr>
          <w:iCs/>
          <w:sz w:val="26"/>
          <w:szCs w:val="26"/>
        </w:rPr>
      </w:pPr>
      <w:r w:rsidRPr="00007BB4">
        <w:rPr>
          <w:b/>
          <w:iCs/>
          <w:sz w:val="26"/>
          <w:szCs w:val="26"/>
        </w:rPr>
        <w:t xml:space="preserve">-le journal de l’enseignant (reflective journal) </w:t>
      </w:r>
      <w:r w:rsidRPr="00007BB4">
        <w:rPr>
          <w:iCs/>
          <w:sz w:val="26"/>
          <w:szCs w:val="26"/>
        </w:rPr>
        <w:t>En outre, l’enseignant lui-meme doit tenir un journal reflexif (teaching journal) dans lequel il notera ses réflexions sur les leçons de la journée, ce qui a marché, ce qui doit etre amélioré, etc. ce journal est un outil précieux d’auto-évaluation .</w:t>
      </w:r>
    </w:p>
    <w:p w:rsidR="00007745" w:rsidRPr="00007BB4" w:rsidRDefault="00007745" w:rsidP="00007745">
      <w:pPr>
        <w:tabs>
          <w:tab w:val="left" w:pos="0"/>
        </w:tabs>
        <w:spacing w:after="0" w:line="360" w:lineRule="auto"/>
        <w:jc w:val="both"/>
        <w:rPr>
          <w:iCs/>
          <w:sz w:val="26"/>
          <w:szCs w:val="26"/>
        </w:rPr>
      </w:pPr>
    </w:p>
    <w:p w:rsidR="00007745" w:rsidRPr="00007BB4" w:rsidRDefault="00007745" w:rsidP="00007745">
      <w:pPr>
        <w:tabs>
          <w:tab w:val="left" w:pos="709"/>
        </w:tabs>
        <w:spacing w:after="0" w:line="360" w:lineRule="auto"/>
        <w:jc w:val="both"/>
        <w:rPr>
          <w:iCs/>
          <w:sz w:val="26"/>
          <w:szCs w:val="26"/>
        </w:rPr>
      </w:pPr>
      <w:r w:rsidRPr="00007BB4">
        <w:rPr>
          <w:iCs/>
          <w:sz w:val="26"/>
          <w:szCs w:val="26"/>
        </w:rPr>
        <w:t xml:space="preserve">- </w:t>
      </w:r>
      <w:r w:rsidRPr="00007BB4">
        <w:rPr>
          <w:b/>
          <w:iCs/>
          <w:sz w:val="26"/>
          <w:szCs w:val="26"/>
        </w:rPr>
        <w:t>le portfolio</w:t>
      </w:r>
      <w:r w:rsidRPr="00007BB4">
        <w:rPr>
          <w:iCs/>
          <w:sz w:val="26"/>
          <w:szCs w:val="26"/>
        </w:rPr>
        <w:t> :  il faudra   continuer à encourager les apprenants  à produire des travaux personnels, en rapport avec leurs goûts et intérêts, qu’ils rangeront dans des portfolios (boîtes à archives) pour une éventuelle révision ou une réutilisation ultérieure.</w:t>
      </w:r>
    </w:p>
    <w:p w:rsidR="00007745" w:rsidRPr="00007BB4" w:rsidRDefault="00007745" w:rsidP="00007745">
      <w:pPr>
        <w:tabs>
          <w:tab w:val="left" w:pos="709"/>
        </w:tabs>
        <w:spacing w:after="0" w:line="360" w:lineRule="auto"/>
        <w:jc w:val="both"/>
        <w:rPr>
          <w:iCs/>
          <w:sz w:val="26"/>
          <w:szCs w:val="26"/>
        </w:rPr>
      </w:pPr>
    </w:p>
    <w:p w:rsidR="00007745" w:rsidRPr="00007BB4" w:rsidRDefault="00007745" w:rsidP="00007745">
      <w:pPr>
        <w:tabs>
          <w:tab w:val="left" w:pos="709"/>
        </w:tabs>
        <w:spacing w:after="0" w:line="360" w:lineRule="auto"/>
        <w:jc w:val="both"/>
        <w:rPr>
          <w:iCs/>
          <w:sz w:val="26"/>
          <w:szCs w:val="26"/>
        </w:rPr>
      </w:pPr>
      <w:r w:rsidRPr="00007BB4">
        <w:rPr>
          <w:iCs/>
          <w:sz w:val="26"/>
          <w:szCs w:val="26"/>
        </w:rPr>
        <w:t xml:space="preserve">- </w:t>
      </w:r>
      <w:r w:rsidRPr="00007BB4">
        <w:rPr>
          <w:b/>
          <w:iCs/>
          <w:sz w:val="26"/>
          <w:szCs w:val="26"/>
        </w:rPr>
        <w:t>le questionnaire ou l’entretien</w:t>
      </w:r>
      <w:r w:rsidRPr="00007BB4">
        <w:rPr>
          <w:iCs/>
          <w:sz w:val="26"/>
          <w:szCs w:val="26"/>
        </w:rPr>
        <w:t xml:space="preserve"> :Ils peuvent être utilisés avec les apprenants et leurs parents. Ils peuvent aider à dégager le profil des apprenants en termes de connaissances linguistiques, culturelles et méthodologiques. </w:t>
      </w:r>
    </w:p>
    <w:p w:rsidR="00007745" w:rsidRPr="00007BB4" w:rsidRDefault="00007745" w:rsidP="00007745">
      <w:pPr>
        <w:tabs>
          <w:tab w:val="left" w:pos="709"/>
        </w:tabs>
        <w:spacing w:after="0" w:line="360" w:lineRule="auto"/>
        <w:jc w:val="both"/>
        <w:rPr>
          <w:iCs/>
          <w:sz w:val="26"/>
          <w:szCs w:val="26"/>
        </w:rPr>
      </w:pPr>
    </w:p>
    <w:p w:rsidR="00007745" w:rsidRPr="00007BB4" w:rsidRDefault="00007745" w:rsidP="00007745">
      <w:pPr>
        <w:numPr>
          <w:ilvl w:val="12"/>
          <w:numId w:val="0"/>
        </w:numPr>
        <w:tabs>
          <w:tab w:val="left" w:pos="709"/>
        </w:tabs>
        <w:spacing w:after="0" w:line="360" w:lineRule="auto"/>
        <w:rPr>
          <w:iCs/>
          <w:sz w:val="26"/>
          <w:szCs w:val="26"/>
        </w:rPr>
      </w:pPr>
      <w:r w:rsidRPr="00007BB4">
        <w:rPr>
          <w:iCs/>
          <w:sz w:val="26"/>
          <w:szCs w:val="26"/>
        </w:rPr>
        <w:t xml:space="preserve">- </w:t>
      </w:r>
      <w:r w:rsidRPr="00007BB4">
        <w:rPr>
          <w:b/>
          <w:iCs/>
          <w:sz w:val="26"/>
          <w:szCs w:val="26"/>
        </w:rPr>
        <w:t>la discussion et le débat</w:t>
      </w:r>
      <w:r w:rsidRPr="00007BB4">
        <w:rPr>
          <w:iCs/>
          <w:sz w:val="26"/>
          <w:szCs w:val="26"/>
        </w:rPr>
        <w:t> : l’enseignant  engagera  des discussions ou des débats avec ses  élèves en ce qui concerne leurs difficultés, leurs préférences et l’utilisation appropriée des connaissances et compétences acquises.</w:t>
      </w:r>
    </w:p>
    <w:p w:rsidR="00007745" w:rsidRPr="00007BB4" w:rsidRDefault="00007745" w:rsidP="00007745">
      <w:pPr>
        <w:spacing w:after="0"/>
        <w:rPr>
          <w:b/>
          <w:iCs/>
          <w:sz w:val="26"/>
          <w:szCs w:val="26"/>
        </w:rPr>
      </w:pPr>
    </w:p>
    <w:p w:rsidR="00007745" w:rsidRPr="00007BB4" w:rsidRDefault="00046E7E" w:rsidP="00007745">
      <w:pPr>
        <w:pStyle w:val="Paragraphedeliste"/>
        <w:spacing w:after="120"/>
        <w:ind w:left="0"/>
        <w:rPr>
          <w:b/>
          <w:iCs/>
          <w:sz w:val="26"/>
          <w:szCs w:val="26"/>
        </w:rPr>
      </w:pPr>
      <w:r>
        <w:rPr>
          <w:b/>
          <w:iCs/>
          <w:sz w:val="26"/>
          <w:szCs w:val="26"/>
        </w:rPr>
        <w:t>7.</w:t>
      </w:r>
      <w:r w:rsidR="00AB490C">
        <w:rPr>
          <w:b/>
          <w:iCs/>
          <w:sz w:val="26"/>
          <w:szCs w:val="26"/>
        </w:rPr>
        <w:t>Planification</w:t>
      </w:r>
      <w:r>
        <w:rPr>
          <w:b/>
          <w:iCs/>
          <w:sz w:val="26"/>
          <w:szCs w:val="26"/>
        </w:rPr>
        <w:t xml:space="preserve"> des apprentissages</w:t>
      </w:r>
    </w:p>
    <w:p w:rsidR="00007745" w:rsidRPr="00007BB4" w:rsidRDefault="00007745" w:rsidP="00007745">
      <w:pPr>
        <w:numPr>
          <w:ilvl w:val="0"/>
          <w:numId w:val="5"/>
        </w:numPr>
        <w:spacing w:after="0" w:line="240" w:lineRule="auto"/>
        <w:ind w:left="397"/>
        <w:jc w:val="both"/>
        <w:rPr>
          <w:b/>
          <w:iCs/>
          <w:sz w:val="26"/>
          <w:szCs w:val="26"/>
        </w:rPr>
      </w:pPr>
      <w:r w:rsidRPr="00007BB4">
        <w:rPr>
          <w:b/>
          <w:iCs/>
          <w:sz w:val="26"/>
          <w:szCs w:val="26"/>
        </w:rPr>
        <w:t>Exposé des motifs</w:t>
      </w:r>
    </w:p>
    <w:p w:rsidR="00007745" w:rsidRPr="00007BB4" w:rsidRDefault="00007745" w:rsidP="00007745">
      <w:pPr>
        <w:spacing w:after="0" w:line="360" w:lineRule="auto"/>
        <w:rPr>
          <w:iCs/>
          <w:sz w:val="26"/>
          <w:szCs w:val="26"/>
        </w:rPr>
      </w:pPr>
      <w:r w:rsidRPr="00007BB4">
        <w:rPr>
          <w:iCs/>
          <w:sz w:val="26"/>
          <w:szCs w:val="26"/>
        </w:rPr>
        <w:t>Les répartitions/ planifications des apprentissages  suggérées doivent aider  les professeurs à sélectionner les objectifs d’apprentissage et de communication, les tâches et les ressources appropriées afin de mettre en œuvre les compétences visées, et ainsi assurer l’installation du profil de sortie.</w:t>
      </w:r>
    </w:p>
    <w:p w:rsidR="00007745" w:rsidRPr="00007BB4" w:rsidRDefault="00007745" w:rsidP="00007745">
      <w:pPr>
        <w:spacing w:after="120" w:line="360" w:lineRule="auto"/>
        <w:jc w:val="both"/>
        <w:rPr>
          <w:iCs/>
          <w:sz w:val="26"/>
          <w:szCs w:val="26"/>
        </w:rPr>
      </w:pPr>
      <w:r w:rsidRPr="00007BB4">
        <w:rPr>
          <w:iCs/>
          <w:sz w:val="26"/>
          <w:szCs w:val="26"/>
        </w:rPr>
        <w:t>Les principes  du programme se déclinent en amont comme suit :</w:t>
      </w:r>
    </w:p>
    <w:p w:rsidR="00007745" w:rsidRPr="00007BB4" w:rsidRDefault="00007745" w:rsidP="00007745">
      <w:pPr>
        <w:spacing w:before="120" w:after="120" w:line="360" w:lineRule="auto"/>
        <w:jc w:val="both"/>
        <w:rPr>
          <w:b/>
          <w:iCs/>
          <w:sz w:val="26"/>
          <w:szCs w:val="26"/>
        </w:rPr>
      </w:pPr>
      <w:r w:rsidRPr="00007BB4">
        <w:rPr>
          <w:b/>
          <w:iCs/>
          <w:sz w:val="26"/>
          <w:szCs w:val="26"/>
        </w:rPr>
        <w:t xml:space="preserve">Profil de sortie </w:t>
      </w:r>
      <w:r w:rsidRPr="00007BB4">
        <w:rPr>
          <w:b/>
          <w:iCs/>
          <w:sz w:val="26"/>
          <w:szCs w:val="26"/>
        </w:rPr>
        <w:sym w:font="Wingdings" w:char="F0F0"/>
      </w:r>
      <w:r w:rsidRPr="00007BB4">
        <w:rPr>
          <w:b/>
          <w:iCs/>
          <w:sz w:val="26"/>
          <w:szCs w:val="26"/>
        </w:rPr>
        <w:t xml:space="preserve"> compétences pour mettre en œuvre ce profil</w:t>
      </w:r>
      <w:r w:rsidRPr="00007BB4">
        <w:rPr>
          <w:b/>
          <w:iCs/>
          <w:sz w:val="26"/>
          <w:szCs w:val="26"/>
        </w:rPr>
        <w:sym w:font="Wingdings" w:char="F0F0"/>
      </w:r>
      <w:r w:rsidRPr="00007BB4">
        <w:rPr>
          <w:b/>
          <w:iCs/>
          <w:sz w:val="26"/>
          <w:szCs w:val="26"/>
        </w:rPr>
        <w:t>objectifs de communication</w:t>
      </w:r>
      <w:r w:rsidRPr="00007BB4">
        <w:rPr>
          <w:b/>
          <w:iCs/>
          <w:sz w:val="26"/>
          <w:szCs w:val="26"/>
        </w:rPr>
        <w:sym w:font="Wingdings" w:char="F0F0"/>
      </w:r>
      <w:r w:rsidRPr="00007BB4">
        <w:rPr>
          <w:b/>
          <w:iCs/>
          <w:sz w:val="26"/>
          <w:szCs w:val="26"/>
        </w:rPr>
        <w:t xml:space="preserve"> types de tâches (appropriées) et ressources à mobiliser</w:t>
      </w:r>
    </w:p>
    <w:p w:rsidR="00007745" w:rsidRPr="00007BB4" w:rsidRDefault="00007745" w:rsidP="00007745">
      <w:pPr>
        <w:spacing w:after="0" w:line="360" w:lineRule="auto"/>
        <w:jc w:val="both"/>
        <w:rPr>
          <w:iCs/>
          <w:sz w:val="26"/>
          <w:szCs w:val="26"/>
        </w:rPr>
      </w:pPr>
      <w:r w:rsidRPr="00007BB4">
        <w:rPr>
          <w:iCs/>
          <w:sz w:val="26"/>
          <w:szCs w:val="26"/>
        </w:rPr>
        <w:t>Les répartitions ont pour vocation de clarifier ces différents étapes de mise en place de ce profil de sortie à travers les cycles (voir annexe)</w:t>
      </w:r>
    </w:p>
    <w:p w:rsidR="00007745" w:rsidRPr="00007BB4" w:rsidRDefault="00007745" w:rsidP="00007745">
      <w:pPr>
        <w:spacing w:after="0" w:line="360" w:lineRule="auto"/>
        <w:jc w:val="both"/>
        <w:rPr>
          <w:iCs/>
          <w:sz w:val="26"/>
          <w:szCs w:val="26"/>
        </w:rPr>
      </w:pPr>
      <w:r w:rsidRPr="00007BB4">
        <w:rPr>
          <w:iCs/>
          <w:sz w:val="26"/>
          <w:szCs w:val="26"/>
        </w:rPr>
        <w:t xml:space="preserve">Elles doivent être personnalisées et adaptées en fonction des situations didactiques. D’autre part les contenus linguistiques doivent servir à installer les compétences visées et les objectifs </w:t>
      </w:r>
      <w:r w:rsidRPr="00007BB4">
        <w:rPr>
          <w:iCs/>
          <w:sz w:val="26"/>
          <w:szCs w:val="26"/>
        </w:rPr>
        <w:lastRenderedPageBreak/>
        <w:t xml:space="preserve">d’apprentissage, et non l’inverse. </w:t>
      </w:r>
      <w:r w:rsidRPr="00007BB4">
        <w:rPr>
          <w:b/>
          <w:iCs/>
          <w:sz w:val="26"/>
          <w:szCs w:val="26"/>
        </w:rPr>
        <w:t>Les contenus linguistiques sont les outils  mis au service des compétences visées  et non une fin en soi.</w:t>
      </w:r>
    </w:p>
    <w:p w:rsidR="00007745" w:rsidRPr="00007BB4" w:rsidRDefault="00007745" w:rsidP="00007745">
      <w:pPr>
        <w:spacing w:after="0" w:line="360" w:lineRule="auto"/>
        <w:jc w:val="both"/>
        <w:rPr>
          <w:iCs/>
          <w:sz w:val="26"/>
          <w:szCs w:val="26"/>
        </w:rPr>
      </w:pPr>
      <w:r w:rsidRPr="00007BB4">
        <w:rPr>
          <w:iCs/>
          <w:sz w:val="26"/>
          <w:szCs w:val="26"/>
        </w:rPr>
        <w:t>Pour aider l’enseignant dans cette mise en place, une liste non exhaustive d’objectifs de communication et de tâches sont suggérées . Il est clair que toutes les  compétences sont enseignées de manière intégrée, même si l’enseignant a toute latitude pour opérer des choix de priorisation d’une  compétence donnée par rapport à une autre, en fonction des objectifs  d’apprentissage fixés (par exemple ,une compétence-cible) .</w:t>
      </w:r>
    </w:p>
    <w:p w:rsidR="00007745" w:rsidRPr="00007BB4" w:rsidRDefault="00007745" w:rsidP="00007745">
      <w:pPr>
        <w:spacing w:after="120" w:line="360" w:lineRule="auto"/>
        <w:jc w:val="both"/>
        <w:rPr>
          <w:iCs/>
          <w:sz w:val="26"/>
          <w:szCs w:val="26"/>
        </w:rPr>
      </w:pPr>
      <w:r w:rsidRPr="00007BB4">
        <w:rPr>
          <w:iCs/>
          <w:sz w:val="26"/>
          <w:szCs w:val="26"/>
        </w:rPr>
        <w:t xml:space="preserve">Dans cette répartition, il est prévu </w:t>
      </w:r>
      <w:r w:rsidRPr="00007BB4">
        <w:rPr>
          <w:b/>
          <w:iCs/>
          <w:sz w:val="26"/>
          <w:szCs w:val="26"/>
        </w:rPr>
        <w:t xml:space="preserve">quatre </w:t>
      </w:r>
      <w:r w:rsidRPr="00007BB4">
        <w:rPr>
          <w:iCs/>
          <w:sz w:val="26"/>
          <w:szCs w:val="26"/>
        </w:rPr>
        <w:t xml:space="preserve">semaines d’apprentissage auxquelles il faudra ajouter  </w:t>
      </w:r>
      <w:r w:rsidRPr="00007BB4">
        <w:rPr>
          <w:b/>
          <w:iCs/>
          <w:sz w:val="26"/>
          <w:szCs w:val="26"/>
        </w:rPr>
        <w:t>une</w:t>
      </w:r>
      <w:r w:rsidRPr="00007BB4">
        <w:rPr>
          <w:iCs/>
          <w:sz w:val="26"/>
          <w:szCs w:val="26"/>
        </w:rPr>
        <w:t xml:space="preserve"> semaine d’évaluation consacrée à </w:t>
      </w:r>
      <w:r w:rsidRPr="00007BB4">
        <w:rPr>
          <w:b/>
          <w:iCs/>
          <w:sz w:val="26"/>
          <w:szCs w:val="26"/>
        </w:rPr>
        <w:t>l’apprentissage de l’intégration</w:t>
      </w:r>
      <w:r w:rsidRPr="00007BB4">
        <w:rPr>
          <w:iCs/>
          <w:sz w:val="26"/>
          <w:szCs w:val="26"/>
        </w:rPr>
        <w:t xml:space="preserve"> à travers des situations de communication visant le profil de sortie.</w:t>
      </w:r>
    </w:p>
    <w:p w:rsidR="00007745" w:rsidRPr="00007BB4" w:rsidRDefault="00007745" w:rsidP="00007745">
      <w:pPr>
        <w:spacing w:after="120" w:line="360" w:lineRule="auto"/>
        <w:jc w:val="both"/>
        <w:rPr>
          <w:iCs/>
          <w:sz w:val="26"/>
          <w:szCs w:val="26"/>
        </w:rPr>
      </w:pPr>
      <w:r w:rsidRPr="00007BB4">
        <w:rPr>
          <w:iCs/>
          <w:sz w:val="26"/>
          <w:szCs w:val="26"/>
        </w:rPr>
        <w:t>Au cours de l’apprentissage, l’intégration des savoirs se fait d’une façon graduelle, dans une démarche en spirale. Mais pendant la semaine  d’intégration, elle est prise en charge  d’une façon explicite et systématique, impliquant directement les apprenants dans l’appropriation des savoirs (sous forme de mini-projet, travail  de groupe, etc.). Dans la première phase, par exemple, l’enseignant(e) donne une situation de communication inédite où les élèves vont  travailler en groupes pour mobiliser les ressources à intégrer et à réinvestir.</w:t>
      </w:r>
    </w:p>
    <w:p w:rsidR="00007745" w:rsidRPr="00007BB4" w:rsidRDefault="00007745" w:rsidP="00007745">
      <w:pPr>
        <w:spacing w:after="0" w:line="360" w:lineRule="auto"/>
        <w:jc w:val="both"/>
        <w:rPr>
          <w:iCs/>
          <w:sz w:val="26"/>
          <w:szCs w:val="26"/>
        </w:rPr>
      </w:pPr>
      <w:r w:rsidRPr="00007BB4">
        <w:rPr>
          <w:iCs/>
          <w:sz w:val="26"/>
          <w:szCs w:val="26"/>
        </w:rPr>
        <w:t>Les enseignants vont pouvoir identifier les points forts et les points faibles  afin de les prendre en charge en remédiation. Une grille-type d’apprentissage à l’intégration (integration grid) sera jointe en annexe de ce document (pour la prise en charge pendant  la semaine d’intégration et d’évaluation formative).</w:t>
      </w:r>
    </w:p>
    <w:p w:rsidR="00007745" w:rsidRPr="00007BB4" w:rsidRDefault="00007745" w:rsidP="00007745">
      <w:pPr>
        <w:spacing w:after="120" w:line="360" w:lineRule="auto"/>
        <w:jc w:val="both"/>
        <w:rPr>
          <w:iCs/>
          <w:sz w:val="26"/>
          <w:szCs w:val="26"/>
        </w:rPr>
      </w:pPr>
      <w:r w:rsidRPr="00007BB4">
        <w:rPr>
          <w:iCs/>
          <w:sz w:val="26"/>
          <w:szCs w:val="26"/>
        </w:rPr>
        <w:t>Dans la 2</w:t>
      </w:r>
      <w:r w:rsidRPr="00007BB4">
        <w:rPr>
          <w:iCs/>
          <w:sz w:val="26"/>
          <w:szCs w:val="26"/>
          <w:vertAlign w:val="superscript"/>
        </w:rPr>
        <w:t>ème</w:t>
      </w:r>
      <w:r w:rsidRPr="00007BB4">
        <w:rPr>
          <w:iCs/>
          <w:sz w:val="26"/>
          <w:szCs w:val="26"/>
        </w:rPr>
        <w:t xml:space="preserve">  phase de cette  semaine, le travail sera fait individuellement (phase d’intégration individuelle) ; </w:t>
      </w:r>
    </w:p>
    <w:p w:rsidR="00007745" w:rsidRPr="00007BB4" w:rsidRDefault="00007745" w:rsidP="00007745">
      <w:pPr>
        <w:spacing w:after="0" w:line="360" w:lineRule="auto"/>
        <w:jc w:val="both"/>
        <w:rPr>
          <w:iCs/>
          <w:sz w:val="26"/>
          <w:szCs w:val="26"/>
        </w:rPr>
      </w:pPr>
      <w:r w:rsidRPr="00007BB4">
        <w:rPr>
          <w:iCs/>
          <w:sz w:val="26"/>
          <w:szCs w:val="26"/>
        </w:rPr>
        <w:t>Après chacune des quatre périodes, une semaine sera consacrée à l’évaluation sommative à travers les devoirs et les compositions. Quant à l’évaluation diagnostique, et  une remise à niveau éventuelle, on y consacrera les deux premières semaines de l’année scolaire. Il va sans dire que l’évaluation diagnostique  fait également partie du processus d’apprentissage et rentre dans le cadre de l’évaluation des pré- requis indispensables pour l’installation de compétences communicatives nouvelles.</w:t>
      </w:r>
    </w:p>
    <w:p w:rsidR="00007745" w:rsidRDefault="00007745" w:rsidP="00007745">
      <w:pPr>
        <w:spacing w:line="360" w:lineRule="auto"/>
        <w:rPr>
          <w:b/>
          <w:sz w:val="26"/>
          <w:szCs w:val="26"/>
        </w:rPr>
      </w:pPr>
      <w:r w:rsidRPr="00007BB4">
        <w:rPr>
          <w:iCs/>
          <w:sz w:val="26"/>
          <w:szCs w:val="26"/>
        </w:rPr>
        <w:t>En conclusion, l’un des buts de ces explications   est de permettre à tous les partenaires d’être au même niveau de compréhension quant à la  répartition des apprentissages</w:t>
      </w:r>
      <w:r w:rsidRPr="00007BB4">
        <w:rPr>
          <w:b/>
          <w:sz w:val="26"/>
          <w:szCs w:val="26"/>
        </w:rPr>
        <w:t xml:space="preserve"> </w:t>
      </w:r>
    </w:p>
    <w:p w:rsidR="00007745" w:rsidRPr="00007BB4" w:rsidRDefault="00007745" w:rsidP="00007745">
      <w:pPr>
        <w:spacing w:line="360" w:lineRule="auto"/>
        <w:rPr>
          <w:b/>
          <w:sz w:val="26"/>
          <w:szCs w:val="26"/>
        </w:rPr>
      </w:pPr>
    </w:p>
    <w:p w:rsidR="00007745" w:rsidRPr="00007BB4" w:rsidRDefault="00007745" w:rsidP="00007745">
      <w:pPr>
        <w:spacing w:line="360" w:lineRule="auto"/>
        <w:rPr>
          <w:b/>
          <w:sz w:val="26"/>
          <w:szCs w:val="26"/>
        </w:rPr>
      </w:pPr>
      <w:r w:rsidRPr="00007BB4">
        <w:rPr>
          <w:b/>
          <w:sz w:val="26"/>
          <w:szCs w:val="26"/>
        </w:rPr>
        <w:lastRenderedPageBreak/>
        <w:t>Principes d’utilisation( semaines d’apprentissage et semaine d’évaluation)</w:t>
      </w:r>
    </w:p>
    <w:p w:rsidR="00007745" w:rsidRPr="007866AC" w:rsidRDefault="00007745" w:rsidP="00007745">
      <w:pPr>
        <w:spacing w:line="360" w:lineRule="auto"/>
        <w:rPr>
          <w:szCs w:val="24"/>
        </w:rPr>
      </w:pPr>
      <w:r w:rsidRPr="00007BB4">
        <w:rPr>
          <w:sz w:val="26"/>
          <w:szCs w:val="26"/>
        </w:rPr>
        <w:t>Le principe de départ est la primauté du programme sur le manuel</w:t>
      </w:r>
      <w:r w:rsidRPr="00AA5AE0">
        <w:rPr>
          <w:szCs w:val="24"/>
        </w:rPr>
        <w:t>.</w:t>
      </w:r>
    </w:p>
    <w:p w:rsidR="00007745" w:rsidRPr="00AA5AE0" w:rsidRDefault="00C65A39" w:rsidP="00007745">
      <w:pPr>
        <w:spacing w:line="360" w:lineRule="auto"/>
        <w:rPr>
          <w:sz w:val="22"/>
          <w:szCs w:val="22"/>
        </w:rPr>
      </w:pPr>
      <w:r>
        <w:rPr>
          <w:noProof/>
          <w:sz w:val="22"/>
          <w:szCs w:val="22"/>
        </w:rPr>
      </w:r>
      <w:r>
        <w:rPr>
          <w:noProof/>
          <w:sz w:val="22"/>
          <w:szCs w:val="22"/>
        </w:rPr>
        <w:pict>
          <v:group id="Zone de dessin 419" o:spid="_x0000_s1026" editas="canvas" style="width:453.6pt;height:304.6pt;mso-position-horizontal-relative:char;mso-position-vertical-relative:line" coordsize="57607,386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">
            <v:shape id="_x0000_s1027" type="#_x0000_t75" style="position:absolute;width:57607;height:38684;visibility:visible">
              <v:fill o:detectmouseclick="t"/>
              <v:path o:connecttype="none"/>
            </v:shape>
            <v:rect id="Rectangle 9" o:spid="_x0000_s1028" style="position:absolute;left:53589;top:20762;width:1156;height:7275;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v7zDcYA&#10;AADcAAAADwAAAGRycy9kb3ducmV2LnhtbESPQWsCMRSE70L/Q3gFbzXbilq3RpGqYC206BZ6fWxe&#10;d7duXpYk6vrvjSB4HGbmG2Yya00tjuR8ZVnBcy8BQZxbXXGh4CdbPb2C8AFZY22ZFJzJw2z60Jlg&#10;qu2Jt3TchUJECPsUFZQhNKmUPi/JoO/Zhjh6f9YZDFG6QmqHpwg3tXxJkqE0WHFcKLGh95Ly/e5g&#10;FAwXX/0P3Cy/s+yz9S4f/47+TV+p7mM7fwMRqA338K291goGyQiuZ+IRkNML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v7zDcYAAADcAAAADwAAAAAAAAAAAAAAAACYAgAAZHJz&#10;L2Rvd25yZXYueG1sUEsFBgAAAAAEAAQA9QAAAIsDAAAAAA==&#10;" fillcolor="yellow" strokeweight="1pt">
              <v:textbox style="mso-next-textbox:#Rectangle 9" inset="1.67639mm,.83819mm,1.67639mm,.83819mm">
                <w:txbxContent>
                  <w:p w:rsidR="008F500E" w:rsidRPr="00297A8B" w:rsidRDefault="008F500E" w:rsidP="00007745">
                    <w:pPr>
                      <w:autoSpaceDE w:val="0"/>
                      <w:autoSpaceDN w:val="0"/>
                      <w:adjustRightInd w:val="0"/>
                      <w:jc w:val="center"/>
                      <w:rPr>
                        <w:rFonts w:ascii="Constantia" w:hAnsi="Constantia"/>
                        <w:color w:val="000000"/>
                        <w:rtl/>
                        <w:lang w:bidi="ar-DZ"/>
                      </w:rPr>
                    </w:pPr>
                  </w:p>
                </w:txbxContent>
              </v:textbox>
            </v:rect>
            <v:rect id="Rectangle 12" o:spid="_x0000_s1029" style="position:absolute;left:52174;top:20762;width:1415;height:7275;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ZOR4sMA&#10;AADcAAAADwAAAGRycy9kb3ducmV2LnhtbERPW2vCMBR+F/wP4Qh700RRGdUosgsMYcpU3B4PzbEt&#10;Niddk7Xdfv3yIPj48d2X686WoqHaF441jEcKBHHqTMGZhtPxdfgIwgdkg6Vj0vBLHtarfm+JiXEt&#10;f1BzCJmIIewT1JCHUCVS+jQni37kKuLIXVxtMURYZ9LU2MZwW8qJUnNpseDYkGNFTzml18OP1TA9&#10;N/j5vZ3IP7V/br9eOve+81OtHwbdZgEiUBfu4pv7zWiYqbg2nolHQK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ZOR4sMAAADcAAAADwAAAAAAAAAAAAAAAACYAgAAZHJzL2Rv&#10;d25yZXYueG1sUEsFBgAAAAAEAAQA9QAAAIgDAAAAAA==&#10;" fillcolor="#6ff" strokeweight="1pt">
              <v:textbox style="mso-next-textbox:#Rectangle 12" inset="1.67639mm,.83819mm,1.67639mm,.83819mm">
                <w:txbxContent>
                  <w:p w:rsidR="008F500E" w:rsidRPr="00297A8B" w:rsidRDefault="008F500E" w:rsidP="00007745">
                    <w:pPr>
                      <w:autoSpaceDE w:val="0"/>
                      <w:autoSpaceDN w:val="0"/>
                      <w:adjustRightInd w:val="0"/>
                      <w:jc w:val="center"/>
                      <w:rPr>
                        <w:rFonts w:ascii="Constantia" w:hAnsi="Constantia"/>
                        <w:color w:val="000000"/>
                        <w:rtl/>
                        <w:lang w:bidi="ar-DZ"/>
                      </w:rPr>
                    </w:pPr>
                  </w:p>
                </w:txbxContent>
              </v:textbox>
            </v:rect>
            <v:group id="Group 257" o:spid="_x0000_s1030" style="position:absolute;left:46502;top:20762;width:5750;height:7285" coordorigin="703,2218" coordsize="553,7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MFxn9jFAAAA3AAA&#10;AA8AAAAAAAAAAAAAAAAAqgIAAGRycy9kb3ducmV2LnhtbFBLBQYAAAAABAAEAPoAAACcAwAAAAA=&#10;">
              <v:rect id="Rectangle 15" o:spid="_x0000_s1031" style="position:absolute;left:703;top:2218;width:111;height:700;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CYU8AA&#10;AADcAAAADwAAAGRycy9kb3ducmV2LnhtbERPTYvCMBC9C/6HMMLeNFVRpBpFRWFBWNCVBW9DZ2yr&#10;zaQ0Ueu/3xwW9vh434tVayv15MaXTgwMBwkolsxRKbmB8/e+PwPlAwph5YQNvNnDatntLDAl95Ij&#10;P08hVzFEfIoGihDqVGufFWzRD1zNErmrayyGCJtcU4OvGG4rPUqSqbZYSmwosOZtwdn99LAGxpvH&#10;+UZUHvTsx5OnrwnL7mLMR69dz0EFbsO/+M/9SQYmwzg/nolHQC9/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dCYU8AAAADcAAAADwAAAAAAAAAAAAAAAACYAgAAZHJzL2Rvd25y&#10;ZXYueG1sUEsFBgAAAAAEAAQA9QAAAIUDAAAAAA==&#10;" fillcolor="#36f" strokeweight="1pt">
                <v:textbox style="mso-next-textbox:#Rectangle 15" inset="1.67639mm,.83819mm,1.67639mm,.83819mm">
                  <w:txbxContent>
                    <w:p w:rsidR="008F500E" w:rsidRPr="00297A8B" w:rsidRDefault="008F500E" w:rsidP="00007745">
                      <w:pPr>
                        <w:autoSpaceDE w:val="0"/>
                        <w:autoSpaceDN w:val="0"/>
                        <w:adjustRightInd w:val="0"/>
                        <w:jc w:val="center"/>
                        <w:rPr>
                          <w:rFonts w:ascii="Constantia" w:hAnsi="Constantia"/>
                          <w:color w:val="000000"/>
                          <w:rtl/>
                          <w:lang w:bidi="ar-DZ"/>
                        </w:rPr>
                      </w:pPr>
                    </w:p>
                  </w:txbxContent>
                </v:textbox>
              </v:rect>
              <v:rect id="Rectangle 16" o:spid="_x0000_s1032" style="position:absolute;left:814;top:2218;width:110;height:700;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pw9yMQA&#10;AADcAAAADwAAAGRycy9kb3ducmV2LnhtbESPUWvCQBCE3wv9D8cW+lYvsVgkegkqFgoFoVYKvi3Z&#10;NYnm9kLu1PTfe4WCj8PMfMPMi8G26sK9b5wYSEcJKJbSUSOVgd33+8sUlA8ohK0TNvDLHor88WGO&#10;GbmrfPFlGyoVIeIzNFCH0GVa+7Jmi37kOpboHVxvMUTZV5p6vEa4bfU4Sd60xUbiQo0dr2ouT9uz&#10;NfC6PO+ORM2nnv548rSZsKz3xjw/DYsZqMBDuIf/2x9kYJKm8HcmHgGd3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KcPcjEAAAA3AAAAA8AAAAAAAAAAAAAAAAAmAIAAGRycy9k&#10;b3ducmV2LnhtbFBLBQYAAAAABAAEAPUAAACJAwAAAAA=&#10;" fillcolor="#36f" strokeweight="1pt">
                <v:textbox style="mso-next-textbox:#Rectangle 16" inset="1.67639mm,.83819mm,1.67639mm,.83819mm">
                  <w:txbxContent>
                    <w:p w:rsidR="008F500E" w:rsidRPr="00297A8B" w:rsidRDefault="008F500E" w:rsidP="00007745">
                      <w:pPr>
                        <w:autoSpaceDE w:val="0"/>
                        <w:autoSpaceDN w:val="0"/>
                        <w:adjustRightInd w:val="0"/>
                        <w:jc w:val="center"/>
                        <w:rPr>
                          <w:rFonts w:ascii="Constantia" w:hAnsi="Constantia"/>
                          <w:color w:val="000000"/>
                          <w:rtl/>
                          <w:lang w:bidi="ar-DZ"/>
                        </w:rPr>
                      </w:pPr>
                    </w:p>
                  </w:txbxContent>
                </v:textbox>
              </v:rect>
              <v:rect id="Rectangle 17" o:spid="_x0000_s1033" style="position:absolute;left:924;top:2218;width:111;height:700;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k6jv8QA&#10;AADcAAAADwAAAGRycy9kb3ducmV2LnhtbESPUWvCQBCE34X+h2MLvulFiyXEXKQtLQiFQlUE35bs&#10;mkRzeyF3avrve4WCj8PMfMPkq8G26sq9b5wYmE0TUCylo0YqA7vtxyQF5QMKYeuEDfywh1XxMMox&#10;I3eTb75uQqUiRHyGBuoQukxrX9Zs0U9dxxK9o+sthij7SlOPtwi3rZ4nybO22EhcqLHjt5rL8+Zi&#10;DTy9XnYnouZTp3tPnr4WLO8HY8aPw8sSVOAh3MP/7TUZWMzm8HcmHgFd/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JOo7/EAAAA3AAAAA8AAAAAAAAAAAAAAAAAmAIAAGRycy9k&#10;b3ducmV2LnhtbFBLBQYAAAAABAAEAPUAAACJAwAAAAA=&#10;" fillcolor="#36f" strokeweight="1pt">
                <v:textbox style="mso-next-textbox:#Rectangle 17" inset="1.67639mm,.83819mm,1.67639mm,.83819mm">
                  <w:txbxContent>
                    <w:p w:rsidR="008F500E" w:rsidRPr="00297A8B" w:rsidRDefault="008F500E" w:rsidP="00007745">
                      <w:pPr>
                        <w:autoSpaceDE w:val="0"/>
                        <w:autoSpaceDN w:val="0"/>
                        <w:adjustRightInd w:val="0"/>
                        <w:jc w:val="center"/>
                        <w:rPr>
                          <w:rFonts w:ascii="Constantia" w:hAnsi="Constantia"/>
                          <w:color w:val="000000"/>
                          <w:rtl/>
                          <w:lang w:bidi="ar-DZ"/>
                        </w:rPr>
                      </w:pPr>
                    </w:p>
                  </w:txbxContent>
                </v:textbox>
              </v:rect>
              <v:rect id="Rectangle 18" o:spid="_x0000_s1034" style="position:absolute;left:1035;top:2218;width:110;height:700;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QIGJMMA&#10;AADcAAAADwAAAGRycy9kb3ducmV2LnhtbESPUWvCQBCE3wv+h2MF3+pFRZHoKSoKgiBopdC3Jbsm&#10;aXN7IXdq/PdeodDHYWa+YebL1lbqzo0vnRgY9BNQLJmjUnIDl4/d+xSUDyiElRM28GQPy0XnbY4p&#10;uYec+H4OuYoQ8SkaKEKoU619VrBF33c1S/SurrEYomxyTQ0+ItxWepgkE22xlLhQYM2bgrOf880a&#10;GK1vl2+i8qCnn548Hccs2y9jet12NQMVuA3/4b/2ngyMByP4PROPgF6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QIGJMMAAADcAAAADwAAAAAAAAAAAAAAAACYAgAAZHJzL2Rv&#10;d25yZXYueG1sUEsFBgAAAAAEAAQA9QAAAIgDAAAAAA==&#10;" fillcolor="#36f" strokeweight="1pt">
                <v:textbox style="mso-next-textbox:#Rectangle 18" inset="1.67639mm,.83819mm,1.67639mm,.83819mm">
                  <w:txbxContent>
                    <w:p w:rsidR="008F500E" w:rsidRPr="00297A8B" w:rsidRDefault="008F500E" w:rsidP="00007745">
                      <w:pPr>
                        <w:autoSpaceDE w:val="0"/>
                        <w:autoSpaceDN w:val="0"/>
                        <w:adjustRightInd w:val="0"/>
                        <w:jc w:val="center"/>
                        <w:rPr>
                          <w:rFonts w:ascii="Constantia" w:hAnsi="Constantia"/>
                          <w:color w:val="000000"/>
                          <w:rtl/>
                          <w:lang w:bidi="ar-DZ"/>
                        </w:rPr>
                      </w:pPr>
                    </w:p>
                  </w:txbxContent>
                </v:textbox>
              </v:rect>
              <v:rect id="Rectangle 19" o:spid="_x0000_s1035" style="position:absolute;left:1145;top:2218;width:111;height:700;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uueUMMA&#10;AADcAAAADwAAAGRycy9kb3ducmV2LnhtbESPX2vCQBDE3wW/w7GCb/XiXyR6ipYWCgVBKwXfluw2&#10;Sc3thdyp8dv3hIKPw8z8hlmuW1upKze+dGJgOEhAsWSOSskNHL/eX+agfEAhrJywgTt7WK+6nSWm&#10;5G6y5+sh5CpCxKdooAihTrX2WcEW/cDVLNH7cY3FEGWTa2rwFuG20qMkmWmLpcSFAmt+LTg7Hy7W&#10;wHh7Of4SlZ96/u3J027K8nYypt9rNwtQgdvwDP+3P8jAdDiBx5l4BPTq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uueUMMAAADcAAAADwAAAAAAAAAAAAAAAACYAgAAZHJzL2Rv&#10;d25yZXYueG1sUEsFBgAAAAAEAAQA9QAAAIgDAAAAAA==&#10;" fillcolor="#36f" strokeweight="1pt">
                <v:textbox style="mso-next-textbox:#Rectangle 19" inset="1.67639mm,.83819mm,1.67639mm,.83819mm">
                  <w:txbxContent>
                    <w:p w:rsidR="008F500E" w:rsidRPr="00297A8B" w:rsidRDefault="008F500E" w:rsidP="00007745">
                      <w:pPr>
                        <w:autoSpaceDE w:val="0"/>
                        <w:autoSpaceDN w:val="0"/>
                        <w:adjustRightInd w:val="0"/>
                        <w:jc w:val="center"/>
                        <w:rPr>
                          <w:rFonts w:ascii="Constantia" w:hAnsi="Constantia"/>
                          <w:color w:val="000000"/>
                          <w:rtl/>
                          <w:lang w:bidi="ar-DZ"/>
                        </w:rPr>
                      </w:pPr>
                    </w:p>
                  </w:txbxContent>
                </v:textbox>
              </v:rect>
            </v:group>
            <v:shape id="Text Box 10" o:spid="_x0000_s1036" type="#_x0000_t202" style="position:absolute;left:30926;top:8882;width:23819;height:532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DmRMQA&#10;AADcAAAADwAAAGRycy9kb3ducmV2LnhtbESPzWrCQBSF90LfYbiCO53YYqnRUWyhoJtC0yyyvMlc&#10;k2DmTsiMSXx7pyC4PJyfj7Pdj6YRPXWutqxguYhAEBdW11wqSP++5x8gnEfW2FgmBTdysN+9TLYY&#10;azvwL/WJL0UYYRejgsr7NpbSFRUZdAvbEgfvbDuDPsiulLrDIYybRr5G0bs0WHMgVNjSV0XFJbma&#10;ACnWR5/nh6jJ5Vt7zT7Tn+x0UWo2HQ8bEJ5G/ww/2ketYLVcwf+ZcATk7g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Q5kTEAAAA3AAAAA8AAAAAAAAAAAAAAAAAmAIAAGRycy9k&#10;b3ducmV2LnhtbFBLBQYAAAAABAAEAPUAAACJAwAAAAA=&#10;" fillcolor="#e2d700" strokecolor="#0f6fc6" strokeweight="1pt">
              <v:textbox style="mso-next-textbox:#Text Box 10" inset="1.2238mm,.61189mm,1.2238mm,.61189mm">
                <w:txbxContent>
                  <w:p w:rsidR="008F500E" w:rsidRPr="00C35560" w:rsidRDefault="008F500E" w:rsidP="00007745">
                    <w:pPr>
                      <w:autoSpaceDE w:val="0"/>
                      <w:autoSpaceDN w:val="0"/>
                      <w:adjustRightInd w:val="0"/>
                      <w:jc w:val="center"/>
                      <w:rPr>
                        <w:rFonts w:ascii="Constantia" w:hAnsi="Constantia" w:cs="Constantia"/>
                        <w:b/>
                        <w:bCs/>
                        <w:color w:val="000000"/>
                      </w:rPr>
                    </w:pPr>
                    <w:r w:rsidRPr="00C35560">
                      <w:rPr>
                        <w:rFonts w:ascii="Constantia" w:hAnsi="Constantia" w:cs="Constantia"/>
                        <w:b/>
                        <w:bCs/>
                        <w:color w:val="000000"/>
                      </w:rPr>
                      <w:t>Apprentissage de l’ intégration</w:t>
                    </w:r>
                  </w:p>
                  <w:p w:rsidR="008F500E" w:rsidRPr="00297A8B" w:rsidRDefault="008F500E" w:rsidP="00007745">
                    <w:pPr>
                      <w:autoSpaceDE w:val="0"/>
                      <w:autoSpaceDN w:val="0"/>
                      <w:adjustRightInd w:val="0"/>
                      <w:jc w:val="center"/>
                      <w:rPr>
                        <w:rFonts w:ascii="Constantia" w:hAnsi="Constantia" w:cs="Constantia"/>
                        <w:color w:val="000000"/>
                      </w:rPr>
                    </w:pPr>
                  </w:p>
                </w:txbxContent>
              </v:textbox>
            </v:shape>
            <v:line id="Line 69" o:spid="_x0000_s1037" style="position:absolute;flip:y;visibility:visible" from="17235,14154" to="40371,202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AStlsUAAADcAAAADwAAAGRycy9kb3ducmV2LnhtbESPQWvCQBSE74X+h+UVems2CaglzUZC&#10;QbHe1NLza/Y1Sc2+TbOrif/eFYQeh5n5hsmXk+nEmQbXWlaQRDEI4srqlmsFn4fVyysI55E1dpZJ&#10;wYUcLIvHhxwzbUfe0XnvaxEg7DJU0HjfZ1K6qiGDLrI9cfB+7GDQBznUUg84BrjpZBrHc2mw5bDQ&#10;YE/vDVXH/ckoSMffr2O/7TYnnl3Kxfdh/VH9pUo9P03lGwhPk/8P39sbrWCWzOF2JhwBWVw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SAStlsUAAADcAAAADwAAAAAAAAAA&#10;AAAAAAChAgAAZHJzL2Rvd25yZXYueG1sUEsFBgAAAAAEAAQA+QAAAJMDAAAAAA==&#10;" strokeweight="1pt">
              <v:stroke startarrow="block"/>
            </v:line>
            <v:line id="Line 70" o:spid="_x0000_s1038" style="position:absolute;flip:x;visibility:visible" from="24312,14154" to="40361,202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hhUkcYAAADcAAAADwAAAGRycy9kb3ducmV2LnhtbESPQWvCQBSE7wX/w/KE3urGSmtIXUWE&#10;orRQMFp6fck+s6nZtyG71fTfu4LgcZiZb5jZoreNOFHna8cKxqMEBHHpdM2Vgv3u/SkF4QOyxsYx&#10;KfgnD4v54GGGmXZn3tIpD5WIEPYZKjAhtJmUvjRk0Y9cSxy9g+sshii7SuoOzxFuG/mcJK/SYs1x&#10;wWBLK0PlMf+zCibt5uNgtyb/+UqLdP37XRTl6lOpx2G/fAMRqA/38K290QpexlO4nolHQM4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oYVJHGAAAA3AAAAA8AAAAAAAAA&#10;AAAAAAAAoQIAAGRycy9kb3ducmV2LnhtbFBLBQYAAAAABAAEAPkAAACUAwAAAAA=&#10;" strokeweight="1pt">
              <v:stroke endarrow="block"/>
            </v:line>
            <v:line id="Line 71" o:spid="_x0000_s1039" style="position:absolute;visibility:visible" from="40371,14154" to="53111,207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n9/dsAAAADcAAAADwAAAGRycy9kb3ducmV2LnhtbERPTYvCMBC9C/6HMII3TRXclWoUERTd&#10;g7BVEW9DM7bFZlKaWOu/NwfB4+N9z5etKUVDtSssKxgNIxDEqdUFZwpOx81gCsJ5ZI2lZVLwIgfL&#10;Rbczx1jbJ/9Tk/hMhBB2MSrIva9iKV2ak0E3tBVx4G62NugDrDOpa3yGcFPKcRT9SIMFh4YcK1rn&#10;lN6Th1GQNq4xv+PLXm7ouG2vB3v+y6xS/V67moHw1Pqv+OPeaQWTUVgbzoQjIBdv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EZ/f3bAAAAA3AAAAA8AAAAAAAAAAAAAAAAA&#10;oQIAAGRycy9kb3ducmV2LnhtbFBLBQYAAAAABAAEAPkAAACOAwAAAAA=&#10;" strokeweight="1pt">
              <v:stroke endarrow="block"/>
            </v:line>
            <v:line id="Line 72" o:spid="_x0000_s1040" style="position:absolute;flip:x;visibility:visible" from="31400,14154" to="40205,202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MtleMYAAADcAAAADwAAAGRycy9kb3ducmV2LnhtbESPQWvCQBSE7wX/w/KE3urGSktMXUWE&#10;orRQMFp6fck+s6nZtyG71fTfu4LgcZiZb5jZoreNOFHna8cKxqMEBHHpdM2Vgv3u/SkF4QOyxsYx&#10;KfgnD4v54GGGmXZn3tIpD5WIEPYZKjAhtJmUvjRk0Y9cSxy9g+sshii7SuoOzxFuG/mcJK/SYs1x&#10;wWBLK0PlMf+zCibt5uNgtyb/+UqLdP37XRTl6lOpx2G/fAMRqA/38K290QpexlO4nolHQM4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TLZXjGAAAA3AAAAA8AAAAAAAAA&#10;AAAAAAAAoQIAAGRycy9kb3ducmV2LnhtbFBLBQYAAAAABAAEAPkAAACUAwAAAAA=&#10;" strokeweight="1pt">
              <v:stroke endarrow="block"/>
            </v:line>
            <v:line id="Line 73" o:spid="_x0000_s1041" style="position:absolute;flip:x;visibility:visible" from="38009,14268" to="40371,207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50GWMIAAADcAAAADwAAAGRycy9kb3ducmV2LnhtbERPXWvCMBR9H/gfwhV8m6mOjVKNMgSZ&#10;KAhWx15vm2tT19yUJmr3783DwMfD+Z4ve9uIG3W+dqxgMk5AEJdO11wpOB3XrykIH5A1No5JwR95&#10;WC4GL3PMtLvzgW55qEQMYZ+hAhNCm0npS0MW/di1xJE7u85iiLCrpO7wHsNtI6dJ8iEt1hwbDLa0&#10;MlT+5ler4K3dbM/2YPKffVqkX5fvoihXO6VGw/5zBiJQH57if/dGK3ifxvnxTDwCcvE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O50GWMIAAADcAAAADwAAAAAAAAAAAAAA&#10;AAChAgAAZHJzL2Rvd25yZXYueG1sUEsFBgAAAAAEAAQA+QAAAJADAAAAAA==&#10;" strokeweight="1pt">
              <v:stroke endarrow="block"/>
            </v:line>
            <v:line id="Line 74" o:spid="_x0000_s1042" style="position:absolute;visibility:visible" from="40371,14154" to="45565,202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SkcVsQAAADcAAAADwAAAGRycy9kb3ducmV2LnhtbESPT4vCMBTE78J+h/AWvGlqwT9UoywL&#10;LupB0O4i3h7Nsy3bvJQm1vrtjSB4HGbmN8xi1ZlKtNS40rKC0TACQZxZXXKu4DddD2YgnEfWWFkm&#10;BXdysFp+9BaYaHvjA7VHn4sAYZeggsL7OpHSZQUZdENbEwfvYhuDPsgml7rBW4CbSsZRNJEGSw4L&#10;Bdb0XVD2f7waBVnrWjONT1u5pvSnO+/t3y63SvU/u685CE+df4df7Y1WMI5H8DwTjoBcP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ZKRxWxAAAANwAAAAPAAAAAAAAAAAA&#10;AAAAAKECAABkcnMvZG93bnJldi54bWxQSwUGAAAAAAQABAD5AAAAkgMAAAAA&#10;" strokeweight="1pt">
              <v:stroke endarrow="block"/>
            </v:line>
            <v:shape id="Text Box 112" o:spid="_x0000_s1043" type="#_x0000_t202" style="position:absolute;left:5151;top:9606;width:18875;height:466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WAolMQA&#10;AADcAAAADwAAAGRycy9kb3ducmV2LnhtbESPQWvCQBSE74L/YXmCN90YsCnRVUQoLXiqFbS3R/aZ&#10;RHffhuxWo7/eFQoeh5n5hpkvO2vEhVpfO1YwGScgiAunay4V7H4+Ru8gfEDWaByTght5WC76vTnm&#10;2l35my7bUIoIYZ+jgiqEJpfSFxVZ9GPXEEfv6FqLIcq2lLrFa4RbI9MkeZMWa44LFTa0rqg4b/+s&#10;gmyy+b01lGV3ezC1Odn97vC5V2o46FYzEIG68Ar/t7+0gmmawvNMPAJy8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FgKJTEAAAA3AAAAA8AAAAAAAAAAAAAAAAAmAIAAGRycy9k&#10;b3ducmV2LnhtbFBLBQYAAAAABAAEAPUAAACJAwAAAAA=&#10;" fillcolor="#009dd9" strokecolor="#0f6fc6" strokeweight="1pt">
              <v:textbox style="mso-next-textbox:#Text Box 112" inset="1.2238mm,.61189mm,1.2238mm,.61189mm">
                <w:txbxContent>
                  <w:p w:rsidR="008F500E" w:rsidRPr="00C35560" w:rsidRDefault="008F500E" w:rsidP="00007745">
                    <w:pPr>
                      <w:autoSpaceDE w:val="0"/>
                      <w:autoSpaceDN w:val="0"/>
                      <w:adjustRightInd w:val="0"/>
                      <w:jc w:val="center"/>
                      <w:rPr>
                        <w:rFonts w:ascii="Constantia" w:hAnsi="Constantia" w:cs="Constantia"/>
                        <w:color w:val="000000"/>
                      </w:rPr>
                    </w:pPr>
                    <w:r w:rsidRPr="00C35560">
                      <w:rPr>
                        <w:rFonts w:ascii="Constantia" w:hAnsi="Constantia" w:cs="Constantia"/>
                        <w:b/>
                        <w:bCs/>
                        <w:color w:val="000000"/>
                      </w:rPr>
                      <w:t>Installation des ressources</w:t>
                    </w:r>
                  </w:p>
                </w:txbxContent>
              </v:textbox>
            </v:shape>
            <v:group id="Group 113" o:spid="_x0000_s1044" style="position:absolute;left:11094;top:14154;width:4606;height:6390" coordorigin="8259,4402" coordsize="700,81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6yz0UsQAAADcAAAA&#10;DwAAAAAAAAAAAAAAAACqAgAAZHJzL2Rvd25yZXYueG1sUEsFBgAAAAAEAAQA+gAAAJsDAAAAAA==&#10;">
              <v:line id="Line 114" o:spid="_x0000_s1045" style="position:absolute;visibility:visible" from="8583,4402" to="8609,52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V6/zsQAAADcAAAADwAAAGRycy9kb3ducmV2LnhtbESPT4vCMBTE7wt+h/AEb5pa3FWqUWTB&#10;xfWw4D/E26N5tsXmpTSx1m9vBGGPw8z8hpktWlOKhmpXWFYwHEQgiFOrC84UHPar/gSE88gaS8uk&#10;4EEOFvPOxwwTbe+8pWbnMxEg7BJUkHtfJVK6NCeDbmAr4uBdbG3QB1lnUtd4D3BTyjiKvqTBgsNC&#10;jhV955RedzejIG1cY8bx6VeuaP/Tnv/scZNZpXrddjkF4an1/+F3e60VfMYjeJ0JR0DOn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JXr/OxAAAANwAAAAPAAAAAAAAAAAA&#10;AAAAAKECAABkcnMvZG93bnJldi54bWxQSwUGAAAAAAQABAD5AAAAkgMAAAAA&#10;" strokeweight="1pt">
                <v:stroke endarrow="block"/>
              </v:line>
              <v:line id="Line 115" o:spid="_x0000_s1046" style="position:absolute;flip:x;visibility:visible" from="8259,4402" to="8583,52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qlwMUAAADcAAAADwAAAGRycy9kb3ducmV2LnhtbESPQWvCQBSE7wX/w/IEb3WjxRJSVymC&#10;VBQE05ZeX7LPbNrs25BdNf57Vyh4HGbmG2a+7G0jztT52rGCyTgBQVw6XXOl4Otz/ZyC8AFZY+OY&#10;FFzJw3IxeJpjpt2FD3TOQyUihH2GCkwIbSalLw1Z9GPXEkfv6DqLIcqukrrDS4TbRk6T5FVarDku&#10;GGxpZaj8y09WwUu72R7tweQ/+7RIP36/i6Jc7ZQaDfv3NxCB+vAI/7c3WsFsOoP7mXgE5OIG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qlwMUAAADcAAAADwAAAAAAAAAA&#10;AAAAAAChAgAAZHJzL2Rvd25yZXYueG1sUEsFBgAAAAAEAAQA+QAAAJMDAAAAAA==&#10;" strokeweight="1pt">
                <v:stroke endarrow="block"/>
              </v:line>
              <v:line id="Line 116" o:spid="_x0000_s1047" style="position:absolute;visibility:visible" from="8583,4402" to="8784,52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sCEIsUAAADcAAAADwAAAGRycy9kb3ducmV2LnhtbESPQWvCQBSE74X+h+UVvDWbBkxLzCql&#10;oKgHobFFvD2yzyQ0+zZk1xj/vSsIPQ4z8w2TL0bTioF611hW8BbFIIhLqxuuFPzsl68fIJxH1tha&#10;JgVXcrCYPz/lmGl74W8aCl+JAGGXoYLa+y6T0pU1GXSR7YiDd7K9QR9kX0nd4yXATSuTOE6lwYbD&#10;Qo0dfdVU/hVno6Ac3GDek8NGLmm/Go87+7utrFKTl/FzBsLT6P/Dj/ZaK5gmKdzPhCMg5z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lsCEIsUAAADcAAAADwAAAAAAAAAA&#10;AAAAAAChAgAAZHJzL2Rvd25yZXYueG1sUEsFBgAAAAAEAAQA+QAAAJMDAAAAAA==&#10;" strokeweight="1pt">
                <v:stroke endarrow="block"/>
              </v:line>
              <v:line id="Line 117" o:spid="_x0000_s1048" style="position:absolute;flip:x;visibility:visible" from="8434,4402" to="8583,52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HSeLMYAAADcAAAADwAAAGRycy9kb3ducmV2LnhtbESPQWvCQBSE7wX/w/KE3upGS2tIXaUI&#10;pVKhYLT0+pJ9ZlOzb0N2q/Hfu4LgcZiZb5jZoreNOFLna8cKxqMEBHHpdM2Vgt324ykF4QOyxsYx&#10;KTiTh8V88DDDTLsTb+iYh0pECPsMFZgQ2kxKXxqy6EeuJY7e3nUWQ5RdJXWHpwi3jZwkyau0WHNc&#10;MNjS0lB5yP+tgud29bW3G5P/fqdF+vn3UxTlcq3U47B/fwMRqA/38K290gpeJlO4nolHQM4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R0nizGAAAA3AAAAA8AAAAAAAAA&#10;AAAAAAAAoQIAAGRycy9kb3ducmV2LnhtbFBLBQYAAAAABAAEAPkAAACUAwAAAAA=&#10;" strokeweight="1pt">
                <v:stroke endarrow="block"/>
              </v:line>
              <v:line id="Line 118" o:spid="_x0000_s1049" style="position:absolute;visibility:visible" from="8583,4402" to="8959,52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BO1y8EAAADcAAAADwAAAGRycy9kb3ducmV2LnhtbERPy4rCMBTdC/5DuMLsNLUwo1SjiFBx&#10;ZiH4QtxdmmtbbG5KE9vO35vFwCwP571c96YSLTWutKxgOolAEGdWl5wruJzT8RyE88gaK8uk4Jcc&#10;rFfDwRITbTs+UnvyuQgh7BJUUHhfJ1K6rCCDbmJr4sA9bGPQB9jkUjfYhXBTyTiKvqTBkkNDgTVt&#10;C8qep5dRkLWuNbP49i1TOu/6+8Fef3Kr1Meo3yxAeOr9v/jPvdcKPuOwNpwJR0Cu3g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IE7XLwQAAANwAAAAPAAAAAAAAAAAAAAAA&#10;AKECAABkcnMvZG93bnJldi54bWxQSwUGAAAAAAQABAD5AAAAjwMAAAAA&#10;" strokeweight="1pt">
                <v:stroke endarrow="block"/>
              </v:line>
            </v:group>
            <v:group id="Group 255" o:spid="_x0000_s1050" style="position:absolute;left:24791;top:20762;width:5755;height:7285" coordorigin="1357,2218" coordsize="553,7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IrEw7jFAAAA3AAA&#10;AA8AAAAAAAAAAAAAAAAAqgIAAGRycy9kb3ducmV2LnhtbFBLBQYAAAAABAAEAPoAAACcAwAAAAA=&#10;">
              <v:rect id="Rectangle 106" o:spid="_x0000_s1051" style="position:absolute;left:1578;top:2218;width:111;height:700;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mXEM8AA&#10;AADcAAAADwAAAGRycy9kb3ducmV2LnhtbERPTYvCMBC9L/gfwgje1lTFRapRVHZBWBBWRfA2dMa2&#10;2kxKE7X7781B8Ph437NFayt158aXTgwM+gkolsxRKbmBw/7ncwLKBxTCygkb+GcPi3nnY4YpuYf8&#10;8X0XchVDxKdooAihTrX2WcEWfd/VLJE7u8ZiiLDJNTX4iOG20sMk+dIWS4kNBda8Lji77m7WwGh1&#10;O1yIyl89OXrytB2zfJ+M6XXb5RRU4Da8xS/3hgyMR3F+PBOPgJ4/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tmXEM8AAAADcAAAADwAAAAAAAAAAAAAAAACYAgAAZHJzL2Rvd25y&#10;ZXYueG1sUEsFBgAAAAAEAAQA9QAAAIUDAAAAAA==&#10;" fillcolor="#36f" strokeweight="1pt">
                <v:textbox style="mso-next-textbox:#Rectangle 106" inset="1.67639mm,.83819mm,1.67639mm,.83819mm">
                  <w:txbxContent>
                    <w:p w:rsidR="008F500E" w:rsidRPr="00297A8B" w:rsidRDefault="008F500E" w:rsidP="00007745">
                      <w:pPr>
                        <w:autoSpaceDE w:val="0"/>
                        <w:autoSpaceDN w:val="0"/>
                        <w:adjustRightInd w:val="0"/>
                        <w:jc w:val="center"/>
                        <w:rPr>
                          <w:rFonts w:ascii="Constantia" w:hAnsi="Constantia"/>
                          <w:color w:val="000000"/>
                          <w:rtl/>
                          <w:lang w:bidi="ar-DZ"/>
                        </w:rPr>
                      </w:pPr>
                    </w:p>
                  </w:txbxContent>
                </v:textbox>
              </v:rect>
              <v:rect id="Rectangle 108" o:spid="_x0000_s1052" style="position:absolute;left:1357;top:2219;width:111;height:69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SlhqMMA&#10;AADcAAAADwAAAGRycy9kb3ducmV2LnhtbESPUWvCQBCE3wv+h2MF3+pFRZHoKSoKgiBopdC3Jbsm&#10;aXN7IXdq/PdeodDHYWa+YebL1lbqzo0vnRgY9BNQLJmjUnIDl4/d+xSUDyiElRM28GQPy0XnbY4p&#10;uYec+H4OuYoQ8SkaKEKoU619VrBF33c1S/SurrEYomxyTQ0+ItxWepgkE22xlLhQYM2bgrOf880a&#10;GK1vl2+i8qCnn548Hccs2y9jet12NQMVuA3/4b/2ngyMRwP4PROPgF6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SlhqMMAAADcAAAADwAAAAAAAAAAAAAAAACYAgAAZHJzL2Rv&#10;d25yZXYueG1sUEsFBgAAAAAEAAQA9QAAAIgDAAAAAA==&#10;" fillcolor="#36f" strokeweight="1pt">
                <v:textbox style="mso-next-textbox:#Rectangle 108" inset="1.67639mm,.83819mm,1.67639mm,.83819mm">
                  <w:txbxContent>
                    <w:p w:rsidR="008F500E" w:rsidRPr="00297A8B" w:rsidRDefault="008F500E" w:rsidP="00007745">
                      <w:pPr>
                        <w:autoSpaceDE w:val="0"/>
                        <w:autoSpaceDN w:val="0"/>
                        <w:adjustRightInd w:val="0"/>
                        <w:jc w:val="center"/>
                        <w:rPr>
                          <w:rFonts w:ascii="Constantia" w:hAnsi="Constantia"/>
                          <w:color w:val="000000"/>
                          <w:rtl/>
                          <w:lang w:bidi="ar-DZ"/>
                        </w:rPr>
                      </w:pPr>
                    </w:p>
                  </w:txbxContent>
                </v:textbox>
              </v:rect>
              <v:rect id="Rectangle 109" o:spid="_x0000_s1053" style="position:absolute;left:1689;top:2218;width:111;height:700;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fv/38MA&#10;AADcAAAADwAAAGRycy9kb3ducmV2LnhtbESPX2vCQBDE3wt+h2OFvtWLiiLRU2xRKBQE/yD4tmTX&#10;JJrbC7lT02/vFQo+DjPzG2a2aG2l7tz40omBfi8BxZI5KiU3cNivPyagfEAhrJywgV/2sJh33maY&#10;knvIlu+7kKsIEZ+igSKEOtXaZwVb9D1Xs0Tv7BqLIcom19TgI8JtpQdJMtYWS4kLBdb8VXB23d2s&#10;geHn7XAhKn/05OjJ02bEsjoZ895tl1NQgdvwCv+3v8nAaDiAvzPxCOj5E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fv/38MAAADcAAAADwAAAAAAAAAAAAAAAACYAgAAZHJzL2Rv&#10;d25yZXYueG1sUEsFBgAAAAAEAAQA9QAAAIgDAAAAAA==&#10;" fillcolor="#36f" strokeweight="1pt">
                <v:textbox style="mso-next-textbox:#Rectangle 109" inset="1.67639mm,.83819mm,1.67639mm,.83819mm">
                  <w:txbxContent>
                    <w:p w:rsidR="008F500E" w:rsidRPr="00297A8B" w:rsidRDefault="008F500E" w:rsidP="00007745">
                      <w:pPr>
                        <w:autoSpaceDE w:val="0"/>
                        <w:autoSpaceDN w:val="0"/>
                        <w:adjustRightInd w:val="0"/>
                        <w:jc w:val="center"/>
                        <w:rPr>
                          <w:rFonts w:ascii="Constantia" w:hAnsi="Constantia"/>
                          <w:color w:val="000000"/>
                          <w:rtl/>
                          <w:lang w:bidi="ar-DZ"/>
                        </w:rPr>
                      </w:pPr>
                    </w:p>
                  </w:txbxContent>
                </v:textbox>
              </v:rect>
              <v:rect id="Rectangle 110" o:spid="_x0000_s1054" style="position:absolute;left:1468;top:2218;width:110;height:700;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rdaRMMA&#10;AADcAAAADwAAAGRycy9kb3ducmV2LnhtbESPUWvCQBCE3wv+h2MF3+pFg0VST1FpQSgIVRH6tmS3&#10;SWpuL+ROTf+9Jwg+DjPzDTNbdLZWF2595cTAaJiAYskdVVIYOOw/X6egfEAhrJ2wgX/2sJj3XmaY&#10;kbvKN192oVARIj5DA2UITaa1z0u26IeuYYner2sthijbQlOL1wi3tR4nyZu2WElcKLHhdcn5aXe2&#10;BtLV+fBHVH3p6dGTp+2E5ePHmEG/W76DCtyFZ/jR3pCBSZrC/Uw8Anp+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rdaRMMAAADcAAAADwAAAAAAAAAAAAAAAACYAgAAZHJzL2Rv&#10;d25yZXYueG1sUEsFBgAAAAAEAAQA9QAAAIgDAAAAAA==&#10;" fillcolor="#36f" strokeweight="1pt">
                <v:textbox style="mso-next-textbox:#Rectangle 110" inset="1.67639mm,.83819mm,1.67639mm,.83819mm">
                  <w:txbxContent>
                    <w:p w:rsidR="008F500E" w:rsidRPr="00297A8B" w:rsidRDefault="008F500E" w:rsidP="00007745">
                      <w:pPr>
                        <w:autoSpaceDE w:val="0"/>
                        <w:autoSpaceDN w:val="0"/>
                        <w:adjustRightInd w:val="0"/>
                        <w:jc w:val="center"/>
                        <w:rPr>
                          <w:rFonts w:ascii="Constantia" w:hAnsi="Constantia"/>
                          <w:color w:val="000000"/>
                          <w:rtl/>
                          <w:lang w:bidi="ar-DZ"/>
                        </w:rPr>
                      </w:pPr>
                    </w:p>
                  </w:txbxContent>
                </v:textbox>
              </v:rect>
              <v:rect id="Rectangle 111" o:spid="_x0000_s1055" style="position:absolute;left:1800;top:2218;width:110;height:700;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V7CMMQA&#10;AADcAAAADwAAAGRycy9kb3ducmV2LnhtbESPUWvCQBCE3wv+h2OFvtWLVYvEXERLCwVBqJWCb0t2&#10;m6Tm9kLu1PjvPaHQx2FmvmGyZW8bdebO104MjEcJKJbCUS2lgf3X+9MclA8ohI0TNnBlD8t88JBh&#10;Su4in3zehVJFiPgUDVQhtKnWvqjYoh+5liV6P66zGKLsSk0dXiLcNvo5SV60xVriQoUtv1ZcHHcn&#10;a2CyPu1/ieqNnn978rSdsbwdjHkc9qsFqMB9+A//tT/IwGwyhfuZeAR0f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lewjDEAAAA3AAAAA8AAAAAAAAAAAAAAAAAmAIAAGRycy9k&#10;b3ducmV2LnhtbFBLBQYAAAAABAAEAPUAAACJAwAAAAA=&#10;" fillcolor="#36f" strokeweight="1pt">
                <v:textbox style="mso-next-textbox:#Rectangle 111" inset="1.67639mm,.83819mm,1.67639mm,.83819mm">
                  <w:txbxContent>
                    <w:p w:rsidR="008F500E" w:rsidRPr="00297A8B" w:rsidRDefault="008F500E" w:rsidP="00007745">
                      <w:pPr>
                        <w:autoSpaceDE w:val="0"/>
                        <w:autoSpaceDN w:val="0"/>
                        <w:adjustRightInd w:val="0"/>
                        <w:jc w:val="center"/>
                        <w:rPr>
                          <w:rFonts w:ascii="Constantia" w:hAnsi="Constantia"/>
                          <w:color w:val="000000"/>
                          <w:rtl/>
                          <w:lang w:bidi="ar-DZ"/>
                        </w:rPr>
                      </w:pPr>
                    </w:p>
                  </w:txbxContent>
                </v:textbox>
              </v:rect>
            </v:group>
            <v:rect id="Rectangle 107" o:spid="_x0000_s1056" style="position:absolute;left:16283;top:20762;width:1420;height:4090;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f70wcYA&#10;AADcAAAADwAAAGRycy9kb3ducmV2LnhtbESP3WrCQBSE7wu+w3IE7+rGX0p0FWktlEJbaot6ecge&#10;k2D2bMyuSezTu0LBy2FmvmHmy9YUoqbK5ZYVDPoRCOLE6pxTBb8/r49PIJxH1lhYJgUXcrBcdB7m&#10;GGvb8DfVG5+KAGEXo4LM+zKW0iUZGXR9WxIH72Argz7IKpW6wibATSGHUTSVBnMOCxmW9JxRctyc&#10;jYLxtsbd6X0o/6Kvl2a/bu3Hpxsr1eu2qxkIT62/h//bb1rBZDSB25lwBOTiC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f70wcYAAADcAAAADwAAAAAAAAAAAAAAAACYAgAAZHJz&#10;L2Rvd25yZXYueG1sUEsFBgAAAAAEAAQA9QAAAIsDAAAAAA==&#10;" fillcolor="#6ff" strokeweight="1pt">
              <v:textbox style="mso-next-textbox:#Rectangle 107" inset="1.67639mm,.83819mm,1.67639mm,.83819mm">
                <w:txbxContent>
                  <w:p w:rsidR="008F500E" w:rsidRPr="00297A8B" w:rsidRDefault="008F500E" w:rsidP="00007745">
                    <w:pPr>
                      <w:autoSpaceDE w:val="0"/>
                      <w:autoSpaceDN w:val="0"/>
                      <w:adjustRightInd w:val="0"/>
                      <w:jc w:val="center"/>
                      <w:rPr>
                        <w:rFonts w:ascii="Constantia" w:hAnsi="Constantia"/>
                        <w:color w:val="000000"/>
                        <w:rtl/>
                        <w:lang w:bidi="ar-DZ"/>
                      </w:rPr>
                    </w:pPr>
                  </w:p>
                </w:txbxContent>
              </v:textbox>
            </v:rect>
            <v:rect id="Rectangle 132" o:spid="_x0000_s1057" style="position:absolute;left:16283;top:24540;width:1514;height:3611;rotation:-150979fd;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QJ2ecYA&#10;AADcAAAADwAAAGRycy9kb3ducmV2LnhtbESPzW7CMBCE75X6DtZW4lacphBoikFVJQSHHsrPhdsq&#10;3iZR47WJDQk8Pa6E1ONoZr7RzBa9acSZWl9bVvAyTEAQF1bXXCrY75bPUxA+IGtsLJOCC3lYzB8f&#10;Zphr2/GGzttQighhn6OCKgSXS+mLigz6oXXE0fuxrcEQZVtK3WIX4aaRaZJk0mDNcaFCR58VFb/b&#10;k1EwWR3Tt8Mq+cpS9905uh5HvkOlBk/9xzuIQH34D9/ba61g/JrB35l4BOT8B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QJ2ecYAAADcAAAADwAAAAAAAAAAAAAAAACYAgAAZHJz&#10;L2Rvd25yZXYueG1sUEsFBgAAAAAEAAQA9QAAAIsDAAAAAA==&#10;" fillcolor="yellow" strokeweight="1pt">
              <v:textbox style="mso-next-textbox:#Rectangle 132" inset="1.67639mm,.83819mm,1.67639mm,.83819mm">
                <w:txbxContent>
                  <w:p w:rsidR="008F500E" w:rsidRPr="00297A8B" w:rsidRDefault="008F500E" w:rsidP="00007745">
                    <w:pPr>
                      <w:autoSpaceDE w:val="0"/>
                      <w:autoSpaceDN w:val="0"/>
                      <w:adjustRightInd w:val="0"/>
                      <w:jc w:val="center"/>
                      <w:rPr>
                        <w:rFonts w:ascii="Constantia" w:hAnsi="Constantia"/>
                        <w:color w:val="000000"/>
                        <w:rtl/>
                        <w:lang w:bidi="ar-DZ"/>
                      </w:rPr>
                    </w:pPr>
                  </w:p>
                </w:txbxContent>
              </v:textbox>
            </v:rect>
            <v:group id="Group 253" o:spid="_x0000_s1058" style="position:absolute;left:17703;top:20762;width:5756;height:7285" coordorigin="2013,2218" coordsize="553,7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RzmSMxgAAANwA&#10;AAAPAAAAAAAAAAAAAAAAAKoCAABkcnMvZG93bnJldi54bWxQSwUGAAAAAAQABAD6AAAAnQMAAAAA&#10;">
              <v:rect id="Rectangle 140" o:spid="_x0000_s1059" style="position:absolute;left:2234;top:2218;width:111;height:700;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BPINcAA&#10;AADcAAAADwAAAGRycy9kb3ducmV2LnhtbERPTYvCMBC9L/gfwgje1lTFRapRVHZBWBBWRfA2dMa2&#10;2kxKE7X7781B8Ph437NFayt158aXTgwM+gkolsxRKbmBw/7ncwLKBxTCygkb+GcPi3nnY4YpuYf8&#10;8X0XchVDxKdooAihTrX2WcEWfd/VLJE7u8ZiiLDJNTX4iOG20sMk+dIWS4kNBda8Lji77m7WwGh1&#10;O1yIyl89OXrytB2zfJ+M6XXb5RRU4Da8xS/3hgyMR3FtPBOPgJ4/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SBPINcAAAADcAAAADwAAAAAAAAAAAAAAAACYAgAAZHJzL2Rvd25y&#10;ZXYueG1sUEsFBgAAAAAEAAQA9QAAAIUDAAAAAA==&#10;" fillcolor="#36f" strokeweight="1pt">
                <v:textbox style="mso-next-textbox:#Rectangle 140" inset="1.67639mm,.83819mm,1.67639mm,.83819mm">
                  <w:txbxContent>
                    <w:p w:rsidR="008F500E" w:rsidRPr="00297A8B" w:rsidRDefault="008F500E" w:rsidP="00007745">
                      <w:pPr>
                        <w:autoSpaceDE w:val="0"/>
                        <w:autoSpaceDN w:val="0"/>
                        <w:adjustRightInd w:val="0"/>
                        <w:jc w:val="center"/>
                        <w:rPr>
                          <w:rFonts w:ascii="Constantia" w:hAnsi="Constantia"/>
                          <w:color w:val="000000"/>
                          <w:rtl/>
                          <w:lang w:bidi="ar-DZ"/>
                        </w:rPr>
                      </w:pPr>
                    </w:p>
                  </w:txbxContent>
                </v:textbox>
              </v:rect>
              <v:rect id="Rectangle 141" o:spid="_x0000_s1060" style="position:absolute;left:2013;top:2219;width:111;height:69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19trsQA&#10;AADcAAAADwAAAGRycy9kb3ducmV2LnhtbESPUWvCQBCE3wX/w7EF3/TSimJTL8GWCgVBqBXBtyW7&#10;TdLm9kLu1PTfe4LQx2FmvmGWeW8bdebO104MPE4SUCyFo1pKA/uv9XgBygcUwsYJG/hjD3k2HCwx&#10;JXeRTz7vQqkiRHyKBqoQ2lRrX1Rs0U9cyxK9b9dZDFF2paYOLxFuG/2UJHNtsZa4UGHLbxUXv7uT&#10;NTB9Pe1/iOqNXhw8edrOWN6Pxowe+tULqMB9+A/f2x9kYDZ9htuZeAR0d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dfba7EAAAA3AAAAA8AAAAAAAAAAAAAAAAAmAIAAGRycy9k&#10;b3ducmV2LnhtbFBLBQYAAAAABAAEAPUAAACJAwAAAAA=&#10;" fillcolor="#36f" strokeweight="1pt">
                <v:textbox style="mso-next-textbox:#Rectangle 141" inset="1.67639mm,.83819mm,1.67639mm,.83819mm">
                  <w:txbxContent>
                    <w:p w:rsidR="008F500E" w:rsidRPr="00297A8B" w:rsidRDefault="008F500E" w:rsidP="00007745">
                      <w:pPr>
                        <w:autoSpaceDE w:val="0"/>
                        <w:autoSpaceDN w:val="0"/>
                        <w:adjustRightInd w:val="0"/>
                        <w:jc w:val="center"/>
                        <w:rPr>
                          <w:rFonts w:ascii="Constantia" w:hAnsi="Constantia"/>
                          <w:color w:val="000000"/>
                          <w:rtl/>
                          <w:lang w:bidi="ar-DZ"/>
                        </w:rPr>
                      </w:pPr>
                    </w:p>
                  </w:txbxContent>
                </v:textbox>
              </v:rect>
              <v:rect id="Rectangle 142" o:spid="_x0000_s1061" style="position:absolute;left:2345;top:2218;width:111;height:700;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mO3TsIA&#10;AADcAAAADwAAAGRycy9kb3ducmV2LnhtbERPTWvCQBC9F/wPywjedFNbRVI3QaVCoSCYSqG3ITNN&#10;0mZnQ3bV+O/dQ6HHx/te54Nt1YV73zgx8DhLQLGUjhqpDJw+9tMVKB9QCFsnbODGHvJs9LDGlNxV&#10;jnwpQqViiPgUDdQhdKnWvqzZop+5jiVy3663GCLsK009XmO4bfU8SZbaYiOxocaOdzWXv8XZGnja&#10;nk8/RM27Xn168nRYsLx+GTMZD5sXUIGH8C/+c7+RgcVznB/PxCOgsz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uY7dOwgAAANwAAAAPAAAAAAAAAAAAAAAAAJgCAABkcnMvZG93&#10;bnJldi54bWxQSwUGAAAAAAQABAD1AAAAhwMAAAAA&#10;" fillcolor="#36f" strokeweight="1pt">
                <v:textbox style="mso-next-textbox:#Rectangle 142" inset="1.67639mm,.83819mm,1.67639mm,.83819mm">
                  <w:txbxContent>
                    <w:p w:rsidR="008F500E" w:rsidRPr="00297A8B" w:rsidRDefault="008F500E" w:rsidP="00007745">
                      <w:pPr>
                        <w:autoSpaceDE w:val="0"/>
                        <w:autoSpaceDN w:val="0"/>
                        <w:adjustRightInd w:val="0"/>
                        <w:jc w:val="center"/>
                        <w:rPr>
                          <w:rFonts w:ascii="Constantia" w:hAnsi="Constantia"/>
                          <w:color w:val="000000"/>
                          <w:rtl/>
                          <w:lang w:bidi="ar-DZ"/>
                        </w:rPr>
                      </w:pPr>
                    </w:p>
                  </w:txbxContent>
                </v:textbox>
              </v:rect>
              <v:rect id="Rectangle 143" o:spid="_x0000_s1062" style="position:absolute;left:2124;top:2218;width:110;height:700;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S8S1cMA&#10;AADcAAAADwAAAGRycy9kb3ducmV2LnhtbESPX2vCQBDE3wW/w7GCb/XiXyR6ipYWCgVBKwXfluw2&#10;Sc3thdyp8dv3hIKPw8z8hlmuW1upKze+dGJgOEhAsWSOSskNHL/eX+agfEAhrJywgTt7WK+6nSWm&#10;5G6y5+sh5CpCxKdooAihTrX2WcEW/cDVLNH7cY3FEGWTa2rwFuG20qMkmWmLpcSFAmt+LTg7Hy7W&#10;wHh7Of4SlZ96/u3J027K8nYypt9rNwtQgdvwDP+3P8jAdDKEx5l4BPTq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S8S1cMAAADcAAAADwAAAAAAAAAAAAAAAACYAgAAZHJzL2Rv&#10;d25yZXYueG1sUEsFBgAAAAAEAAQA9QAAAIgDAAAAAA==&#10;" fillcolor="#36f" strokeweight="1pt">
                <v:textbox style="mso-next-textbox:#Rectangle 143" inset="1.67639mm,.83819mm,1.67639mm,.83819mm">
                  <w:txbxContent>
                    <w:p w:rsidR="008F500E" w:rsidRPr="00297A8B" w:rsidRDefault="008F500E" w:rsidP="00007745">
                      <w:pPr>
                        <w:autoSpaceDE w:val="0"/>
                        <w:autoSpaceDN w:val="0"/>
                        <w:adjustRightInd w:val="0"/>
                        <w:jc w:val="center"/>
                        <w:rPr>
                          <w:rFonts w:ascii="Constantia" w:hAnsi="Constantia"/>
                          <w:color w:val="000000"/>
                          <w:rtl/>
                          <w:lang w:bidi="ar-DZ"/>
                        </w:rPr>
                      </w:pPr>
                    </w:p>
                  </w:txbxContent>
                </v:textbox>
              </v:rect>
              <v:rect id="Rectangle 144" o:spid="_x0000_s1063" style="position:absolute;left:2456;top:2218;width:110;height:700;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f2MosQA&#10;AADcAAAADwAAAGRycy9kb3ducmV2LnhtbESPUWvCQBCE3wv+h2OFvtWLVovEXERLCwVBqJWCb0t2&#10;m6Tm9kLu1PjvPaHQx2FmvmGyZW8bdebO104MjEcJKJbCUS2lgf3X+9MclA8ohI0TNnBlD8t88JBh&#10;Su4in3zehVJFiPgUDVQhtKnWvqjYoh+5liV6P66zGKLsSk0dXiLcNnqSJC/aYi1xocKWXysujruT&#10;NfC8Pu1/ieqNnn978rSdsbwdjHkc9qsFqMB9+A//tT/IwGw6gfuZeAR0f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H9jKLEAAAA3AAAAA8AAAAAAAAAAAAAAAAAmAIAAGRycy9k&#10;b3ducmV2LnhtbFBLBQYAAAAABAAEAPUAAACJAwAAAAA=&#10;" fillcolor="#36f" strokeweight="1pt">
                <v:textbox style="mso-next-textbox:#Rectangle 144" inset="1.67639mm,.83819mm,1.67639mm,.83819mm">
                  <w:txbxContent>
                    <w:p w:rsidR="008F500E" w:rsidRPr="00297A8B" w:rsidRDefault="008F500E" w:rsidP="00007745">
                      <w:pPr>
                        <w:autoSpaceDE w:val="0"/>
                        <w:autoSpaceDN w:val="0"/>
                        <w:adjustRightInd w:val="0"/>
                        <w:jc w:val="center"/>
                        <w:rPr>
                          <w:rFonts w:ascii="Constantia" w:hAnsi="Constantia"/>
                          <w:color w:val="000000"/>
                          <w:rtl/>
                          <w:lang w:bidi="ar-DZ"/>
                        </w:rPr>
                      </w:pPr>
                    </w:p>
                  </w:txbxContent>
                </v:textbox>
              </v:rect>
            </v:group>
            <v:rect id="Rectangle 153" o:spid="_x0000_s1064" style="position:absolute;left:23375;top:20762;width:1416;height:4090;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V26U8cA&#10;AADcAAAADwAAAGRycy9kb3ducmV2LnhtbESPQUvDQBSE7wX/w/KE3tqNNUqJ2RSxFqTQiq2ox0f2&#10;mQSzb9PsNkn7692C4HGYmW+YdDGYWnTUusqygptpBII4t7riQsH7fjWZg3AeWWNtmRScyMEiuxql&#10;mGjb8xt1O1+IAGGXoILS+yaR0uUlGXRT2xAH79u2Bn2QbSF1i32Am1rOouheGqw4LJTY0FNJ+c/u&#10;aBTEHx1+HtYzeY5el/3X82A3WxcrNb4eHh9AeBr8f/iv/aIV3MW3cDkTjoDM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ldulPHAAAA3AAAAA8AAAAAAAAAAAAAAAAAmAIAAGRy&#10;cy9kb3ducmV2LnhtbFBLBQYAAAAABAAEAPUAAACMAwAAAAA=&#10;" fillcolor="#6ff" strokeweight="1pt">
              <v:textbox style="mso-next-textbox:#Rectangle 153" inset="1.67639mm,.83819mm,1.67639mm,.83819mm">
                <w:txbxContent>
                  <w:p w:rsidR="008F500E" w:rsidRPr="00297A8B" w:rsidRDefault="008F500E" w:rsidP="00007745">
                    <w:pPr>
                      <w:autoSpaceDE w:val="0"/>
                      <w:autoSpaceDN w:val="0"/>
                      <w:adjustRightInd w:val="0"/>
                      <w:jc w:val="center"/>
                      <w:rPr>
                        <w:rFonts w:ascii="Constantia" w:hAnsi="Constantia"/>
                        <w:color w:val="000000"/>
                        <w:rtl/>
                        <w:lang w:bidi="ar-DZ"/>
                      </w:rPr>
                    </w:pPr>
                  </w:p>
                </w:txbxContent>
              </v:textbox>
            </v:rect>
            <v:rect id="Rectangle 154" o:spid="_x0000_s1065" style="position:absolute;left:23375;top:24540;width:1416;height:3611;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EbUuscA&#10;AADcAAAADwAAAGRycy9kb3ducmV2LnhtbESP3UrDQBSE74W+w3IK3tmNJlabZlvEH7AWKiaF3h6y&#10;xySaPRt21za+vSsIXg4z8w1TrEfTiyM531lWcDlLQBDXVnfcKNhXTxe3IHxA1thbJgXf5GG9mpwV&#10;mGt74jc6lqEREcI+RwVtCEMupa9bMuhndiCO3rt1BkOUrpHa4SnCTS+vkmQuDXYcF1oc6L6l+rP8&#10;MgrmD7t0gy+Pr1W1Hb2rF4ebD5MqdT4d75YgAo3hP/zXftYKrrMMfs/EIyBX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RG1LrHAAAA3AAAAA8AAAAAAAAAAAAAAAAAmAIAAGRy&#10;cy9kb3ducmV2LnhtbFBLBQYAAAAABAAEAPUAAACMAwAAAAA=&#10;" fillcolor="yellow" strokeweight="1pt">
              <v:textbox style="mso-next-textbox:#Rectangle 154" inset="1.67639mm,.83819mm,1.67639mm,.83819mm">
                <w:txbxContent>
                  <w:p w:rsidR="008F500E" w:rsidRPr="00297A8B" w:rsidRDefault="008F500E" w:rsidP="00007745">
                    <w:pPr>
                      <w:autoSpaceDE w:val="0"/>
                      <w:autoSpaceDN w:val="0"/>
                      <w:adjustRightInd w:val="0"/>
                      <w:jc w:val="center"/>
                      <w:rPr>
                        <w:rFonts w:ascii="Constantia" w:hAnsi="Constantia"/>
                        <w:color w:val="000000"/>
                        <w:rtl/>
                        <w:lang w:bidi="ar-DZ"/>
                      </w:rPr>
                    </w:pPr>
                  </w:p>
                </w:txbxContent>
              </v:textbox>
            </v:rect>
            <v:group id="Group 251" o:spid="_x0000_s1066" style="position:absolute;left:31868;top:20762;width:5751;height:7285" coordorigin="2670,2218" coordsize="553,7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NZWLB3FAAAA3AAA&#10;AA8AAAAAAAAAAAAAAAAAqgIAAGRycy9kb3ducmV2LnhtbFBLBQYAAAAABAAEAPoAAACcAwAAAAA=&#10;">
              <v:rect id="Rectangle 157" o:spid="_x0000_s1067" style="position:absolute;left:2891;top:2218;width:111;height:700;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saKocMA&#10;AADcAAAADwAAAGRycy9kb3ducmV2LnhtbESPUWvCQBCE3wX/w7FC3/SiVpHoKSoWCkJBKwXfluw2&#10;Sc3thdyp6b/vCQUfh5n5hlmsWlupGze+dGJgOEhAsWSOSskNnD7f+jNQPqAQVk7YwC97WC27nQWm&#10;5O5y4Nsx5CpCxKdooAihTrX2WcEW/cDVLNH7do3FEGWTa2rwHuG20qMkmWqLpcSFAmveFpxdjldr&#10;YLy5nn6Iyr2efXny9DFh2Z2Neem16zmowG14hv/b72Rg8jqFx5l4BPTy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saKocMAAADcAAAADwAAAAAAAAAAAAAAAACYAgAAZHJzL2Rv&#10;d25yZXYueG1sUEsFBgAAAAAEAAQA9QAAAIgDAAAAAA==&#10;" fillcolor="#36f" strokeweight="1pt">
                <v:textbox style="mso-next-textbox:#Rectangle 157" inset="1.67639mm,.83819mm,1.67639mm,.83819mm">
                  <w:txbxContent>
                    <w:p w:rsidR="008F500E" w:rsidRPr="00297A8B" w:rsidRDefault="008F500E" w:rsidP="00007745">
                      <w:pPr>
                        <w:autoSpaceDE w:val="0"/>
                        <w:autoSpaceDN w:val="0"/>
                        <w:adjustRightInd w:val="0"/>
                        <w:jc w:val="center"/>
                        <w:rPr>
                          <w:rFonts w:ascii="Constantia" w:hAnsi="Constantia"/>
                          <w:color w:val="000000"/>
                          <w:rtl/>
                          <w:lang w:bidi="ar-DZ"/>
                        </w:rPr>
                      </w:pPr>
                    </w:p>
                  </w:txbxContent>
                </v:textbox>
              </v:rect>
              <v:rect id="Rectangle 158" o:spid="_x0000_s1068" style="position:absolute;left:2670;top:2219;width:111;height:69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YovOsQA&#10;AADcAAAADwAAAGRycy9kb3ducmV2LnhtbESPUWvCQBCE3wv+h2OFvunFVq1ET2lLC4JQaJSCb0t2&#10;m6Tm9kLu1PjvPUHo4zAz3zCLVWdrdeLWV04MjIYJKJbcUSWFgd32czAD5QMKYe2EDVzYw2rZe1hg&#10;Su4s33zKQqEiRHyKBsoQmlRrn5ds0Q9dwxK9X9daDFG2haYWzxFua/2UJFNtsZK4UGLD7yXnh+xo&#10;DTy/HXd/RNVGz348efqasHzsjXnsd69zUIG78B++t9dkYDJ+gduZeAT08go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GKLzrEAAAA3AAAAA8AAAAAAAAAAAAAAAAAmAIAAGRycy9k&#10;b3ducmV2LnhtbFBLBQYAAAAABAAEAPUAAACJAwAAAAA=&#10;" fillcolor="#36f" strokeweight="1pt">
                <v:textbox style="mso-next-textbox:#Rectangle 158" inset="1.67639mm,.83819mm,1.67639mm,.83819mm">
                  <w:txbxContent>
                    <w:p w:rsidR="008F500E" w:rsidRPr="00297A8B" w:rsidRDefault="008F500E" w:rsidP="00007745">
                      <w:pPr>
                        <w:autoSpaceDE w:val="0"/>
                        <w:autoSpaceDN w:val="0"/>
                        <w:adjustRightInd w:val="0"/>
                        <w:jc w:val="center"/>
                        <w:rPr>
                          <w:rFonts w:ascii="Constantia" w:hAnsi="Constantia"/>
                          <w:color w:val="000000"/>
                          <w:rtl/>
                          <w:lang w:bidi="ar-DZ"/>
                        </w:rPr>
                      </w:pPr>
                    </w:p>
                  </w:txbxContent>
                </v:textbox>
              </v:rect>
              <v:rect id="Rectangle 159" o:spid="_x0000_s1069" style="position:absolute;left:3002;top:2218;width:111;height:700;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BW7SMIA&#10;AADcAAAADwAAAGRycy9kb3ducmV2LnhtbERPTWvCQBC9F/wPywjedFNbRVI3QaVCoSCYSqG3ITNN&#10;0mZnQ3bV+O/dQ6HHx/te54Nt1YV73zgx8DhLQLGUjhqpDJw+9tMVKB9QCFsnbODGHvJs9LDGlNxV&#10;jnwpQqViiPgUDdQhdKnWvqzZop+5jiVy3663GCLsK009XmO4bfU8SZbaYiOxocaOdzWXv8XZGnja&#10;nk8/RM27Xn168nRYsLx+GTMZD5sXUIGH8C/+c7+RgcVzXBvPxCOgsz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QFbtIwgAAANwAAAAPAAAAAAAAAAAAAAAAAJgCAABkcnMvZG93&#10;bnJldi54bWxQSwUGAAAAAAQABAD1AAAAhwMAAAAA&#10;" fillcolor="#36f" strokeweight="1pt">
                <v:textbox style="mso-next-textbox:#Rectangle 159" inset="1.67639mm,.83819mm,1.67639mm,.83819mm">
                  <w:txbxContent>
                    <w:p w:rsidR="008F500E" w:rsidRPr="00297A8B" w:rsidRDefault="008F500E" w:rsidP="00007745">
                      <w:pPr>
                        <w:autoSpaceDE w:val="0"/>
                        <w:autoSpaceDN w:val="0"/>
                        <w:adjustRightInd w:val="0"/>
                        <w:jc w:val="center"/>
                        <w:rPr>
                          <w:rFonts w:ascii="Constantia" w:hAnsi="Constantia"/>
                          <w:color w:val="000000"/>
                          <w:rtl/>
                          <w:lang w:bidi="ar-DZ"/>
                        </w:rPr>
                      </w:pPr>
                    </w:p>
                  </w:txbxContent>
                </v:textbox>
              </v:rect>
              <v:rect id="Rectangle 160" o:spid="_x0000_s1070" style="position:absolute;left:2781;top:2218;width:110;height:700;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1ke08QA&#10;AADcAAAADwAAAGRycy9kb3ducmV2LnhtbESPUWvCQBCE3wv+h2OFvunFVsVGT2lLC4JQaJSCb0t2&#10;m6Tm9kLu1PjvPUHo4zAz3zCLVWdrdeLWV04MjIYJKJbcUSWFgd32czAD5QMKYe2EDVzYw2rZe1hg&#10;Su4s33zKQqEiRHyKBsoQmlRrn5ds0Q9dwxK9X9daDFG2haYWzxFua/2UJFNtsZK4UGLD7yXnh+xo&#10;DTy/HXd/RNVGz348efqasHzsjXnsd69zUIG78B++t9dkYDJ+gduZeAT08go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9ZHtPEAAAA3AAAAA8AAAAAAAAAAAAAAAAAmAIAAGRycy9k&#10;b3ducmV2LnhtbFBLBQYAAAAABAAEAPUAAACJAwAAAAA=&#10;" fillcolor="#36f" strokeweight="1pt">
                <v:textbox style="mso-next-textbox:#Rectangle 160" inset="1.67639mm,.83819mm,1.67639mm,.83819mm">
                  <w:txbxContent>
                    <w:p w:rsidR="008F500E" w:rsidRPr="00297A8B" w:rsidRDefault="008F500E" w:rsidP="00007745">
                      <w:pPr>
                        <w:autoSpaceDE w:val="0"/>
                        <w:autoSpaceDN w:val="0"/>
                        <w:adjustRightInd w:val="0"/>
                        <w:jc w:val="center"/>
                        <w:rPr>
                          <w:rFonts w:ascii="Constantia" w:hAnsi="Constantia"/>
                          <w:color w:val="000000"/>
                          <w:rtl/>
                          <w:lang w:bidi="ar-DZ"/>
                        </w:rPr>
                      </w:pPr>
                    </w:p>
                  </w:txbxContent>
                </v:textbox>
              </v:rect>
              <v:rect id="Rectangle 161" o:spid="_x0000_s1071" style="position:absolute;left:3113;top:2218;width:110;height:700;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7ohk8EA&#10;AADcAAAADwAAAGRycy9kb3ducmV2LnhtbERPS2vCQBC+F/wPywi91U0rEYluQpUKBaHgA8HbkBmT&#10;tNnZkF01/vvuodDjx/deFoNt1Y173zgx8DpJQLGUjhqpDBwPm5c5KB9QCFsnbODBHop89LTEjNxd&#10;dnzbh0rFEPEZGqhD6DKtfVmzRT9xHUvkLq63GCLsK0093mO4bfVbksy0xUZiQ40dr2suf/ZXa2C6&#10;uh6/iZqtnp88efpKWT7OxjyPh/cFqMBD+Bf/uT/JQJrG+fFMPAI6/w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u6IZPBAAAA3AAAAA8AAAAAAAAAAAAAAAAAmAIAAGRycy9kb3du&#10;cmV2LnhtbFBLBQYAAAAABAAEAPUAAACGAwAAAAA=&#10;" fillcolor="#36f" strokeweight="1pt">
                <v:textbox style="mso-next-textbox:#Rectangle 161" inset="1.67639mm,.83819mm,1.67639mm,.83819mm">
                  <w:txbxContent>
                    <w:p w:rsidR="008F500E" w:rsidRPr="00297A8B" w:rsidRDefault="008F500E" w:rsidP="00007745">
                      <w:pPr>
                        <w:autoSpaceDE w:val="0"/>
                        <w:autoSpaceDN w:val="0"/>
                        <w:adjustRightInd w:val="0"/>
                        <w:jc w:val="center"/>
                        <w:rPr>
                          <w:rFonts w:ascii="Constantia" w:hAnsi="Constantia"/>
                          <w:color w:val="000000"/>
                          <w:rtl/>
                          <w:lang w:bidi="ar-DZ"/>
                        </w:rPr>
                      </w:pPr>
                    </w:p>
                  </w:txbxContent>
                </v:textbox>
              </v:rect>
            </v:group>
            <v:rect id="Rectangle 170" o:spid="_x0000_s1072" style="position:absolute;left:30453;top:20762;width:1415;height:4090;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xoXYsYA&#10;AADcAAAADwAAAGRycy9kb3ducmV2LnhtbESPQWvCQBSE70L/w/IKvZmNoiKpq5RqoRRUtKV6fGRf&#10;k9Ds2zS7TaK/3hUEj8PMfMPMFp0pRUO1KywrGEQxCOLU6oIzBV+fb/0pCOeRNZaWScGJHCzmD70Z&#10;Jtq2vKNm7zMRIOwSVJB7XyVSujQngy6yFXHwfmxt0AdZZ1LX2Aa4KeUwjifSYMFhIceKXnNKf/f/&#10;RsHou8HD38dQnuPtsj2uOrveuJFST4/dyzMIT52/h2/td61gPB7A9Uw4AnJ+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xoXYsYAAADcAAAADwAAAAAAAAAAAAAAAACYAgAAZHJz&#10;L2Rvd25yZXYueG1sUEsFBgAAAAAEAAQA9QAAAIsDAAAAAA==&#10;" fillcolor="#6ff" strokeweight="1pt">
              <v:textbox style="mso-next-textbox:#Rectangle 170" inset="1.67639mm,.83819mm,1.67639mm,.83819mm">
                <w:txbxContent>
                  <w:p w:rsidR="008F500E" w:rsidRPr="00297A8B" w:rsidRDefault="008F500E" w:rsidP="00007745">
                    <w:pPr>
                      <w:autoSpaceDE w:val="0"/>
                      <w:autoSpaceDN w:val="0"/>
                      <w:adjustRightInd w:val="0"/>
                      <w:jc w:val="center"/>
                      <w:rPr>
                        <w:rFonts w:ascii="Constantia" w:hAnsi="Constantia"/>
                        <w:color w:val="000000"/>
                        <w:rtl/>
                        <w:lang w:bidi="ar-DZ"/>
                      </w:rPr>
                    </w:pPr>
                  </w:p>
                </w:txbxContent>
              </v:textbox>
            </v:rect>
            <v:rect id="Rectangle 171" o:spid="_x0000_s1073" style="position:absolute;left:30453;top:24540;width:1415;height:3611;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Tp/iMYA&#10;AADcAAAADwAAAGRycy9kb3ducmV2LnhtbESP3WoCMRSE7wXfIRzBu5pV8W9rlFIttAotukJvD5vj&#10;7rabkyWJun37plDwcpiZb5jlujW1uJLzlWUFw0ECgji3uuJCwSl7eZiD8AFZY22ZFPyQh/Wq21li&#10;qu2ND3Q9hkJECPsUFZQhNKmUPi/JoB/Yhjh6Z+sMhihdIbXDW4SbWo6SZCoNVhwXSmzouaT8+3gx&#10;Cqab9/Eb7rYfWbZvvcsXn7MvM1aq32ufHkEEasM9/N9+1QomkxH8nYlHQK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Tp/iMYAAADcAAAADwAAAAAAAAAAAAAAAACYAgAAZHJz&#10;L2Rvd25yZXYueG1sUEsFBgAAAAAEAAQA9QAAAIsDAAAAAA==&#10;" fillcolor="yellow" strokeweight="1pt">
              <v:textbox style="mso-next-textbox:#Rectangle 171" inset="1.67639mm,.83819mm,1.67639mm,.83819mm">
                <w:txbxContent>
                  <w:p w:rsidR="008F500E" w:rsidRPr="00297A8B" w:rsidRDefault="008F500E" w:rsidP="00007745">
                    <w:pPr>
                      <w:autoSpaceDE w:val="0"/>
                      <w:autoSpaceDN w:val="0"/>
                      <w:adjustRightInd w:val="0"/>
                      <w:jc w:val="center"/>
                      <w:rPr>
                        <w:rFonts w:ascii="Constantia" w:hAnsi="Constantia"/>
                        <w:color w:val="000000"/>
                        <w:rtl/>
                        <w:lang w:bidi="ar-DZ"/>
                      </w:rPr>
                    </w:pPr>
                  </w:p>
                </w:txbxContent>
              </v:textbox>
            </v:rect>
            <v:group id="Group 249" o:spid="_x0000_s1074" style="position:absolute;left:38472;top:20762;width:6708;height:7285" coordorigin="3334,2205" coordsize="553,7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syqHL8QAAADcAAAA&#10;DwAAAAAAAAAAAAAAAACqAgAAZHJzL2Rvd25yZXYueG1sUEsFBgAAAAAEAAQA+gAAAJsDAAAAAA==&#10;">
              <v:rect id="Rectangle 174" o:spid="_x0000_s1075" style="position:absolute;left:3555;top:2205;width:111;height:700;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IEnkMQA&#10;AADcAAAADwAAAGRycy9kb3ducmV2LnhtbESPUWvCQBCE3wv+h2MLvtVLqxGJnmJLC4WCYBTBtyW7&#10;JmlzeyF3avz3PaHQx2FmvmEWq9426sKdr50YeB4loFgKR7WUBva7j6cZKB9QCBsnbODGHlbLwcMC&#10;M3JX2fIlD6WKEPEZGqhCaDOtfVGxRT9yLUv0Tq6zGKLsSk0dXiPcNvolSabaYi1xocKW3youfvKz&#10;NTB+Pe+/ieovPTt48rRJWd6Pxgwf+/UcVOA+/If/2p9kIE0ncD8Tj4Be/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SBJ5DEAAAA3AAAAA8AAAAAAAAAAAAAAAAAmAIAAGRycy9k&#10;b3ducmV2LnhtbFBLBQYAAAAABAAEAPUAAACJAwAAAAA=&#10;" fillcolor="#36f" strokeweight="1pt">
                <v:textbox style="mso-next-textbox:#Rectangle 174" inset="1.67639mm,.83819mm,1.67639mm,.83819mm">
                  <w:txbxContent>
                    <w:p w:rsidR="008F500E" w:rsidRPr="00297A8B" w:rsidRDefault="008F500E" w:rsidP="00007745">
                      <w:pPr>
                        <w:autoSpaceDE w:val="0"/>
                        <w:autoSpaceDN w:val="0"/>
                        <w:adjustRightInd w:val="0"/>
                        <w:jc w:val="center"/>
                        <w:rPr>
                          <w:rFonts w:ascii="Constantia" w:hAnsi="Constantia"/>
                          <w:color w:val="000000"/>
                          <w:rtl/>
                          <w:lang w:bidi="ar-DZ"/>
                        </w:rPr>
                      </w:pPr>
                    </w:p>
                  </w:txbxContent>
                </v:textbox>
              </v:rect>
              <v:rect id="Rectangle 175" o:spid="_x0000_s1076" style="position:absolute;left:3334;top:2206;width:111;height:69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82CC8MA&#10;AADcAAAADwAAAGRycy9kb3ducmV2LnhtbESPUWvCQBCE3wv9D8cWfKuXKikSPaWKgiAIVSn0bcmu&#10;SdrcXsidGv+9Jwg+DjPzDTOZdbZWZ2595cTARz8BxZI7qqQwcNiv3kegfEAhrJ2wgSt7mE1fXyaY&#10;kbvIN593oVARIj5DA2UITaa1z0u26PuuYYne0bUWQ5RtoanFS4TbWg+S5FNbrCQulNjwouT8f3ey&#10;Bobz0+GPqNro0Y8nT9uUZflrTO+t+xqDCtyFZ/jRXpOBNE3hfiYeAT2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82CC8MAAADcAAAADwAAAAAAAAAAAAAAAACYAgAAZHJzL2Rv&#10;d25yZXYueG1sUEsFBgAAAAAEAAQA9QAAAIgDAAAAAA==&#10;" fillcolor="#36f" strokeweight="1pt">
                <v:textbox style="mso-next-textbox:#Rectangle 175" inset="1.67639mm,.83819mm,1.67639mm,.83819mm">
                  <w:txbxContent>
                    <w:p w:rsidR="008F500E" w:rsidRPr="00297A8B" w:rsidRDefault="008F500E" w:rsidP="00007745">
                      <w:pPr>
                        <w:autoSpaceDE w:val="0"/>
                        <w:autoSpaceDN w:val="0"/>
                        <w:adjustRightInd w:val="0"/>
                        <w:jc w:val="center"/>
                        <w:rPr>
                          <w:rFonts w:ascii="Constantia" w:hAnsi="Constantia"/>
                          <w:color w:val="000000"/>
                          <w:rtl/>
                          <w:lang w:bidi="ar-DZ"/>
                        </w:rPr>
                      </w:pPr>
                    </w:p>
                  </w:txbxContent>
                </v:textbox>
              </v:rect>
              <v:rect id="Rectangle 176" o:spid="_x0000_s1077" style="position:absolute;left:3666;top:2205;width:111;height:700;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x8cfMQA&#10;AADcAAAADwAAAGRycy9kb3ducmV2LnhtbESPUWvCQBCE3wv9D8cWfKuXViISvYS2KBQEoVYKvi3Z&#10;NYnN7YXcqem/94SCj8PMfMMsisG26sy9b5wYeBknoFhKR41UBnbfq+cZKB9QCFsnbOCPPRT548MC&#10;M3IX+eLzNlQqQsRnaKAOocu09mXNFv3YdSzRO7jeYoiyrzT1eIlw2+rXJJlqi43EhRo7/qi5/N2e&#10;rIHJ+2l3JGrWevbjydMmZVnujRk9DW9zUIGHcA//tz/JQJpO4XYmHgGdX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sfHHzEAAAA3AAAAA8AAAAAAAAAAAAAAAAAmAIAAGRycy9k&#10;b3ducmV2LnhtbFBLBQYAAAAABAAEAPUAAACJAwAAAAA=&#10;" fillcolor="#36f" strokeweight="1pt">
                <v:textbox style="mso-next-textbox:#Rectangle 176" inset="1.67639mm,.83819mm,1.67639mm,.83819mm">
                  <w:txbxContent>
                    <w:p w:rsidR="008F500E" w:rsidRPr="00297A8B" w:rsidRDefault="008F500E" w:rsidP="00007745">
                      <w:pPr>
                        <w:autoSpaceDE w:val="0"/>
                        <w:autoSpaceDN w:val="0"/>
                        <w:adjustRightInd w:val="0"/>
                        <w:jc w:val="center"/>
                        <w:rPr>
                          <w:rFonts w:ascii="Constantia" w:hAnsi="Constantia"/>
                          <w:color w:val="000000"/>
                          <w:rtl/>
                          <w:lang w:bidi="ar-DZ"/>
                        </w:rPr>
                      </w:pPr>
                    </w:p>
                  </w:txbxContent>
                </v:textbox>
              </v:rect>
              <v:rect id="Rectangle 177" o:spid="_x0000_s1078" style="position:absolute;left:3445;top:2205;width:110;height:700;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FO558QA&#10;AADcAAAADwAAAGRycy9kb3ducmV2LnhtbESPX2vCQBDE3wv9DscWfKuXKqkSPaWKgiAU/IPg25Jd&#10;k7S5vZA7Nf32PaHQx2FmfsNM552t1Y1bXzkx8NZPQLHkjiopDBwP69cxKB9QCGsnbOCHPcxnz09T&#10;zMjdZce3fShUhIjP0EAZQpNp7fOSLfq+a1iid3GtxRBlW2hq8R7httaDJHnXFiuJCyU2vCw5/95f&#10;rYHh4nr8Iqq2enzy5OkzZVmdjem9dB8TUIG78B/+a2/IQJqO4HEmHgE9+w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RTuefEAAAA3AAAAA8AAAAAAAAAAAAAAAAAmAIAAGRycy9k&#10;b3ducmV2LnhtbFBLBQYAAAAABAAEAPUAAACJAwAAAAA=&#10;" fillcolor="#36f" strokeweight="1pt">
                <v:textbox style="mso-next-textbox:#Rectangle 177" inset="1.67639mm,.83819mm,1.67639mm,.83819mm">
                  <w:txbxContent>
                    <w:p w:rsidR="008F500E" w:rsidRPr="00297A8B" w:rsidRDefault="008F500E" w:rsidP="00007745">
                      <w:pPr>
                        <w:autoSpaceDE w:val="0"/>
                        <w:autoSpaceDN w:val="0"/>
                        <w:adjustRightInd w:val="0"/>
                        <w:jc w:val="center"/>
                        <w:rPr>
                          <w:rFonts w:ascii="Constantia" w:hAnsi="Constantia"/>
                          <w:color w:val="000000"/>
                          <w:rtl/>
                          <w:lang w:bidi="ar-DZ"/>
                        </w:rPr>
                      </w:pPr>
                    </w:p>
                  </w:txbxContent>
                </v:textbox>
              </v:rect>
              <v:rect id="Rectangle 178" o:spid="_x0000_s1079" style="position:absolute;left:3777;top:2205;width:110;height:700;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cwtlcEA&#10;AADcAAAADwAAAGRycy9kb3ducmV2LnhtbERPS2vCQBC+F/wPywi91U0rEYluQpUKBaHgA8HbkBmT&#10;tNnZkF01/vvuodDjx/deFoNt1Y173zgx8DpJQLGUjhqpDBwPm5c5KB9QCFsnbODBHop89LTEjNxd&#10;dnzbh0rFEPEZGqhD6DKtfVmzRT9xHUvkLq63GCLsK0093mO4bfVbksy0xUZiQ40dr2suf/ZXa2C6&#10;uh6/iZqtnp88efpKWT7OxjyPh/cFqMBD+Bf/uT/JQJrGtfFMPAI6/w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XMLZXBAAAA3AAAAA8AAAAAAAAAAAAAAAAAmAIAAGRycy9kb3du&#10;cmV2LnhtbFBLBQYAAAAABAAEAPUAAACGAwAAAAA=&#10;" fillcolor="#36f" strokeweight="1pt">
                <v:textbox style="mso-next-textbox:#Rectangle 178" inset="1.67639mm,.83819mm,1.67639mm,.83819mm">
                  <w:txbxContent>
                    <w:p w:rsidR="008F500E" w:rsidRPr="00297A8B" w:rsidRDefault="008F500E" w:rsidP="00007745">
                      <w:pPr>
                        <w:autoSpaceDE w:val="0"/>
                        <w:autoSpaceDN w:val="0"/>
                        <w:adjustRightInd w:val="0"/>
                        <w:jc w:val="center"/>
                        <w:rPr>
                          <w:rFonts w:ascii="Constantia" w:hAnsi="Constantia"/>
                          <w:color w:val="000000"/>
                          <w:rtl/>
                          <w:lang w:bidi="ar-DZ"/>
                        </w:rPr>
                      </w:pPr>
                    </w:p>
                  </w:txbxContent>
                </v:textbox>
              </v:rect>
            </v:group>
            <v:rect id="Rectangle 187" o:spid="_x0000_s1080" style="position:absolute;left:37530;top:20762;width:1155;height:4090;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WwbZMcA&#10;AADcAAAADwAAAGRycy9kb3ducmV2LnhtbESP3WrCQBSE74W+w3IK3ummoqLRVYpWkEIVf2i9PGRP&#10;k9Ds2TS7TdI+vVsQvBxm5htmvmxNIWqqXG5ZwVM/AkGcWJ1zquB82vQmIJxH1lhYJgW/5GC5eOjM&#10;Mda24QPVR5+KAGEXo4LM+zKW0iUZGXR9WxIH79NWBn2QVSp1hU2Am0IOomgsDeYcFjIsaZVR8nX8&#10;MQqG7zV+fL8O5F+0XzeXl9a+7dxQqe5j+zwD4an19/CtvdUKRqMp/J8JR0Au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1sG2THAAAA3AAAAA8AAAAAAAAAAAAAAAAAmAIAAGRy&#10;cy9kb3ducmV2LnhtbFBLBQYAAAAABAAEAPUAAACMAwAAAAA=&#10;" fillcolor="#6ff" strokeweight="1pt">
              <v:textbox style="mso-next-textbox:#Rectangle 187" inset="1.67639mm,.83819mm,1.67639mm,.83819mm">
                <w:txbxContent>
                  <w:p w:rsidR="008F500E" w:rsidRPr="00297A8B" w:rsidRDefault="008F500E" w:rsidP="00007745">
                    <w:pPr>
                      <w:autoSpaceDE w:val="0"/>
                      <w:autoSpaceDN w:val="0"/>
                      <w:adjustRightInd w:val="0"/>
                      <w:jc w:val="center"/>
                      <w:rPr>
                        <w:rFonts w:ascii="Constantia" w:hAnsi="Constantia"/>
                        <w:color w:val="000000"/>
                        <w:rtl/>
                        <w:lang w:bidi="ar-DZ"/>
                      </w:rPr>
                    </w:pPr>
                  </w:p>
                </w:txbxContent>
              </v:textbox>
            </v:rect>
            <v:rect id="Rectangle 188" o:spid="_x0000_s1081" style="position:absolute;left:37530;top:24540;width:1187;height:3611;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MiO2cMA&#10;AADcAAAADwAAAGRycy9kb3ducmV2LnhtbERPXWvCMBR9H/gfwhX2pqkT66xGkW3CpuDQDvZ6aa5t&#10;tbkpSabdv18ehD0ezvdi1ZlGXMn52rKC0TABQVxYXXOp4CvfDJ5B+ICssbFMCn7Jw2rZe1hgpu2N&#10;D3Q9hlLEEPYZKqhCaDMpfVGRQT+0LXHkTtYZDBG6UmqHtxhuGvmUJKk0WHNsqLCll4qKy/HHKEhf&#10;9+MP3L595vmu866YfU/PZqzUY79bz0EE6sK/+O5+1womaZwfz8QjIJ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MiO2cMAAADcAAAADwAAAAAAAAAAAAAAAACYAgAAZHJzL2Rv&#10;d25yZXYueG1sUEsFBgAAAAAEAAQA9QAAAIgDAAAAAA==&#10;" fillcolor="yellow" strokeweight="1pt">
              <v:textbox style="mso-next-textbox:#Rectangle 188" inset="1.67639mm,.83819mm,1.67639mm,.83819mm">
                <w:txbxContent>
                  <w:p w:rsidR="008F500E" w:rsidRPr="00297A8B" w:rsidRDefault="008F500E" w:rsidP="00007745">
                    <w:pPr>
                      <w:autoSpaceDE w:val="0"/>
                      <w:autoSpaceDN w:val="0"/>
                      <w:adjustRightInd w:val="0"/>
                      <w:jc w:val="center"/>
                      <w:rPr>
                        <w:rFonts w:ascii="Constantia" w:hAnsi="Constantia"/>
                        <w:color w:val="000000"/>
                        <w:rtl/>
                        <w:lang w:bidi="ar-DZ"/>
                      </w:rPr>
                    </w:pPr>
                  </w:p>
                </w:txbxContent>
              </v:textbox>
            </v:rect>
            <v:group id="Group 247" o:spid="_x0000_s1082" style="position:absolute;left:10626;top:20762;width:5755;height:7285" coordorigin="3969,2205" coordsize="553,7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i2HZ+xgAAANwA&#10;AAAPAAAAAAAAAAAAAAAAAKoCAABkcnMvZG93bnJldi54bWxQSwUGAAAAAAQABAD6AAAAnQMAAAAA&#10;">
              <v:rect id="Rectangle 191" o:spid="_x0000_s1083" style="position:absolute;left:4190;top:2205;width:111;height:700;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kjQwsQA&#10;AADcAAAADwAAAGRycy9kb3ducmV2LnhtbESPUWvCQBCE34X+h2MLvumliiIxF6miIBQKVSn0bcmu&#10;SdrcXsidGv99r1DwcZiZb5hs1dtGXbnztRMDL+MEFEvhqJbSwOm4Gy1A+YBC2DhhA3f2sMqfBhmm&#10;5G7ywddDKFWEiE/RQBVCm2rti4ot+rFrWaJ3dp3FEGVXaurwFuG20ZMkmWuLtcSFClveVFz8HC7W&#10;wHR9OX0T1W968enJ0/uMZftlzPC5f12CCtyHR/i/vScDs/kE/s7EI6Dz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pI0MLEAAAA3AAAAA8AAAAAAAAAAAAAAAAAmAIAAGRycy9k&#10;b3ducmV2LnhtbFBLBQYAAAAABAAEAPUAAACJAwAAAAA=&#10;" fillcolor="#36f" strokeweight="1pt">
                <v:textbox style="mso-next-textbox:#Rectangle 191" inset="1.67639mm,.83819mm,1.67639mm,.83819mm">
                  <w:txbxContent>
                    <w:p w:rsidR="008F500E" w:rsidRPr="00297A8B" w:rsidRDefault="008F500E" w:rsidP="00007745">
                      <w:pPr>
                        <w:autoSpaceDE w:val="0"/>
                        <w:autoSpaceDN w:val="0"/>
                        <w:adjustRightInd w:val="0"/>
                        <w:jc w:val="center"/>
                        <w:rPr>
                          <w:rFonts w:ascii="Constantia" w:hAnsi="Constantia"/>
                          <w:color w:val="000000"/>
                          <w:rtl/>
                          <w:lang w:bidi="ar-DZ"/>
                        </w:rPr>
                      </w:pPr>
                    </w:p>
                  </w:txbxContent>
                </v:textbox>
              </v:rect>
              <v:rect id="Rectangle 192" o:spid="_x0000_s1084" style="position:absolute;left:3969;top:2206;width:111;height:69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QR1WcMA&#10;AADcAAAADwAAAGRycy9kb3ducmV2LnhtbESPX2vCQBDE34V+h2MLvumliiLRU6ooCELBPxT6tmTX&#10;JG1uL+ROjd/eKwg+DjPzG2a2aG2lrtz40omBj34CiiVzVEpu4HTc9CagfEAhrJywgTt7WMzfOjNM&#10;yd1kz9dDyFWEiE/RQBFCnWrts4It+r6rWaJ3do3FEGWTa2rwFuG20oMkGWuLpcSFAmteFZz9HS7W&#10;wHB5Of0SlTs9+fbk6WvEsv4xpvvefk5BBW7DK/xsb8nAaDyE/zPxCOj5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QR1WcMAAADcAAAADwAAAAAAAAAAAAAAAACYAgAAZHJzL2Rv&#10;d25yZXYueG1sUEsFBgAAAAAEAAQA9QAAAIgDAAAAAA==&#10;" fillcolor="#36f" strokeweight="1pt">
                <v:textbox style="mso-next-textbox:#Rectangle 192" inset="1.67639mm,.83819mm,1.67639mm,.83819mm">
                  <w:txbxContent>
                    <w:p w:rsidR="008F500E" w:rsidRPr="00297A8B" w:rsidRDefault="008F500E" w:rsidP="00007745">
                      <w:pPr>
                        <w:autoSpaceDE w:val="0"/>
                        <w:autoSpaceDN w:val="0"/>
                        <w:adjustRightInd w:val="0"/>
                        <w:jc w:val="center"/>
                        <w:rPr>
                          <w:rFonts w:ascii="Constantia" w:hAnsi="Constantia"/>
                          <w:color w:val="000000"/>
                          <w:rtl/>
                          <w:lang w:bidi="ar-DZ"/>
                        </w:rPr>
                      </w:pPr>
                    </w:p>
                  </w:txbxContent>
                </v:textbox>
              </v:rect>
              <v:rect id="Rectangle 193" o:spid="_x0000_s1085" style="position:absolute;left:4301;top:2205;width:111;height:700;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u3tLcMA&#10;AADcAAAADwAAAGRycy9kb3ducmV2LnhtbESPUWvCQBCE3wX/w7FC3/SiVpHoKSoWCkJBKwXfluw2&#10;Sc3thdyp6b/vCQUfh5n5hlmsWlupGze+dGJgOEhAsWSOSskNnD7f+jNQPqAQVk7YwC97WC27nQWm&#10;5O5y4Nsx5CpCxKdooAihTrX2WcEW/cDVLNH7do3FEGWTa2rwHuG20qMkmWqLpcSFAmveFpxdjldr&#10;YLy5nn6Iyr2efXny9DFh2Z2Neem16zmowG14hv/b72RgMn2Fx5l4BPTy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u3tLcMAAADcAAAADwAAAAAAAAAAAAAAAACYAgAAZHJzL2Rv&#10;d25yZXYueG1sUEsFBgAAAAAEAAQA9QAAAIgDAAAAAA==&#10;" fillcolor="#36f" strokeweight="1pt">
                <v:textbox style="mso-next-textbox:#Rectangle 193" inset="1.67639mm,.83819mm,1.67639mm,.83819mm">
                  <w:txbxContent>
                    <w:p w:rsidR="008F500E" w:rsidRPr="00297A8B" w:rsidRDefault="008F500E" w:rsidP="00007745">
                      <w:pPr>
                        <w:autoSpaceDE w:val="0"/>
                        <w:autoSpaceDN w:val="0"/>
                        <w:adjustRightInd w:val="0"/>
                        <w:jc w:val="center"/>
                        <w:rPr>
                          <w:rFonts w:ascii="Constantia" w:hAnsi="Constantia"/>
                          <w:color w:val="000000"/>
                          <w:rtl/>
                          <w:lang w:bidi="ar-DZ"/>
                        </w:rPr>
                      </w:pPr>
                    </w:p>
                  </w:txbxContent>
                </v:textbox>
              </v:rect>
              <v:rect id="Rectangle 194" o:spid="_x0000_s1086" style="position:absolute;left:4080;top:2205;width:110;height:700;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aFItsQA&#10;AADcAAAADwAAAGRycy9kb3ducmV2LnhtbESPUWvCQBCE3wv9D8cWfKuXViISvYS2KBQEoVYKvi3Z&#10;NYnN7YXcqem/94SCj8PMfMMsisG26sy9b5wYeBknoFhKR41UBnbfq+cZKB9QCFsnbOCPPRT548MC&#10;M3IX+eLzNlQqQsRnaKAOocu09mXNFv3YdSzRO7jeYoiyrzT1eIlw2+rXJJlqi43EhRo7/qi5/N2e&#10;rIHJ+2l3JGrWevbjydMmZVnujRk9DW9zUIGHcA//tz/JQDpN4XYmHgGdX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WhSLbEAAAA3AAAAA8AAAAAAAAAAAAAAAAAmAIAAGRycy9k&#10;b3ducmV2LnhtbFBLBQYAAAAABAAEAPUAAACJAwAAAAA=&#10;" fillcolor="#36f" strokeweight="1pt">
                <v:textbox style="mso-next-textbox:#Rectangle 194" inset="1.67639mm,.83819mm,1.67639mm,.83819mm">
                  <w:txbxContent>
                    <w:p w:rsidR="008F500E" w:rsidRPr="00297A8B" w:rsidRDefault="008F500E" w:rsidP="00007745">
                      <w:pPr>
                        <w:autoSpaceDE w:val="0"/>
                        <w:autoSpaceDN w:val="0"/>
                        <w:adjustRightInd w:val="0"/>
                        <w:jc w:val="center"/>
                        <w:rPr>
                          <w:rFonts w:ascii="Constantia" w:hAnsi="Constantia"/>
                          <w:color w:val="000000"/>
                          <w:rtl/>
                          <w:lang w:bidi="ar-DZ"/>
                        </w:rPr>
                      </w:pPr>
                    </w:p>
                  </w:txbxContent>
                </v:textbox>
              </v:rect>
              <v:rect id="Rectangle 195" o:spid="_x0000_s1087" style="position:absolute;left:4412;top:2205;width:110;height:700;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XPWwcQA&#10;AADcAAAADwAAAGRycy9kb3ducmV2LnhtbESPUWvCQBCE3wv9D8cW+lYvbTFI9BLaoiAIBa0UfFuy&#10;axKb2wu5U+O/9wqCj8PMfMPMisG26sS9b5wYeB0loFhKR41UBrY/i5cJKB9QCFsnbODCHor88WGG&#10;GbmzrPm0CZWKEPEZGqhD6DKtfVmzRT9yHUv09q63GKLsK009niPctvotSVJtsZG4UGPHXzWXf5uj&#10;NfD+edweiJqVnvx68vQ9ZpnvjHl+Gj6moAIP4R6+tZdkYJym8H8mHgGdX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Vz1sHEAAAA3AAAAA8AAAAAAAAAAAAAAAAAmAIAAGRycy9k&#10;b3ducmV2LnhtbFBLBQYAAAAABAAEAPUAAACJAwAAAAA=&#10;" fillcolor="#36f" strokeweight="1pt">
                <v:textbox style="mso-next-textbox:#Rectangle 195" inset="1.67639mm,.83819mm,1.67639mm,.83819mm">
                  <w:txbxContent>
                    <w:p w:rsidR="008F500E" w:rsidRPr="00297A8B" w:rsidRDefault="008F500E" w:rsidP="00007745">
                      <w:pPr>
                        <w:autoSpaceDE w:val="0"/>
                        <w:autoSpaceDN w:val="0"/>
                        <w:adjustRightInd w:val="0"/>
                        <w:jc w:val="center"/>
                        <w:rPr>
                          <w:rFonts w:ascii="Constantia" w:hAnsi="Constantia"/>
                          <w:color w:val="000000"/>
                          <w:rtl/>
                          <w:lang w:bidi="ar-DZ"/>
                        </w:rPr>
                      </w:pPr>
                    </w:p>
                  </w:txbxContent>
                </v:textbox>
              </v:rect>
            </v:group>
            <v:shape id="Text Box 119" o:spid="_x0000_s1088" type="#_x0000_t202" style="position:absolute;left:18265;top:34344;width:20306;height:251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30yzMUA&#10;AADcAAAADwAAAGRycy9kb3ducmV2LnhtbESPQWvCQBSE7wX/w/IKvdVNChpJXaUIpUJPtULi7ZF9&#10;TaK7b0N2G2N/vSsUPA4z8w2zXI/WiIF63zpWkE4TEMSV0y3XCvbf788LED4gazSOScGFPKxXk4cl&#10;5tqd+YuGXahFhLDPUUETQpdL6auGLPqp64ij9+N6iyHKvpa6x3OEWyNfkmQuLbYcFxrsaNNQddr9&#10;WgVZ+nm4dJRlf7Y0rTnaYl9+FEo9PY5vryACjeEe/m9vtYLZPIPbmXgE5OoK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3fTLMxQAAANwAAAAPAAAAAAAAAAAAAAAAAJgCAABkcnMv&#10;ZG93bnJldi54bWxQSwUGAAAAAAQABAD1AAAAigMAAAAA&#10;" fillcolor="#009dd9" strokecolor="#0f6fc6" strokeweight="1pt">
              <v:textbox style="mso-next-textbox:#Text Box 119" inset="1.2238mm,.61189mm,1.2238mm,.61189mm">
                <w:txbxContent>
                  <w:p w:rsidR="008F500E" w:rsidRPr="00C35560" w:rsidRDefault="008F500E" w:rsidP="00007745">
                    <w:pPr>
                      <w:autoSpaceDE w:val="0"/>
                      <w:autoSpaceDN w:val="0"/>
                      <w:adjustRightInd w:val="0"/>
                      <w:jc w:val="center"/>
                      <w:rPr>
                        <w:rFonts w:ascii="Constantia" w:hAnsi="Constantia" w:cs="Constantia"/>
                        <w:color w:val="000000"/>
                        <w:sz w:val="21"/>
                        <w:szCs w:val="21"/>
                      </w:rPr>
                    </w:pPr>
                    <w:r w:rsidRPr="00C35560">
                      <w:rPr>
                        <w:rFonts w:ascii="Constantia" w:hAnsi="Constantia" w:cs="Constantia"/>
                        <w:b/>
                        <w:bCs/>
                        <w:color w:val="000000"/>
                        <w:sz w:val="21"/>
                        <w:szCs w:val="21"/>
                      </w:rPr>
                      <w:t>Evaluation des ressources</w:t>
                    </w:r>
                  </w:p>
                </w:txbxContent>
              </v:textbox>
            </v:shape>
            <v:rect id="Rectangle 204" o:spid="_x0000_s1089" style="position:absolute;left:45086;top:20762;width:1416;height:4257;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Ex0QsQA&#10;AADcAAAADwAAAGRycy9kb3ducmV2LnhtbERPTWvCQBC9F/wPywi91Y3BikTXILZCEdpSFfU4ZMck&#10;mJ2N2TVJ++u7h0KPj/e9SHtTiZYaV1pWMB5FIIgzq0vOFRz2m6cZCOeRNVaWScE3OUiXg4cFJtp2&#10;/EXtzucihLBLUEHhfZ1I6bKCDLqRrYkDd7GNQR9gk0vdYBfCTSXjKJpKgyWHhgJrWheUXXd3o2By&#10;bPF028byJ/p86c6vvX3/cBOlHof9ag7CU+//xX/uN63geRrWhjPhCMjl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xMdELEAAAA3AAAAA8AAAAAAAAAAAAAAAAAmAIAAGRycy9k&#10;b3ducmV2LnhtbFBLBQYAAAAABAAEAPUAAACJAwAAAAA=&#10;" fillcolor="#6ff" strokeweight="1pt">
              <v:textbox style="mso-next-textbox:#Rectangle 204" inset="1.67639mm,.83819mm,1.67639mm,.83819mm">
                <w:txbxContent>
                  <w:p w:rsidR="008F500E" w:rsidRPr="00297A8B" w:rsidRDefault="008F500E" w:rsidP="00007745">
                    <w:pPr>
                      <w:autoSpaceDE w:val="0"/>
                      <w:autoSpaceDN w:val="0"/>
                      <w:adjustRightInd w:val="0"/>
                      <w:jc w:val="center"/>
                      <w:rPr>
                        <w:rFonts w:ascii="Constantia" w:hAnsi="Constantia"/>
                        <w:color w:val="000000"/>
                        <w:rtl/>
                        <w:lang w:bidi="ar-DZ"/>
                      </w:rPr>
                    </w:pPr>
                  </w:p>
                </w:txbxContent>
              </v:textbox>
            </v:rect>
            <v:rect id="Rectangle 211" o:spid="_x0000_s1090" style="position:absolute;left:44961;top:24977;width:1405;height:3247;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fInRMcA&#10;AADcAAAADwAAAGRycy9kb3ducmV2LnhtbESP3UrDQBSE7wXfYTlC75pNLUYbuy2iFfoDio3g7SF7&#10;mqTNng27a5u+vVsoeDnMzDfMdN6bVhzJ+cayglGSgiAurW64UvBdvA+fQPiArLG1TArO5GE+u72Z&#10;Yq7tib/ouA2ViBD2OSqoQ+hyKX1Zk0Gf2I44ejvrDIYoXSW1w1OEm1bep2kmDTYcF2rs6LWm8rD9&#10;NQqyt4/xCteLz6LY9N6Vk5/HvRkrNbjrX55BBOrDf/jaXmoFD9kELmfiEZCz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HyJ0THAAAA3AAAAA8AAAAAAAAAAAAAAAAAmAIAAGRy&#10;cy9kb3ducmV2LnhtbFBLBQYAAAAABAAEAPUAAACMAwAAAAA=&#10;" fillcolor="yellow" strokeweight="1pt">
              <v:textbox style="mso-next-textbox:#Rectangle 211" inset="1.67639mm,.83819mm,1.67639mm,.83819mm">
                <w:txbxContent>
                  <w:p w:rsidR="008F500E" w:rsidRPr="00297A8B" w:rsidRDefault="008F500E" w:rsidP="00007745">
                    <w:pPr>
                      <w:autoSpaceDE w:val="0"/>
                      <w:autoSpaceDN w:val="0"/>
                      <w:adjustRightInd w:val="0"/>
                      <w:jc w:val="center"/>
                      <w:rPr>
                        <w:rFonts w:ascii="Constantia" w:hAnsi="Constantia"/>
                        <w:color w:val="000000"/>
                        <w:rtl/>
                        <w:lang w:bidi="ar-DZ"/>
                      </w:rPr>
                    </w:pPr>
                  </w:p>
                </w:txbxContent>
              </v:textbox>
            </v:rect>
            <v:shape id="Text Box 105" o:spid="_x0000_s1091" type="#_x0000_t202" style="position:absolute;left:39091;top:34344;width:18516;height:234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jigfMIA&#10;AADcAAAADwAAAGRycy9kb3ducmV2LnhtbERPTWvCQBC9F/oflil4qxsr1RrdiBUEexG0HjxOsmMS&#10;kp0N2VXTf985FHp8vO/VenCtulMfas8GJuMEFHHhbc2lgfP37vUDVIjIFlvPZOCHAqyz56cVptY/&#10;+Ej3UyyVhHBI0UAVY5dqHYqKHIax74iFu/reYRTYl9r2+JBw1+q3JJlphzVLQ4UdbSsqmtPNSUmx&#10;2Mc83yRtrqfd7fJ5Ply+GmNGL8NmCSrSEP/Ff+69NfA+l/lyRo6Azn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yOKB8wgAAANwAAAAPAAAAAAAAAAAAAAAAAJgCAABkcnMvZG93&#10;bnJldi54bWxQSwUGAAAAAAQABAD1AAAAhwMAAAAA&#10;" fillcolor="#e2d700" strokecolor="#0f6fc6" strokeweight="1pt">
              <v:textbox style="mso-next-textbox:#Text Box 105" inset="1.2238mm,.61189mm,1.2238mm,.61189mm">
                <w:txbxContent>
                  <w:p w:rsidR="008F500E" w:rsidRPr="00C35560" w:rsidRDefault="008F500E" w:rsidP="00007745">
                    <w:pPr>
                      <w:autoSpaceDE w:val="0"/>
                      <w:autoSpaceDN w:val="0"/>
                      <w:adjustRightInd w:val="0"/>
                      <w:jc w:val="center"/>
                      <w:rPr>
                        <w:rFonts w:ascii="Constantia" w:hAnsi="Constantia" w:cs="Constantia"/>
                        <w:b/>
                        <w:bCs/>
                        <w:color w:val="000000"/>
                        <w:sz w:val="21"/>
                        <w:szCs w:val="21"/>
                      </w:rPr>
                    </w:pPr>
                    <w:r w:rsidRPr="00C35560">
                      <w:rPr>
                        <w:rFonts w:ascii="Constantia" w:hAnsi="Constantia" w:cs="Constantia"/>
                        <w:b/>
                        <w:bCs/>
                        <w:color w:val="000000"/>
                        <w:sz w:val="21"/>
                        <w:szCs w:val="21"/>
                      </w:rPr>
                      <w:t>Evaluation de l’ intégration</w:t>
                    </w:r>
                  </w:p>
                </w:txbxContent>
              </v:textbox>
            </v:shape>
            <v:group id="Group 244" o:spid="_x0000_s1092" style="position:absolute;left:8263;top:20762;width:2300;height:7285" coordorigin="4513,2205" coordsize="221,7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ZwHgo8QAAADcAAAA&#10;DwAAAAAAAAAAAAAAAACqAgAAZHJzL2Rvd25yZXYueG1sUEsFBgAAAAAEAAQA+gAAAJsDAAAAAA==&#10;">
              <v:rect id="Rectangle 217" o:spid="_x0000_s1093" style="position:absolute;left:4513;top:2206;width:111;height:69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wckVsAA&#10;AADcAAAADwAAAGRycy9kb3ducmV2LnhtbESPQYvCMBSE74L/ITzBm6YWdKUaRQRBT6Lb3h/Nsy02&#10;L6WJbf33ZmHB4zAz3zDb/WBq0VHrKssKFvMIBHFudcWFgvT3NFuDcB5ZY22ZFLzJwX43Hm0x0bbn&#10;G3V3X4gAYZeggtL7JpHS5SUZdHPbEAfvYVuDPsi2kLrFPsBNLeMoWkmDFYeFEhs6lpQ/7y+jILvK&#10;bugPNrvGXbqqHngxKS6Vmk6GwwaEp8F/w//ts1aw/Inh70w4AnL3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ewckVsAAAADcAAAADwAAAAAAAAAAAAAAAACYAgAAZHJzL2Rvd25y&#10;ZXYueG1sUEsFBgAAAAAEAAQA9QAAAIUDAAAAAA==&#10;" fillcolor="#90c" strokeweight="1pt">
                <v:textbox style="mso-next-textbox:#Rectangle 217" inset="1.67639mm,.83819mm,1.67639mm,.83819mm">
                  <w:txbxContent>
                    <w:p w:rsidR="008F500E" w:rsidRPr="00297A8B" w:rsidRDefault="008F500E" w:rsidP="00007745">
                      <w:pPr>
                        <w:autoSpaceDE w:val="0"/>
                        <w:autoSpaceDN w:val="0"/>
                        <w:adjustRightInd w:val="0"/>
                        <w:jc w:val="center"/>
                        <w:rPr>
                          <w:rFonts w:ascii="Constantia" w:hAnsi="Constantia"/>
                          <w:color w:val="000000"/>
                          <w:rtl/>
                          <w:lang w:bidi="ar-DZ"/>
                        </w:rPr>
                      </w:pPr>
                    </w:p>
                  </w:txbxContent>
                </v:textbox>
              </v:rect>
              <v:rect id="Rectangle 219" o:spid="_x0000_s1094" style="position:absolute;left:4624;top:2205;width:110;height:700;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EuBzcMA&#10;AADcAAAADwAAAGRycy9kb3ducmV2LnhtbESPS2vDMBCE74H8B7GF3mK5KXngRjEmEGhPoYl9X6z1&#10;g1orYym2+++rQKDHYWa+YQ7pbDox0uBaywreohgEcWl1y7WC/HZe7UE4j6yxs0wKfslBelwuDpho&#10;O/E3jVdfiwBhl6CCxvs+kdKVDRl0ke2Jg1fZwaAPcqilHnAKcNPJdRxvpcGWw0KDPZ0aKn+ud6Og&#10;uMhxnjJbXNZjvm0r/DI5bpR6fZmzDxCeZv8ffrY/tYLN7h0eZ8IRkM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EuBzcMAAADcAAAADwAAAAAAAAAAAAAAAACYAgAAZHJzL2Rv&#10;d25yZXYueG1sUEsFBgAAAAAEAAQA9QAAAIgDAAAAAA==&#10;" fillcolor="#90c" strokeweight="1pt">
                <v:textbox style="mso-next-textbox:#Rectangle 219" inset="1.67639mm,.83819mm,1.67639mm,.83819mm">
                  <w:txbxContent>
                    <w:p w:rsidR="008F500E" w:rsidRPr="00297A8B" w:rsidRDefault="008F500E" w:rsidP="00007745">
                      <w:pPr>
                        <w:autoSpaceDE w:val="0"/>
                        <w:autoSpaceDN w:val="0"/>
                        <w:adjustRightInd w:val="0"/>
                        <w:jc w:val="center"/>
                        <w:rPr>
                          <w:rFonts w:ascii="Constantia" w:hAnsi="Constantia"/>
                          <w:color w:val="000000"/>
                          <w:rtl/>
                          <w:lang w:bidi="ar-DZ"/>
                        </w:rPr>
                      </w:pPr>
                    </w:p>
                  </w:txbxContent>
                </v:textbox>
              </v:rect>
            </v:group>
            <v:shape id="Text Box 230" o:spid="_x0000_s1095" type="#_x0000_t202" style="position:absolute;top:34458;width:17329;height:233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5wwacYA&#10;AADcAAAADwAAAGRycy9kb3ducmV2LnhtbESPQWvCQBSE74X+h+UJvelGq9amWUWLoqBQtM2ht0f2&#10;NQnNvg3ZbYz/3hWEHoeZ+YZJFp2pREuNKy0rGA4iEMSZ1SXnCr4+N/0ZCOeRNVaWScGFHCzmjw8J&#10;xtqe+UjtyeciQNjFqKDwvo6ldFlBBt3A1sTB+7GNQR9kk0vd4DnATSVHUTSVBksOCwXW9F5Q9nv6&#10;Mwpwf/Df2WqXfrQrXj9PZMqv20qpp163fAPhqfP/4Xt7pxVMXsZwOxOOgJx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5wwacYAAADcAAAADwAAAAAAAAAAAAAAAACYAgAAZHJz&#10;L2Rvd25yZXYueG1sUEsFBgAAAAAEAAQA9QAAAIsDAAAAAA==&#10;" fillcolor="#90c" strokecolor="#0f6fc6" strokeweight="1pt">
              <v:textbox style="mso-next-textbox:#Text Box 230" inset="1.2238mm,.61189mm,1.2238mm,.61189mm">
                <w:txbxContent>
                  <w:p w:rsidR="008F500E" w:rsidRPr="00C35560" w:rsidRDefault="008F500E" w:rsidP="00007745">
                    <w:pPr>
                      <w:autoSpaceDE w:val="0"/>
                      <w:autoSpaceDN w:val="0"/>
                      <w:adjustRightInd w:val="0"/>
                      <w:jc w:val="center"/>
                      <w:rPr>
                        <w:rFonts w:ascii="Constantia" w:hAnsi="Constantia" w:cs="Constantia"/>
                        <w:color w:val="000000"/>
                        <w:sz w:val="21"/>
                        <w:szCs w:val="21"/>
                      </w:rPr>
                    </w:pPr>
                    <w:r w:rsidRPr="00C35560">
                      <w:rPr>
                        <w:rFonts w:ascii="Constantia" w:hAnsi="Constantia" w:cs="Constantia"/>
                        <w:b/>
                        <w:bCs/>
                        <w:color w:val="000000"/>
                        <w:sz w:val="21"/>
                        <w:szCs w:val="21"/>
                      </w:rPr>
                      <w:t>Evaluation diagnostique</w:t>
                    </w:r>
                  </w:p>
                </w:txbxContent>
              </v:textbox>
            </v:shape>
            <v:group id="Group 246" o:spid="_x0000_s1096" style="position:absolute;left:8742;top:28318;width:1561;height:6026" coordorigin="4564,2883" coordsize="186,63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Bg65qDFAAAA3AAA&#10;AA8AAAAAAAAAAAAAAAAAqgIAAGRycy9kb3ducmV2LnhtbFBLBQYAAAAABAAEAPoAAACcAwAAAAA=&#10;">
              <v:line id="Line 228" o:spid="_x0000_s1097" style="position:absolute;rotation:180;visibility:visible" from="4564,2883" to="4740,352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lxpGcQAAADcAAAADwAAAGRycy9kb3ducmV2LnhtbESPQWsCMRSE74X+h/AK3mrSolZWo9Si&#10;4EmoWrw+Ns/dpcnLdpPV1V9vhILHYWa+YabzzllxoiZUnjW89RUI4tybigsN+93qdQwiRGSD1jNp&#10;uFCA+ez5aYqZ8Wf+ptM2FiJBOGSooYyxzqQMeUkOQ9/XxMk7+sZhTLIppGnwnODOynelRtJhxWmh&#10;xJq+Ssp/t63T4Bd2f1hXPwvV4lX9bQaqtfVS695L9zkBEamLj/B/e200DD9GcD+TjoCc3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yXGkZxAAAANwAAAAPAAAAAAAAAAAA&#10;AAAAAKECAABkcnMvZG93bnJldi54bWxQSwUGAAAAAAQABAD5AAAAkgMAAAAA&#10;">
                <v:stroke endarrow="block"/>
              </v:line>
              <v:line id="Line 231" o:spid="_x0000_s1098" style="position:absolute;rotation:180;visibility:visible" from="4694,2886" to="4750,352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RDMgsQAAADcAAAADwAAAGRycy9kb3ducmV2LnhtbESPT2sCMRTE70K/Q3gFb5q0WC2rUapY&#10;8FTwT/H62Dx3F5OX7Sar2376RhA8DjPzG2a26JwVF2pC5VnDy1CBIM69qbjQcNh/Dt5BhIhs0Hom&#10;Db8UYDF/6s0wM/7KW7rsYiEShEOGGsoY60zKkJfkMAx9TZy8k28cxiSbQpoGrwnurHxVaiwdVpwW&#10;SqxpVVJ+3rVOg1/aw3FTfS9Vi3/q52ukWluvte4/dx9TEJG6+Ajf2xuj4W0ygduZdATk/B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dEMyCxAAAANwAAAAPAAAAAAAAAAAA&#10;AAAAAKECAABkcnMvZG93bnJldi54bWxQSwUGAAAAAAQABAD5AAAAkgMAAAAA&#10;">
                <v:stroke endarrow="block"/>
              </v:line>
            </v:group>
            <v:line id="Line 100" o:spid="_x0000_s1099" style="position:absolute;rotation:180;flip:x y;visibility:visible" from="17235,28318" to="47917,344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niRpsIAAADcAAAADwAAAGRycy9kb3ducmV2LnhtbERPTU8CMRC9m/gfmjHxJi0GlSwUgiQE&#10;Ek+ie+A2bIftajvdtBWWf28PJh5f3vd8OXgnzhRTF1jDeKRAEDfBdNxq+PzYPExBpIxs0AUmDVdK&#10;sFzc3syxMuHC73Te51aUEE4VarA595WUqbHkMY1CT1y4U4gec4GxlSbipYR7Jx+VepYeOy4NFnta&#10;W2q+9z9egzqMa/fqjm9qVW8n3p7qr2vcaH1/N6xmIDIN+V/8594ZDU8vZW05U46AXPwC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7niRpsIAAADcAAAADwAAAAAAAAAAAAAA&#10;AAChAgAAZHJzL2Rvd25yZXYueG1sUEsFBgAAAAAEAAQA+QAAAJADAAAAAA==&#10;" strokeweight="1pt">
              <v:stroke startarrow="block"/>
            </v:line>
            <v:line id="Line 101" o:spid="_x0000_s1100" style="position:absolute;rotation:180;flip:x;visibility:visible" from="47917,27850" to="54536,344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26NJcQAAADcAAAADwAAAGRycy9kb3ducmV2LnhtbESPS2vDMBCE74X+B7GF3hq5AefhRAml&#10;xNBbqJNSclusrW1qrYwkP/rvo0Ahx2FmvmG2+8m0YiDnG8sKXmcJCOLS6oYrBedT/rIC4QOyxtYy&#10;KfgjD/vd48MWM21H/qShCJWIEPYZKqhD6DIpfVmTQT+zHXH0fqwzGKJ0ldQOxwg3rZwnyUIabDgu&#10;1NjRe03lb9EbBXkxL1x/vCCtvw5dOh4Y9flbqeen6W0DItAU7uH/9odWkC7XcDsTj4DcXQ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3bo0lxAAAANwAAAAPAAAAAAAAAAAA&#10;AAAAAKECAABkcnMvZG93bnJldi54bWxQSwUGAAAAAAQABAD5AAAAkgMAAAAA&#10;" strokeweight="1pt">
              <v:stroke endarrow="block"/>
            </v:line>
            <v:line id="Line 102" o:spid="_x0000_s1101" style="position:absolute;rotation:180;visibility:visible" from="46033,28318" to="47917,344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OZqU8UAAADcAAAADwAAAGRycy9kb3ducmV2LnhtbERPTWvCQBC9C/6HZQRvurFoldRVpFRp&#10;GykapfQ4ZKdJaHY2ZFeT+uvdQ6HHx/terjtTiSs1rrSsYDKOQBBnVpecKziftqMFCOeRNVaWScEv&#10;OViv+r0lxtq2fKRr6nMRQtjFqKDwvo6ldFlBBt3Y1sSB+7aNQR9gk0vdYBvCTSUfouhRGiw5NBRY&#10;03NB2U96MQqSz+3H4TJ/2b+3ZfKWJLvp7JZ+KTUcdJsnEJ46/y/+c79qBbNFmB/OhCMgV3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tOZqU8UAAADcAAAADwAAAAAAAAAA&#10;AAAAAAChAgAAZHJzL2Rvd25yZXYueG1sUEsFBgAAAAAEAAQA+QAAAJMDAAAAAA==&#10;" strokeweight="1pt">
              <v:stroke endarrow="block"/>
            </v:line>
            <v:line id="Line 103" o:spid="_x0000_s1102" style="position:absolute;rotation:180;visibility:visible" from="38472,28318" to="47917,344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6rPyMgAAADcAAAADwAAAGRycy9kb3ducmV2LnhtbESPQWvCQBSE74X+h+UVeqsbS60SXUVK&#10;LdVI0bSIx0f2mQSzb0N2NbG/3hUKPQ4z8w0zmXWmEmdqXGlZQb8XgSDOrC45V/DzvXgagXAeWWNl&#10;mRRcyMFsen83wVjblrd0Tn0uAoRdjAoK7+tYSpcVZND1bE0cvINtDPogm1zqBtsAN5V8jqJXabDk&#10;sFBgTW8FZcf0ZBQku8XX5jR8X6/aMlkmycfL4DfdK/X40M3HIDx1/j/81/7UCgajPtzOhCMgp1c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26rPyMgAAADcAAAADwAAAAAA&#10;AAAAAAAAAAChAgAAZHJzL2Rvd25yZXYueG1sUEsFBgAAAAAEAAQA+QAAAJYDAAAAAA==&#10;" strokeweight="1pt">
              <v:stroke endarrow="block"/>
            </v:line>
            <v:line id="Line 104" o:spid="_x0000_s1103" style="position:absolute;rotation:180;visibility:visible" from="30921,28318" to="47917,344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3hRv8gAAADcAAAADwAAAGRycy9kb3ducmV2LnhtbESPQWvCQBSE74X+h+UVequbSrUSXaWU&#10;WmpTRKOIx0f2mYRm34bsamJ/vVsQPA4z8w0zmXWmEidqXGlZwXMvAkGcWV1yrmC7mT+NQDiPrLGy&#10;TArO5GA2vb+bYKxty2s6pT4XAcIuRgWF93UspcsKMuh6tiYO3sE2Bn2QTS51g22Am0r2o2goDZYc&#10;Fgqs6b2g7Dc9GgXJbr5cHV8/fr7bMlkkyefL4C/dK/X40L2NQXjq/C18bX9pBYNRH/7PhCMgpxc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K3hRv8gAAADcAAAADwAAAAAA&#10;AAAAAAAAAAChAgAAZHJzL2Rvd25yZXYueG1sUEsFBgAAAAAEAAQA+QAAAJYDAAAAAA==&#10;" strokeweight="1pt">
              <v:stroke endarrow="block"/>
            </v:line>
            <v:line id="Line 242" o:spid="_x0000_s1104" style="position:absolute;rotation:180;visibility:visible" from="24354,28256" to="47771,343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66psQAAADcAAAADwAAAGRycy9kb3ducmV2LnhtbESPT2sCMRTE70K/Q3gFb5q01iKrUapY&#10;8FTwT/H62Dx3F5OX7Sar2376RhA8DjPzG2a26JwVF2pC5VnDy1CBIM69qbjQcNh/DiYgQkQ2aD2T&#10;hl8KsJg/9WaYGX/lLV12sRAJwiFDDWWMdSZlyEtyGIa+Jk7eyTcOY5JNIU2D1wR3Vr4q9S4dVpwW&#10;SqxpVVJ+3rVOg1/aw3FTfS9Vi3/q5+tNtbZea91/7j6mICJ18RG+tzdGw3gygtuZdATk/B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X/rqmxAAAANwAAAAPAAAAAAAAAAAA&#10;AAAAAKECAABkcnMvZG93bnJldi54bWxQSwUGAAAAAAQABAD5AAAAkgMAAAAA&#10;">
              <v:stroke endarrow="block"/>
            </v:line>
            <v:line id="Line 267" o:spid="_x0000_s1105" style="position:absolute;rotation:180;visibility:visible" from="14867,28318" to="24312,344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Bci0sQAAADcAAAADwAAAGRycy9kb3ducmV2LnhtbESPQWsCMRSE70L/Q3gFb5q02CKrcXGL&#10;gqeC1tLrY/PcXUxetpusrv31jVDocZiZb5hlPjgrLtSFxrOGp6kCQVx603Cl4fixncxBhIhs0Hom&#10;DTcKkK8eRkvMjL/yni6HWIkE4ZChhjrGNpMylDU5DFPfEifv5DuHMcmukqbDa4I7K5+VepUOG04L&#10;Nbb0VlN5PvROgy/s8WvXfBaqxx/1/T5TvW03Wo8fh/UCRKQh/of/2juj4WU+g/uZdATk6h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YFyLSxAAAANwAAAAPAAAAAAAAAAAA&#10;AAAAAKECAABkcnMvZG93bnJldi54bWxQSwUGAAAAAAQABAD5AAAAkgMAAAAA&#10;">
              <v:stroke endarrow="block"/>
            </v:line>
            <v:line id="Line 268" o:spid="_x0000_s1106" style="position:absolute;rotation:180;visibility:visible" from="16283,28318" to="24312,344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1uHScQAAADcAAAADwAAAGRycy9kb3ducmV2LnhtbESPQWsCMRSE7wX/Q3hCbzVRqsjWuFRR&#10;8FSoVbw+Nq+7S5OXdZN1t/31TUHocZiZb5hVPjgrbtSG2rOG6USBIC68qbnUcPrYPy1BhIhs0Hom&#10;Dd8UIF+PHlaYGd/zO92OsRQJwiFDDVWMTSZlKCpyGCa+IU7ep28dxiTbUpoW+wR3Vs6UWkiHNaeF&#10;ChvaVlR8HTunwW/s6XKozxvV4Y+6vj2rzjY7rR/Hw+sLiEhD/A/f2wejYb6cw9+ZdATk+h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3W4dJxAAAANwAAAAPAAAAAAAAAAAA&#10;AAAAAKECAABkcnMvZG93bnJldi54bWxQSwUGAAAAAAQABAD5AAAAkgMAAAAA&#10;">
              <v:stroke endarrow="block"/>
            </v:line>
            <v:line id="Line 269" o:spid="_x0000_s1107" style="position:absolute;rotation:180;visibility:visible" from="12510,28318" to="24312,344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4kZPsQAAADcAAAADwAAAGRycy9kb3ducmV2LnhtbESPQWsCMRSE70L/Q3iF3jRpqSKrcXFL&#10;C56EqqXXx+a5u5i8bDdZ3fbXN4LgcZiZb5hlPjgrztSFxrOG54kCQVx603Cl4bD/GM9BhIhs0Hom&#10;Db8UIF89jJaYGX/hTzrvYiUShEOGGuoY20zKUNbkMEx8S5y8o+8cxiS7SpoOLwnurHxRaiYdNpwW&#10;amzprabytOudBl/Yw/em+SpUj3/qZ/uqetu+a/30OKwXICIN8R6+tTdGw3Q+g+uZdATk6h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HiRk+xAAAANwAAAAPAAAAAAAAAAAA&#10;AAAAAKECAABkcnMvZG93bnJldi54bWxQSwUGAAAAAAQABAD5AAAAkgMAAAAA&#10;">
              <v:stroke endarrow="block"/>
            </v:line>
            <v:line id="Line 270" o:spid="_x0000_s1108" style="position:absolute;rotation:180;visibility:visible" from="11094,28318" to="24312,344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MW8pcQAAADcAAAADwAAAGRycy9kb3ducmV2LnhtbESPT2sCMRTE70K/Q3gFb5q0WCurUapY&#10;8FTwT/H62Dx3F5OX7Sar2376RhA8DjPzG2a26JwVF2pC5VnDy1CBIM69qbjQcNh/DiYgQkQ2aD2T&#10;hl8KsJg/9WaYGX/lLV12sRAJwiFDDWWMdSZlyEtyGIa+Jk7eyTcOY5JNIU2D1wR3Vr4qNZYOK04L&#10;Jda0Kik/71qnwS/t4bipvpeqxT/18zVSra3XWvefu48piEhdfITv7Y3R8DZ5h9uZdATk/B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oxbylxAAAANwAAAAPAAAAAAAAAAAA&#10;AAAAAKECAABkcnMvZG93bnJldi54bWxQSwUGAAAAAAQABAD5AAAAkgMAAAAA&#10;">
              <v:stroke endarrow="block"/>
            </v:line>
            <v:rect id="Rectangle 7" o:spid="_x0000_s1109" style="position:absolute;left:1415;width:56192;height:8024;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DGQGb8A&#10;AADcAAAADwAAAGRycy9kb3ducmV2LnhtbERP24rCMBB9X/Afwgi+ramCItUoXvCGIN4+YGzGtthM&#10;ShNt/XvzsLCPh3OfzBpTiDdVLresoNeNQBAnVuecKrhd178jEM4jaywsk4IPOZhNWz8TjLWt+Uzv&#10;i09FCGEXo4LM+zKW0iUZGXRdWxIH7mErgz7AKpW6wjqEm0L2o2goDeYcGjIsaZlR8ry8jAJezBen&#10;uxscjoc1Y71fbZLt3SjVaTfzMQhPjf8X/7l3WsFgFNaGM+EIyOkX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MMZAZvwAAANwAAAAPAAAAAAAAAAAAAAAAAJgCAABkcnMvZG93bnJl&#10;di54bWxQSwUGAAAAAAQABAD1AAAAhAMAAAAA&#10;" filled="f">
              <v:textbox style="mso-next-textbox:#Rectangle 7" inset="1.2238mm,.61189mm,1.2238mm,.61189mm">
                <w:txbxContent>
                  <w:p w:rsidR="008F500E" w:rsidRPr="00C35560" w:rsidRDefault="008F500E" w:rsidP="00007745">
                    <w:pPr>
                      <w:autoSpaceDE w:val="0"/>
                      <w:autoSpaceDN w:val="0"/>
                      <w:adjustRightInd w:val="0"/>
                      <w:jc w:val="center"/>
                      <w:rPr>
                        <w:b/>
                        <w:bCs/>
                        <w:color w:val="000000"/>
                        <w:sz w:val="48"/>
                        <w:szCs w:val="48"/>
                      </w:rPr>
                    </w:pPr>
                    <w:r w:rsidRPr="00C35560">
                      <w:rPr>
                        <w:b/>
                        <w:bCs/>
                        <w:color w:val="000000"/>
                        <w:sz w:val="48"/>
                        <w:szCs w:val="48"/>
                      </w:rPr>
                      <w:t>Planification  des apprentissages</w:t>
                    </w:r>
                  </w:p>
                  <w:p w:rsidR="008F500E" w:rsidRPr="00C35560" w:rsidRDefault="008F500E" w:rsidP="00007745">
                    <w:pPr>
                      <w:autoSpaceDE w:val="0"/>
                      <w:autoSpaceDN w:val="0"/>
                      <w:adjustRightInd w:val="0"/>
                      <w:jc w:val="center"/>
                      <w:rPr>
                        <w:rFonts w:ascii="Constantia" w:hAnsi="Constantia" w:cs="Constantia"/>
                        <w:color w:val="000000"/>
                        <w:sz w:val="26"/>
                        <w:szCs w:val="26"/>
                      </w:rPr>
                    </w:pPr>
                    <w:r w:rsidRPr="00C35560">
                      <w:rPr>
                        <w:b/>
                        <w:bCs/>
                        <w:color w:val="000000"/>
                        <w:sz w:val="26"/>
                        <w:szCs w:val="26"/>
                      </w:rPr>
                      <w:t>Semaines d’apprentissage et semaine d’évaluation</w:t>
                    </w:r>
                  </w:p>
                </w:txbxContent>
              </v:textbox>
            </v:rect>
            <w10:wrap type="none"/>
            <w10:anchorlock/>
          </v:group>
        </w:pic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834"/>
        <w:gridCol w:w="2834"/>
        <w:gridCol w:w="2835"/>
      </w:tblGrid>
      <w:tr w:rsidR="00007745" w:rsidRPr="00AA5AE0" w:rsidTr="00046E7E">
        <w:trPr>
          <w:trHeight w:val="552"/>
        </w:trPr>
        <w:tc>
          <w:tcPr>
            <w:tcW w:w="2834" w:type="dxa"/>
          </w:tcPr>
          <w:p w:rsidR="00007745" w:rsidRPr="00AA5AE0" w:rsidRDefault="00007745" w:rsidP="00046E7E">
            <w:pPr>
              <w:spacing w:after="0" w:line="360" w:lineRule="auto"/>
              <w:jc w:val="center"/>
              <w:rPr>
                <w:b/>
                <w:bCs/>
                <w:szCs w:val="24"/>
                <w:highlight w:val="lightGray"/>
              </w:rPr>
            </w:pPr>
            <w:r w:rsidRPr="00AA5AE0">
              <w:rPr>
                <w:b/>
                <w:bCs/>
                <w:szCs w:val="24"/>
                <w:highlight w:val="lightGray"/>
              </w:rPr>
              <w:t>Official curriculum</w:t>
            </w:r>
          </w:p>
        </w:tc>
        <w:tc>
          <w:tcPr>
            <w:tcW w:w="2834" w:type="dxa"/>
          </w:tcPr>
          <w:p w:rsidR="00007745" w:rsidRPr="00AA5AE0" w:rsidRDefault="00007745" w:rsidP="00046E7E">
            <w:pPr>
              <w:spacing w:after="0" w:line="360" w:lineRule="auto"/>
              <w:jc w:val="center"/>
              <w:rPr>
                <w:b/>
                <w:bCs/>
                <w:szCs w:val="24"/>
                <w:highlight w:val="lightGray"/>
              </w:rPr>
            </w:pPr>
            <w:r w:rsidRPr="00AA5AE0">
              <w:rPr>
                <w:b/>
                <w:bCs/>
                <w:szCs w:val="24"/>
                <w:highlight w:val="lightGray"/>
              </w:rPr>
              <w:t>Textbook</w:t>
            </w:r>
          </w:p>
        </w:tc>
        <w:tc>
          <w:tcPr>
            <w:tcW w:w="2835" w:type="dxa"/>
          </w:tcPr>
          <w:p w:rsidR="00007745" w:rsidRPr="00AA5AE0" w:rsidRDefault="00007745" w:rsidP="00046E7E">
            <w:pPr>
              <w:spacing w:after="0" w:line="360" w:lineRule="auto"/>
              <w:jc w:val="center"/>
              <w:rPr>
                <w:b/>
                <w:bCs/>
                <w:szCs w:val="24"/>
              </w:rPr>
            </w:pPr>
            <w:r w:rsidRPr="00AA5AE0">
              <w:rPr>
                <w:b/>
                <w:bCs/>
                <w:szCs w:val="24"/>
                <w:highlight w:val="lightGray"/>
              </w:rPr>
              <w:t>Teacher’s curriculum</w:t>
            </w:r>
          </w:p>
        </w:tc>
      </w:tr>
    </w:tbl>
    <w:p w:rsidR="00007745" w:rsidRPr="00AA5AE0" w:rsidRDefault="00C65A39" w:rsidP="00007745">
      <w:pPr>
        <w:spacing w:line="360" w:lineRule="auto"/>
        <w:rPr>
          <w:b/>
          <w:bCs/>
          <w:szCs w:val="24"/>
        </w:rPr>
      </w:pPr>
      <w:r w:rsidRPr="00C65A39">
        <w:rPr>
          <w:noProof/>
          <w:sz w:val="28"/>
        </w:rPr>
        <w:pict>
          <v:roundrect id="AutoShape 160" o:spid="_x0000_s1112" style="position:absolute;margin-left:167.1pt;margin-top:1.75pt;width:105.5pt;height:143.15pt;z-index:251662336;visibility:visible;mso-position-horizontal-relative:text;mso-position-vertical-relative:text"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">
            <o:extrusion v:ext="view" color="white" on="t" viewpoint="-34.72222mm,34.72222mm" viewpointorigin="-.5,.5" skewangle="45" lightposition="-50000" lightposition2="50000"/>
          </v:roundrect>
        </w:pict>
      </w:r>
      <w:r w:rsidRPr="00C65A39">
        <w:rPr>
          <w:noProof/>
          <w:sz w:val="28"/>
        </w:rPr>
        <w:pict>
          <v:roundrect id="AutoShape 161" o:spid="_x0000_s1113" style="position:absolute;margin-left:345.75pt;margin-top:1.75pt;width:103pt;height:143.15pt;z-index:251663360;visibility:visible;mso-position-horizontal-relative:text;mso-position-vertical-relative:text"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">
            <o:extrusion v:ext="view" color="white" on="t" viewpoint="-34.72222mm,34.72222mm" viewpointorigin="-.5,.5" skewangle="45" lightposition="-50000" lightposition2="50000"/>
          </v:roundrect>
        </w:pict>
      </w:r>
      <w:r w:rsidRPr="00C65A39">
        <w:rPr>
          <w:noProof/>
          <w:sz w:val="28"/>
        </w:rPr>
        <w:pict>
          <v:roundrect id="AutoShape 159" o:spid="_x0000_s1111" style="position:absolute;margin-left:13.55pt;margin-top:1.75pt;width:107.15pt;height:143.15pt;z-index:251661312;visibility:visible;mso-position-horizontal-relative:text;mso-position-vertical-relative:text"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">
            <o:extrusion v:ext="view" color="white" on="t" viewpoint="-34.72222mm,34.72222mm" viewpointorigin="-.5,.5" skewangle="45" lightposition="-50000" lightposition2="50000"/>
          </v:roundrect>
        </w:pict>
      </w:r>
    </w:p>
    <w:p w:rsidR="00007745" w:rsidRPr="00AA5AE0" w:rsidRDefault="00007745" w:rsidP="00007745">
      <w:pPr>
        <w:spacing w:line="360" w:lineRule="auto"/>
        <w:jc w:val="both"/>
        <w:rPr>
          <w:sz w:val="28"/>
        </w:rPr>
      </w:pPr>
    </w:p>
    <w:p w:rsidR="00007745" w:rsidRPr="00AA5AE0" w:rsidRDefault="00007745" w:rsidP="00007745">
      <w:pPr>
        <w:spacing w:line="360" w:lineRule="auto"/>
        <w:jc w:val="both"/>
        <w:rPr>
          <w:sz w:val="28"/>
        </w:rPr>
      </w:pPr>
    </w:p>
    <w:p w:rsidR="00007745" w:rsidRPr="00AA5AE0" w:rsidRDefault="00007745" w:rsidP="00007745">
      <w:pPr>
        <w:spacing w:line="360" w:lineRule="auto"/>
        <w:jc w:val="both"/>
        <w:rPr>
          <w:sz w:val="28"/>
        </w:rPr>
      </w:pPr>
    </w:p>
    <w:p w:rsidR="00007745" w:rsidRPr="00AA5AE0" w:rsidRDefault="00C65A39" w:rsidP="00007745">
      <w:pPr>
        <w:spacing w:line="360" w:lineRule="auto"/>
        <w:jc w:val="both"/>
        <w:rPr>
          <w:sz w:val="28"/>
        </w:rPr>
      </w:pPr>
      <w:r>
        <w:rPr>
          <w:noProof/>
          <w:sz w:val="28"/>
        </w:rPr>
        <w:pict>
          <v:shapetype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AutoShape 164" o:spid="_x0000_s1116" type="#_x0000_t68" style="position:absolute;left:0;text-align:left;margin-left:384.75pt;margin-top:27.6pt;width:31.8pt;height:38.5pt;z-index:2516664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" fillcolor="#666" strokeweight="1pt">
            <v:fill color2="black" focus="50%" type="gradient"/>
            <v:shadow on="t" color="#7f7f7f" offset="1pt"/>
            <v:textbox style="layout-flow:vertical-ideographic"/>
          </v:shape>
        </w:pict>
      </w:r>
      <w:r>
        <w:rPr>
          <w:noProof/>
          <w:sz w:val="28"/>
        </w:rPr>
        <w:pict>
          <v:shape id="AutoShape 163" o:spid="_x0000_s1115" type="#_x0000_t68" style="position:absolute;left:0;text-align:left;margin-left:193.2pt;margin-top:24.2pt;width:31pt;height:41.9pt;z-index:2516654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" fillcolor="#666" strokeweight="1pt">
            <v:fill color2="black" focus="50%" type="gradient"/>
            <v:shadow on="t" color="#7f7f7f" offset="1pt"/>
            <v:textbox style="layout-flow:vertical-ideographic"/>
          </v:shape>
        </w:pict>
      </w:r>
      <w:r>
        <w:rPr>
          <w:noProof/>
          <w:sz w:val="28"/>
        </w:rPr>
        <w:pict>
          <v:shape id="AutoShape 162" o:spid="_x0000_s1114" type="#_x0000_t68" style="position:absolute;left:0;text-align:left;margin-left:52.6pt;margin-top:24.2pt;width:29.25pt;height:46.15pt;z-index:2516643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" adj="5391" fillcolor="#666" strokeweight="1pt">
            <v:fill color2="black" focus="50%" type="gradient"/>
            <v:shadow on="t" color="#7f7f7f" offset="1pt"/>
            <v:textbox style="layout-flow:vertical-ideographic"/>
          </v:shape>
        </w:pict>
      </w:r>
    </w:p>
    <w:p w:rsidR="00007745" w:rsidRPr="00AA5AE0" w:rsidRDefault="00C65A39" w:rsidP="00007745">
      <w:pPr>
        <w:spacing w:line="360" w:lineRule="auto"/>
        <w:jc w:val="both"/>
        <w:rPr>
          <w:sz w:val="28"/>
        </w:rPr>
      </w:pPr>
      <w:r>
        <w:rPr>
          <w:noProof/>
          <w:sz w:val="28"/>
        </w:rPr>
        <w:pict>
          <v:shape id="AutoShape 166" o:spid="_x0000_s1118" style="position:absolute;left:0;text-align:left;margin-left:224.2pt;margin-top:.7pt;width:198.45pt;height:97.95pt;rotation:180;z-index:251668480;visibility:visib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" adj="0,,0" path="m5400,10800v,-2983,2417,-5400,5400,-5400c13782,5399,16199,7817,16200,10799r5400,1c21600,4835,16764,,10800,,4835,,,4835,,10800r5400,xe" fillcolor="#666" strokecolor="#666" strokeweight="1pt">
            <v:fill color2="#ccc" angle="135" focus="50%" type="gradient"/>
            <v:stroke joinstyle="miter"/>
            <v:shadow on="t" color="#7f7f7f" opacity=".5" offset="1pt"/>
            <v:formulas/>
            <v:path o:connecttype="custom" o:connectlocs="1260158,0;315039,621983;1260158,310991;2205276,621983" o:connectangles="0,0,0,0" textboxrect="0,0,21600,7713"/>
          </v:shape>
        </w:pict>
      </w:r>
      <w:r>
        <w:rPr>
          <w:noProof/>
          <w:sz w:val="28"/>
        </w:rPr>
        <w:pict>
          <v:shape id="AutoShape 165" o:spid="_x0000_s1117" style="position:absolute;left:0;text-align:left;margin-left:13.55pt;margin-top:.7pt;width:210.15pt;height:97.95pt;rotation:180;z-index:251667456;visibility:visib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" adj="0,,0" path="m5400,10800v,-2983,2417,-5400,5400,-5400c13782,5399,16199,7817,16200,10799r5400,1c21600,4835,16764,,10800,,4835,,,4835,,10800r5400,xe" fillcolor="#666" strokecolor="#666" strokeweight="1pt">
            <v:fill color2="#ccc" angle="135" focus="50%" type="gradient"/>
            <v:stroke joinstyle="miter"/>
            <v:shadow on="t" color="#7f7f7f" opacity=".5" offset="1pt"/>
            <v:formulas/>
            <v:path o:connecttype="custom" o:connectlocs="1334453,0;333613,621983;1334453,310991;2335292,621983" o:connectangles="0,0,0,0" textboxrect="0,0,21600,7713"/>
          </v:shape>
        </w:pict>
      </w:r>
    </w:p>
    <w:p w:rsidR="00007745" w:rsidRPr="00AA5AE0" w:rsidRDefault="00007745" w:rsidP="00007745">
      <w:pPr>
        <w:spacing w:line="360" w:lineRule="auto"/>
        <w:jc w:val="both"/>
        <w:rPr>
          <w:sz w:val="28"/>
        </w:rPr>
      </w:pPr>
    </w:p>
    <w:p w:rsidR="00007745" w:rsidRPr="00AA5AE0" w:rsidRDefault="00007745" w:rsidP="00007745">
      <w:pPr>
        <w:spacing w:line="360" w:lineRule="auto"/>
        <w:jc w:val="both"/>
        <w:rPr>
          <w:szCs w:val="24"/>
        </w:rPr>
      </w:pPr>
    </w:p>
    <w:p w:rsidR="00007745" w:rsidRPr="00AA5AE0" w:rsidRDefault="00007745" w:rsidP="00007745">
      <w:pPr>
        <w:spacing w:after="0" w:line="360" w:lineRule="auto"/>
        <w:jc w:val="both"/>
        <w:rPr>
          <w:iCs/>
          <w:szCs w:val="24"/>
        </w:rPr>
      </w:pPr>
    </w:p>
    <w:p w:rsidR="00007745" w:rsidRPr="00AA5AE0" w:rsidRDefault="00007745" w:rsidP="00007745">
      <w:pPr>
        <w:spacing w:after="0" w:line="360" w:lineRule="auto"/>
        <w:jc w:val="both"/>
        <w:rPr>
          <w:iCs/>
          <w:szCs w:val="24"/>
        </w:rPr>
      </w:pPr>
    </w:p>
    <w:p w:rsidR="00007745" w:rsidRPr="00AA5AE0" w:rsidRDefault="00007745" w:rsidP="00007745">
      <w:pPr>
        <w:spacing w:after="0" w:line="240" w:lineRule="auto"/>
        <w:ind w:right="113"/>
        <w:rPr>
          <w:iCs/>
          <w:sz w:val="28"/>
        </w:rPr>
        <w:sectPr w:rsidR="00007745" w:rsidRPr="00AA5AE0" w:rsidSect="00046E7E">
          <w:pgSz w:w="11906" w:h="16838"/>
          <w:pgMar w:top="851" w:right="567" w:bottom="567" w:left="1134" w:header="170" w:footer="709" w:gutter="0"/>
          <w:cols w:space="708"/>
          <w:docGrid w:linePitch="360"/>
        </w:sectPr>
      </w:pPr>
    </w:p>
    <w:p w:rsidR="00007745" w:rsidRPr="007866AC" w:rsidRDefault="00007745" w:rsidP="00007745">
      <w:pPr>
        <w:spacing w:after="0" w:line="240" w:lineRule="auto"/>
        <w:rPr>
          <w:b/>
          <w:iCs/>
          <w:sz w:val="26"/>
          <w:szCs w:val="26"/>
        </w:rPr>
      </w:pPr>
      <w:r w:rsidRPr="007866AC">
        <w:rPr>
          <w:b/>
          <w:iCs/>
          <w:sz w:val="26"/>
          <w:szCs w:val="26"/>
        </w:rPr>
        <w:lastRenderedPageBreak/>
        <w:t>Répartitions / planifications annuelles des apprentissages</w:t>
      </w:r>
    </w:p>
    <w:p w:rsidR="00007745" w:rsidRPr="00AA5AE0" w:rsidRDefault="00007745" w:rsidP="00007745">
      <w:pPr>
        <w:spacing w:after="0" w:line="240" w:lineRule="auto"/>
        <w:rPr>
          <w:b/>
          <w:iCs/>
          <w:szCs w:val="24"/>
        </w:rPr>
      </w:pPr>
    </w:p>
    <w:tbl>
      <w:tblPr>
        <w:tblW w:w="15465" w:type="dxa"/>
        <w:jc w:val="center"/>
        <w:tblInd w:w="5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93"/>
        <w:gridCol w:w="708"/>
        <w:gridCol w:w="993"/>
        <w:gridCol w:w="2551"/>
        <w:gridCol w:w="2552"/>
        <w:gridCol w:w="1701"/>
        <w:gridCol w:w="2976"/>
        <w:gridCol w:w="2268"/>
        <w:gridCol w:w="1123"/>
      </w:tblGrid>
      <w:tr w:rsidR="00007745" w:rsidRPr="00007BB4" w:rsidTr="00046E7E">
        <w:trPr>
          <w:cantSplit/>
          <w:trHeight w:val="429"/>
          <w:jc w:val="center"/>
        </w:trPr>
        <w:tc>
          <w:tcPr>
            <w:tcW w:w="15465" w:type="dxa"/>
            <w:gridSpan w:val="9"/>
            <w:tcBorders>
              <w:top w:val="nil"/>
              <w:left w:val="nil"/>
              <w:bottom w:val="single" w:sz="4" w:space="0" w:color="auto"/>
              <w:right w:val="nil"/>
            </w:tcBorders>
          </w:tcPr>
          <w:p w:rsidR="00007745" w:rsidRPr="00007BB4" w:rsidRDefault="00007745" w:rsidP="00046E7E">
            <w:pPr>
              <w:spacing w:after="0" w:line="240" w:lineRule="auto"/>
              <w:jc w:val="center"/>
              <w:rPr>
                <w:rFonts w:asciiTheme="majorBidi" w:hAnsiTheme="majorBidi" w:cstheme="majorBidi"/>
                <w:b/>
                <w:bCs/>
                <w:iCs/>
                <w:szCs w:val="24"/>
              </w:rPr>
            </w:pPr>
            <w:r w:rsidRPr="00007BB4">
              <w:rPr>
                <w:rFonts w:asciiTheme="majorBidi" w:hAnsiTheme="majorBidi" w:cstheme="majorBidi"/>
                <w:b/>
                <w:bCs/>
                <w:iCs/>
                <w:szCs w:val="24"/>
              </w:rPr>
              <w:t xml:space="preserve">MS 1 YEARLY PLANNING </w:t>
            </w:r>
          </w:p>
          <w:p w:rsidR="00007745" w:rsidRPr="00007BB4" w:rsidRDefault="00007745" w:rsidP="00046E7E">
            <w:pPr>
              <w:spacing w:after="0" w:line="240" w:lineRule="auto"/>
              <w:rPr>
                <w:rFonts w:asciiTheme="majorBidi" w:hAnsiTheme="majorBidi" w:cstheme="majorBidi"/>
                <w:b/>
                <w:bCs/>
                <w:iCs/>
                <w:szCs w:val="24"/>
              </w:rPr>
            </w:pPr>
          </w:p>
        </w:tc>
      </w:tr>
      <w:tr w:rsidR="00007745" w:rsidRPr="00007BB4" w:rsidTr="00046E7E">
        <w:trPr>
          <w:cantSplit/>
          <w:trHeight w:val="429"/>
          <w:jc w:val="center"/>
        </w:trPr>
        <w:tc>
          <w:tcPr>
            <w:tcW w:w="593" w:type="dxa"/>
            <w:vMerge w:val="restart"/>
            <w:tcBorders>
              <w:top w:val="single" w:sz="4" w:space="0" w:color="auto"/>
              <w:left w:val="single" w:sz="4" w:space="0" w:color="auto"/>
              <w:bottom w:val="single" w:sz="4" w:space="0" w:color="auto"/>
              <w:right w:val="single" w:sz="4" w:space="0" w:color="auto"/>
            </w:tcBorders>
            <w:textDirection w:val="tbRl"/>
            <w:hideMark/>
          </w:tcPr>
          <w:p w:rsidR="00007745" w:rsidRPr="00007BB4" w:rsidRDefault="00007745" w:rsidP="00046E7E">
            <w:pPr>
              <w:spacing w:after="0" w:line="240" w:lineRule="auto"/>
              <w:rPr>
                <w:rFonts w:asciiTheme="majorBidi" w:hAnsiTheme="majorBidi" w:cstheme="majorBidi"/>
                <w:iCs/>
                <w:szCs w:val="24"/>
              </w:rPr>
            </w:pPr>
            <w:r w:rsidRPr="00007BB4">
              <w:rPr>
                <w:rFonts w:asciiTheme="majorBidi" w:hAnsiTheme="majorBidi" w:cstheme="majorBidi"/>
                <w:iCs/>
                <w:szCs w:val="24"/>
              </w:rPr>
              <w:t>PERIOD</w:t>
            </w:r>
          </w:p>
        </w:tc>
        <w:tc>
          <w:tcPr>
            <w:tcW w:w="708" w:type="dxa"/>
            <w:vMerge w:val="restart"/>
            <w:tcBorders>
              <w:top w:val="single" w:sz="4" w:space="0" w:color="auto"/>
              <w:left w:val="single" w:sz="4" w:space="0" w:color="auto"/>
              <w:bottom w:val="single" w:sz="4" w:space="0" w:color="auto"/>
              <w:right w:val="single" w:sz="4" w:space="0" w:color="auto"/>
            </w:tcBorders>
            <w:hideMark/>
          </w:tcPr>
          <w:p w:rsidR="00007745" w:rsidRPr="00007BB4" w:rsidRDefault="00007745" w:rsidP="00046E7E">
            <w:pPr>
              <w:spacing w:after="0" w:line="240" w:lineRule="auto"/>
              <w:rPr>
                <w:rFonts w:asciiTheme="majorBidi" w:hAnsiTheme="majorBidi" w:cstheme="majorBidi"/>
                <w:b/>
                <w:iCs/>
                <w:szCs w:val="24"/>
              </w:rPr>
            </w:pPr>
            <w:r w:rsidRPr="00007BB4">
              <w:rPr>
                <w:rFonts w:asciiTheme="majorBidi" w:hAnsiTheme="majorBidi" w:cstheme="majorBidi"/>
                <w:b/>
                <w:iCs/>
                <w:szCs w:val="24"/>
              </w:rPr>
              <w:t>Timing</w:t>
            </w:r>
          </w:p>
        </w:tc>
        <w:tc>
          <w:tcPr>
            <w:tcW w:w="993" w:type="dxa"/>
            <w:vMerge w:val="restart"/>
            <w:tcBorders>
              <w:top w:val="single" w:sz="4" w:space="0" w:color="auto"/>
              <w:left w:val="single" w:sz="4" w:space="0" w:color="auto"/>
              <w:bottom w:val="single" w:sz="4" w:space="0" w:color="auto"/>
              <w:right w:val="single" w:sz="4" w:space="0" w:color="auto"/>
            </w:tcBorders>
            <w:hideMark/>
          </w:tcPr>
          <w:p w:rsidR="00007745" w:rsidRPr="00007BB4" w:rsidRDefault="00007745" w:rsidP="00046E7E">
            <w:pPr>
              <w:spacing w:after="0" w:line="240" w:lineRule="auto"/>
              <w:rPr>
                <w:rFonts w:asciiTheme="majorBidi" w:hAnsiTheme="majorBidi" w:cstheme="majorBidi"/>
                <w:b/>
                <w:iCs/>
                <w:szCs w:val="24"/>
              </w:rPr>
            </w:pPr>
            <w:r w:rsidRPr="00007BB4">
              <w:rPr>
                <w:rFonts w:asciiTheme="majorBidi" w:hAnsiTheme="majorBidi" w:cstheme="majorBidi"/>
                <w:b/>
                <w:iCs/>
                <w:szCs w:val="24"/>
              </w:rPr>
              <w:t>COMPE</w:t>
            </w:r>
          </w:p>
          <w:p w:rsidR="00007745" w:rsidRPr="00007BB4" w:rsidRDefault="00007745" w:rsidP="00046E7E">
            <w:pPr>
              <w:spacing w:after="0" w:line="240" w:lineRule="auto"/>
              <w:rPr>
                <w:rFonts w:asciiTheme="majorBidi" w:hAnsiTheme="majorBidi" w:cstheme="majorBidi"/>
                <w:b/>
                <w:iCs/>
                <w:szCs w:val="24"/>
              </w:rPr>
            </w:pPr>
            <w:r w:rsidRPr="00007BB4">
              <w:rPr>
                <w:rFonts w:asciiTheme="majorBidi" w:hAnsiTheme="majorBidi" w:cstheme="majorBidi"/>
                <w:b/>
                <w:iCs/>
                <w:szCs w:val="24"/>
              </w:rPr>
              <w:t>TENCY FOCUS</w:t>
            </w:r>
          </w:p>
        </w:tc>
        <w:tc>
          <w:tcPr>
            <w:tcW w:w="2551" w:type="dxa"/>
            <w:vMerge w:val="restart"/>
            <w:tcBorders>
              <w:top w:val="single" w:sz="4" w:space="0" w:color="auto"/>
              <w:left w:val="single" w:sz="4" w:space="0" w:color="auto"/>
              <w:bottom w:val="single" w:sz="4" w:space="0" w:color="auto"/>
              <w:right w:val="single" w:sz="4" w:space="0" w:color="auto"/>
            </w:tcBorders>
            <w:hideMark/>
          </w:tcPr>
          <w:p w:rsidR="00007745" w:rsidRPr="00007BB4" w:rsidRDefault="00007745" w:rsidP="00046E7E">
            <w:pPr>
              <w:spacing w:after="0" w:line="240" w:lineRule="auto"/>
              <w:rPr>
                <w:rFonts w:asciiTheme="majorBidi" w:hAnsiTheme="majorBidi" w:cstheme="majorBidi"/>
                <w:b/>
                <w:iCs/>
                <w:szCs w:val="24"/>
              </w:rPr>
            </w:pPr>
            <w:r w:rsidRPr="00007BB4">
              <w:rPr>
                <w:rFonts w:asciiTheme="majorBidi" w:hAnsiTheme="majorBidi" w:cstheme="majorBidi"/>
                <w:b/>
                <w:iCs/>
                <w:szCs w:val="24"/>
              </w:rPr>
              <w:t>THEMES /</w:t>
            </w:r>
          </w:p>
          <w:p w:rsidR="00007745" w:rsidRPr="00007BB4" w:rsidRDefault="00007745" w:rsidP="00046E7E">
            <w:pPr>
              <w:spacing w:after="0" w:line="240" w:lineRule="auto"/>
              <w:rPr>
                <w:rFonts w:asciiTheme="majorBidi" w:hAnsiTheme="majorBidi" w:cstheme="majorBidi"/>
                <w:b/>
                <w:iCs/>
                <w:szCs w:val="24"/>
              </w:rPr>
            </w:pPr>
            <w:r w:rsidRPr="00007BB4">
              <w:rPr>
                <w:rFonts w:asciiTheme="majorBidi" w:hAnsiTheme="majorBidi" w:cstheme="majorBidi"/>
                <w:b/>
                <w:iCs/>
                <w:szCs w:val="24"/>
              </w:rPr>
              <w:t>TOPICS /</w:t>
            </w:r>
          </w:p>
          <w:p w:rsidR="00007745" w:rsidRPr="00007BB4" w:rsidRDefault="00007745" w:rsidP="00046E7E">
            <w:pPr>
              <w:spacing w:after="0" w:line="240" w:lineRule="auto"/>
              <w:rPr>
                <w:rFonts w:asciiTheme="majorBidi" w:hAnsiTheme="majorBidi" w:cstheme="majorBidi"/>
                <w:iCs/>
                <w:szCs w:val="24"/>
              </w:rPr>
            </w:pPr>
            <w:r w:rsidRPr="00007BB4">
              <w:rPr>
                <w:rFonts w:asciiTheme="majorBidi" w:hAnsiTheme="majorBidi" w:cstheme="majorBidi"/>
                <w:b/>
                <w:iCs/>
                <w:szCs w:val="24"/>
              </w:rPr>
              <w:t>SUB TOPICS</w:t>
            </w:r>
          </w:p>
        </w:tc>
        <w:tc>
          <w:tcPr>
            <w:tcW w:w="2552" w:type="dxa"/>
            <w:vMerge w:val="restart"/>
            <w:tcBorders>
              <w:top w:val="single" w:sz="4" w:space="0" w:color="auto"/>
              <w:left w:val="single" w:sz="4" w:space="0" w:color="auto"/>
              <w:bottom w:val="single" w:sz="4" w:space="0" w:color="auto"/>
              <w:right w:val="single" w:sz="4" w:space="0" w:color="auto"/>
            </w:tcBorders>
            <w:vAlign w:val="center"/>
          </w:tcPr>
          <w:p w:rsidR="00007745" w:rsidRPr="00007BB4" w:rsidRDefault="00007745" w:rsidP="00046E7E">
            <w:pPr>
              <w:spacing w:after="0" w:line="240" w:lineRule="auto"/>
              <w:jc w:val="center"/>
              <w:rPr>
                <w:rFonts w:asciiTheme="majorBidi" w:hAnsiTheme="majorBidi" w:cstheme="majorBidi"/>
                <w:b/>
                <w:iCs/>
                <w:szCs w:val="24"/>
                <w:lang w:val="en-GB"/>
              </w:rPr>
            </w:pPr>
            <w:r w:rsidRPr="00007BB4">
              <w:rPr>
                <w:rFonts w:asciiTheme="majorBidi" w:hAnsiTheme="majorBidi" w:cstheme="majorBidi"/>
                <w:b/>
                <w:iCs/>
                <w:szCs w:val="24"/>
                <w:lang w:val="en-GB"/>
              </w:rPr>
              <w:t>LEARNING</w:t>
            </w:r>
          </w:p>
          <w:p w:rsidR="00007745" w:rsidRPr="00007BB4" w:rsidRDefault="00007745" w:rsidP="00046E7E">
            <w:pPr>
              <w:spacing w:after="0" w:line="240" w:lineRule="auto"/>
              <w:jc w:val="center"/>
              <w:rPr>
                <w:rFonts w:asciiTheme="majorBidi" w:hAnsiTheme="majorBidi" w:cstheme="majorBidi"/>
                <w:b/>
                <w:iCs/>
                <w:szCs w:val="24"/>
                <w:lang w:val="en-GB"/>
              </w:rPr>
            </w:pPr>
            <w:r w:rsidRPr="00007BB4">
              <w:rPr>
                <w:rFonts w:asciiTheme="majorBidi" w:hAnsiTheme="majorBidi" w:cstheme="majorBidi"/>
                <w:b/>
                <w:iCs/>
                <w:szCs w:val="24"/>
                <w:lang w:val="en-GB"/>
              </w:rPr>
              <w:t xml:space="preserve"> OBJECTIVES</w:t>
            </w:r>
          </w:p>
          <w:p w:rsidR="00007745" w:rsidRPr="00007BB4" w:rsidRDefault="00007745" w:rsidP="00046E7E">
            <w:pPr>
              <w:spacing w:after="0" w:line="240" w:lineRule="auto"/>
              <w:jc w:val="center"/>
              <w:rPr>
                <w:rFonts w:asciiTheme="majorBidi" w:hAnsiTheme="majorBidi" w:cstheme="majorBidi"/>
                <w:iCs/>
                <w:szCs w:val="24"/>
              </w:rPr>
            </w:pPr>
          </w:p>
        </w:tc>
        <w:tc>
          <w:tcPr>
            <w:tcW w:w="1701" w:type="dxa"/>
            <w:vMerge w:val="restart"/>
            <w:tcBorders>
              <w:top w:val="single" w:sz="4" w:space="0" w:color="auto"/>
              <w:left w:val="single" w:sz="4" w:space="0" w:color="auto"/>
              <w:bottom w:val="single" w:sz="4" w:space="0" w:color="auto"/>
              <w:right w:val="single" w:sz="4" w:space="0" w:color="auto"/>
            </w:tcBorders>
            <w:vAlign w:val="center"/>
            <w:hideMark/>
          </w:tcPr>
          <w:p w:rsidR="00007745" w:rsidRPr="00007BB4" w:rsidRDefault="00007745" w:rsidP="00046E7E">
            <w:pPr>
              <w:spacing w:after="0" w:line="240" w:lineRule="auto"/>
              <w:jc w:val="center"/>
              <w:rPr>
                <w:rFonts w:asciiTheme="majorBidi" w:hAnsiTheme="majorBidi" w:cstheme="majorBidi"/>
                <w:iCs/>
                <w:szCs w:val="24"/>
              </w:rPr>
            </w:pPr>
            <w:r w:rsidRPr="00007BB4">
              <w:rPr>
                <w:rFonts w:asciiTheme="majorBidi" w:hAnsiTheme="majorBidi" w:cstheme="majorBidi"/>
                <w:b/>
                <w:iCs/>
                <w:szCs w:val="24"/>
                <w:lang w:val="en-GB"/>
              </w:rPr>
              <w:t>Communicative tasks</w:t>
            </w:r>
          </w:p>
        </w:tc>
        <w:tc>
          <w:tcPr>
            <w:tcW w:w="6367" w:type="dxa"/>
            <w:gridSpan w:val="3"/>
            <w:tcBorders>
              <w:top w:val="single" w:sz="4" w:space="0" w:color="auto"/>
              <w:left w:val="single" w:sz="4" w:space="0" w:color="auto"/>
              <w:bottom w:val="single" w:sz="4" w:space="0" w:color="auto"/>
              <w:right w:val="single" w:sz="4" w:space="0" w:color="auto"/>
            </w:tcBorders>
            <w:vAlign w:val="center"/>
            <w:hideMark/>
          </w:tcPr>
          <w:p w:rsidR="00007745" w:rsidRPr="00007BB4" w:rsidRDefault="00007745" w:rsidP="00046E7E">
            <w:pPr>
              <w:spacing w:after="0" w:line="240" w:lineRule="auto"/>
              <w:jc w:val="center"/>
              <w:rPr>
                <w:rFonts w:asciiTheme="majorBidi" w:hAnsiTheme="majorBidi" w:cstheme="majorBidi"/>
                <w:b/>
                <w:bCs/>
                <w:iCs/>
                <w:szCs w:val="24"/>
              </w:rPr>
            </w:pPr>
            <w:r w:rsidRPr="00007BB4">
              <w:rPr>
                <w:rFonts w:asciiTheme="majorBidi" w:hAnsiTheme="majorBidi" w:cstheme="majorBidi"/>
                <w:b/>
                <w:bCs/>
                <w:iCs/>
                <w:szCs w:val="24"/>
              </w:rPr>
              <w:t>RESOURCES</w:t>
            </w:r>
          </w:p>
        </w:tc>
      </w:tr>
      <w:tr w:rsidR="00007745" w:rsidRPr="00007BB4" w:rsidTr="00046E7E">
        <w:trPr>
          <w:cantSplit/>
          <w:trHeight w:val="929"/>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007745" w:rsidRPr="00007BB4" w:rsidRDefault="00007745" w:rsidP="00046E7E">
            <w:pPr>
              <w:spacing w:after="0" w:line="240" w:lineRule="auto"/>
              <w:rPr>
                <w:rFonts w:asciiTheme="majorBidi" w:hAnsiTheme="majorBidi" w:cstheme="majorBidi"/>
                <w:iCs/>
                <w:szCs w:val="24"/>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007745" w:rsidRPr="00007BB4" w:rsidRDefault="00007745" w:rsidP="00046E7E">
            <w:pPr>
              <w:spacing w:after="0" w:line="240" w:lineRule="auto"/>
              <w:rPr>
                <w:rFonts w:asciiTheme="majorBidi" w:hAnsiTheme="majorBidi" w:cstheme="majorBidi"/>
                <w:b/>
                <w:iCs/>
                <w:szCs w:val="24"/>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007745" w:rsidRPr="00007BB4" w:rsidRDefault="00007745" w:rsidP="00046E7E">
            <w:pPr>
              <w:spacing w:after="0" w:line="240" w:lineRule="auto"/>
              <w:rPr>
                <w:rFonts w:asciiTheme="majorBidi" w:hAnsiTheme="majorBidi" w:cstheme="majorBidi"/>
                <w:b/>
                <w:iCs/>
                <w:szCs w:val="24"/>
              </w:rPr>
            </w:pPr>
          </w:p>
        </w:tc>
        <w:tc>
          <w:tcPr>
            <w:tcW w:w="2851" w:type="dxa"/>
            <w:vMerge/>
            <w:tcBorders>
              <w:top w:val="single" w:sz="4" w:space="0" w:color="auto"/>
              <w:left w:val="single" w:sz="4" w:space="0" w:color="auto"/>
              <w:bottom w:val="single" w:sz="4" w:space="0" w:color="auto"/>
              <w:right w:val="single" w:sz="4" w:space="0" w:color="auto"/>
            </w:tcBorders>
            <w:vAlign w:val="center"/>
            <w:hideMark/>
          </w:tcPr>
          <w:p w:rsidR="00007745" w:rsidRPr="00007BB4" w:rsidRDefault="00007745" w:rsidP="00046E7E">
            <w:pPr>
              <w:spacing w:after="0" w:line="240" w:lineRule="auto"/>
              <w:rPr>
                <w:rFonts w:asciiTheme="majorBidi" w:hAnsiTheme="majorBidi" w:cstheme="majorBidi"/>
                <w:iCs/>
                <w:szCs w:val="24"/>
              </w:rPr>
            </w:pPr>
          </w:p>
        </w:tc>
        <w:tc>
          <w:tcPr>
            <w:tcW w:w="2552" w:type="dxa"/>
            <w:vMerge/>
            <w:tcBorders>
              <w:top w:val="single" w:sz="4" w:space="0" w:color="auto"/>
              <w:left w:val="single" w:sz="4" w:space="0" w:color="auto"/>
              <w:bottom w:val="single" w:sz="4" w:space="0" w:color="auto"/>
              <w:right w:val="single" w:sz="4" w:space="0" w:color="auto"/>
            </w:tcBorders>
            <w:vAlign w:val="center"/>
            <w:hideMark/>
          </w:tcPr>
          <w:p w:rsidR="00007745" w:rsidRPr="00007BB4" w:rsidRDefault="00007745" w:rsidP="00046E7E">
            <w:pPr>
              <w:spacing w:after="0" w:line="240" w:lineRule="auto"/>
              <w:rPr>
                <w:rFonts w:asciiTheme="majorBidi" w:hAnsiTheme="majorBidi" w:cstheme="majorBidi"/>
                <w:iCs/>
                <w:szCs w:val="24"/>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007745" w:rsidRPr="00007BB4" w:rsidRDefault="00007745" w:rsidP="00046E7E">
            <w:pPr>
              <w:spacing w:after="0" w:line="240" w:lineRule="auto"/>
              <w:rPr>
                <w:rFonts w:asciiTheme="majorBidi" w:hAnsiTheme="majorBidi" w:cstheme="majorBidi"/>
                <w:iCs/>
                <w:szCs w:val="24"/>
              </w:rPr>
            </w:pPr>
          </w:p>
        </w:tc>
        <w:tc>
          <w:tcPr>
            <w:tcW w:w="2976" w:type="dxa"/>
            <w:tcBorders>
              <w:top w:val="single" w:sz="4" w:space="0" w:color="auto"/>
              <w:left w:val="single" w:sz="4" w:space="0" w:color="auto"/>
              <w:bottom w:val="single" w:sz="4" w:space="0" w:color="auto"/>
              <w:right w:val="single" w:sz="4" w:space="0" w:color="auto"/>
            </w:tcBorders>
            <w:vAlign w:val="center"/>
            <w:hideMark/>
          </w:tcPr>
          <w:p w:rsidR="00007745" w:rsidRPr="00007BB4" w:rsidRDefault="00007745" w:rsidP="00046E7E">
            <w:pPr>
              <w:spacing w:after="0" w:line="240" w:lineRule="auto"/>
              <w:jc w:val="center"/>
              <w:rPr>
                <w:rFonts w:asciiTheme="majorBidi" w:hAnsiTheme="majorBidi" w:cstheme="majorBidi"/>
                <w:b/>
                <w:iCs/>
                <w:szCs w:val="24"/>
                <w:lang w:val="en-GB"/>
              </w:rPr>
            </w:pPr>
            <w:r w:rsidRPr="00007BB4">
              <w:rPr>
                <w:rFonts w:asciiTheme="majorBidi" w:hAnsiTheme="majorBidi" w:cstheme="majorBidi"/>
                <w:b/>
                <w:iCs/>
                <w:szCs w:val="24"/>
                <w:lang w:val="en-GB"/>
              </w:rPr>
              <w:t>GRAMMAR</w:t>
            </w:r>
          </w:p>
        </w:tc>
        <w:tc>
          <w:tcPr>
            <w:tcW w:w="2268" w:type="dxa"/>
            <w:tcBorders>
              <w:top w:val="single" w:sz="4" w:space="0" w:color="auto"/>
              <w:left w:val="single" w:sz="4" w:space="0" w:color="auto"/>
              <w:bottom w:val="single" w:sz="4" w:space="0" w:color="auto"/>
              <w:right w:val="single" w:sz="4" w:space="0" w:color="auto"/>
            </w:tcBorders>
            <w:vAlign w:val="center"/>
            <w:hideMark/>
          </w:tcPr>
          <w:p w:rsidR="00007745" w:rsidRPr="00007BB4" w:rsidRDefault="00007745" w:rsidP="00046E7E">
            <w:pPr>
              <w:spacing w:after="0" w:line="240" w:lineRule="auto"/>
              <w:jc w:val="center"/>
              <w:rPr>
                <w:rFonts w:asciiTheme="majorBidi" w:hAnsiTheme="majorBidi" w:cstheme="majorBidi"/>
                <w:b/>
                <w:iCs/>
                <w:szCs w:val="24"/>
                <w:lang w:val="en-GB"/>
              </w:rPr>
            </w:pPr>
            <w:r w:rsidRPr="00007BB4">
              <w:rPr>
                <w:rFonts w:asciiTheme="majorBidi" w:hAnsiTheme="majorBidi" w:cstheme="majorBidi"/>
                <w:b/>
                <w:iCs/>
                <w:szCs w:val="24"/>
                <w:lang w:val="en-GB"/>
              </w:rPr>
              <w:t>LEXIS</w:t>
            </w:r>
          </w:p>
        </w:tc>
        <w:tc>
          <w:tcPr>
            <w:tcW w:w="1123" w:type="dxa"/>
            <w:tcBorders>
              <w:top w:val="single" w:sz="4" w:space="0" w:color="auto"/>
              <w:left w:val="single" w:sz="4" w:space="0" w:color="auto"/>
              <w:bottom w:val="single" w:sz="4" w:space="0" w:color="auto"/>
              <w:right w:val="single" w:sz="4" w:space="0" w:color="auto"/>
            </w:tcBorders>
            <w:hideMark/>
          </w:tcPr>
          <w:p w:rsidR="00007745" w:rsidRPr="00007BB4" w:rsidRDefault="00007745" w:rsidP="00046E7E">
            <w:pPr>
              <w:spacing w:after="0" w:line="240" w:lineRule="auto"/>
              <w:jc w:val="center"/>
              <w:rPr>
                <w:rFonts w:asciiTheme="majorBidi" w:hAnsiTheme="majorBidi" w:cstheme="majorBidi"/>
                <w:b/>
                <w:iCs/>
                <w:szCs w:val="24"/>
                <w:lang w:val="en-GB"/>
              </w:rPr>
            </w:pPr>
            <w:r w:rsidRPr="00007BB4">
              <w:rPr>
                <w:rFonts w:asciiTheme="majorBidi" w:hAnsiTheme="majorBidi" w:cstheme="majorBidi"/>
                <w:b/>
                <w:iCs/>
                <w:szCs w:val="24"/>
                <w:lang w:val="en-GB"/>
              </w:rPr>
              <w:t xml:space="preserve">PRONUNCIATION </w:t>
            </w:r>
          </w:p>
        </w:tc>
      </w:tr>
      <w:tr w:rsidR="00007745" w:rsidRPr="008F500E" w:rsidTr="00046E7E">
        <w:trPr>
          <w:cantSplit/>
          <w:trHeight w:val="4315"/>
          <w:jc w:val="center"/>
        </w:trPr>
        <w:tc>
          <w:tcPr>
            <w:tcW w:w="593" w:type="dxa"/>
            <w:vMerge w:val="restart"/>
            <w:tcBorders>
              <w:top w:val="single" w:sz="4" w:space="0" w:color="auto"/>
              <w:left w:val="single" w:sz="4" w:space="0" w:color="auto"/>
              <w:bottom w:val="single" w:sz="4" w:space="0" w:color="auto"/>
              <w:right w:val="single" w:sz="4" w:space="0" w:color="auto"/>
            </w:tcBorders>
            <w:textDirection w:val="tbRl"/>
            <w:hideMark/>
          </w:tcPr>
          <w:p w:rsidR="00007745" w:rsidRPr="00007BB4" w:rsidRDefault="00007745" w:rsidP="00046E7E">
            <w:pPr>
              <w:spacing w:after="0" w:line="240" w:lineRule="auto"/>
              <w:jc w:val="center"/>
              <w:rPr>
                <w:rFonts w:asciiTheme="majorBidi" w:hAnsiTheme="majorBidi" w:cstheme="majorBidi"/>
                <w:iCs/>
                <w:szCs w:val="24"/>
              </w:rPr>
            </w:pPr>
            <w:r w:rsidRPr="00007BB4">
              <w:rPr>
                <w:rFonts w:asciiTheme="majorBidi" w:hAnsiTheme="majorBidi" w:cstheme="majorBidi"/>
                <w:iCs/>
                <w:szCs w:val="24"/>
              </w:rPr>
              <w:t xml:space="preserve">FIRST TERM </w:t>
            </w:r>
          </w:p>
        </w:tc>
        <w:tc>
          <w:tcPr>
            <w:tcW w:w="708" w:type="dxa"/>
            <w:tcBorders>
              <w:top w:val="single" w:sz="4" w:space="0" w:color="auto"/>
              <w:left w:val="single" w:sz="4" w:space="0" w:color="auto"/>
              <w:bottom w:val="single" w:sz="4" w:space="0" w:color="auto"/>
              <w:right w:val="single" w:sz="4" w:space="0" w:color="auto"/>
            </w:tcBorders>
            <w:hideMark/>
          </w:tcPr>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22heures</w:t>
            </w:r>
          </w:p>
        </w:tc>
        <w:tc>
          <w:tcPr>
            <w:tcW w:w="993" w:type="dxa"/>
            <w:tcBorders>
              <w:top w:val="single" w:sz="4" w:space="0" w:color="auto"/>
              <w:left w:val="single" w:sz="4" w:space="0" w:color="auto"/>
              <w:bottom w:val="single" w:sz="4" w:space="0" w:color="auto"/>
              <w:right w:val="single" w:sz="4" w:space="0" w:color="auto"/>
            </w:tcBorders>
            <w:textDirection w:val="btLr"/>
          </w:tcPr>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It will depend  on the the  stage of the learning sequence ( llearning session  / skill based or sub skilled based)</w:t>
            </w:r>
            <w:r w:rsidRPr="00007BB4">
              <w:rPr>
                <w:rFonts w:asciiTheme="majorBidi" w:hAnsiTheme="majorBidi" w:cstheme="majorBidi"/>
                <w:iCs/>
                <w:szCs w:val="24"/>
                <w:vertAlign w:val="superscript"/>
                <w:lang w:val="en-GB"/>
              </w:rPr>
              <w:t>1</w:t>
            </w:r>
          </w:p>
          <w:p w:rsidR="00007745" w:rsidRPr="00007BB4" w:rsidRDefault="00007745" w:rsidP="00046E7E">
            <w:pPr>
              <w:spacing w:after="0" w:line="240" w:lineRule="auto"/>
              <w:rPr>
                <w:rFonts w:asciiTheme="majorBidi" w:hAnsiTheme="majorBidi" w:cstheme="majorBidi"/>
                <w:iCs/>
                <w:szCs w:val="24"/>
                <w:lang w:val="en-GB"/>
              </w:rPr>
            </w:pPr>
          </w:p>
        </w:tc>
        <w:tc>
          <w:tcPr>
            <w:tcW w:w="2551" w:type="dxa"/>
            <w:tcBorders>
              <w:top w:val="single" w:sz="4" w:space="0" w:color="auto"/>
              <w:left w:val="single" w:sz="4" w:space="0" w:color="auto"/>
              <w:bottom w:val="single" w:sz="4" w:space="0" w:color="auto"/>
              <w:right w:val="single" w:sz="4" w:space="0" w:color="auto"/>
            </w:tcBorders>
          </w:tcPr>
          <w:p w:rsidR="00007745" w:rsidRPr="00007BB4" w:rsidRDefault="00007745" w:rsidP="00046E7E">
            <w:pPr>
              <w:tabs>
                <w:tab w:val="left" w:pos="175"/>
              </w:tabs>
              <w:spacing w:after="0" w:line="240" w:lineRule="auto"/>
              <w:contextualSpacing/>
              <w:jc w:val="center"/>
              <w:rPr>
                <w:rFonts w:asciiTheme="majorBidi" w:hAnsiTheme="majorBidi" w:cstheme="majorBidi"/>
                <w:b/>
                <w:iCs/>
                <w:szCs w:val="24"/>
                <w:lang w:val="en-GB"/>
              </w:rPr>
            </w:pPr>
            <w:r w:rsidRPr="00007BB4">
              <w:rPr>
                <w:rFonts w:asciiTheme="majorBidi" w:hAnsiTheme="majorBidi" w:cstheme="majorBidi"/>
                <w:b/>
                <w:iCs/>
                <w:szCs w:val="24"/>
                <w:lang w:val="en-GB"/>
              </w:rPr>
              <w:t>Me</w:t>
            </w:r>
          </w:p>
          <w:p w:rsidR="00007745" w:rsidRPr="00007BB4" w:rsidRDefault="00007745" w:rsidP="00007745">
            <w:pPr>
              <w:numPr>
                <w:ilvl w:val="0"/>
                <w:numId w:val="58"/>
              </w:numPr>
              <w:tabs>
                <w:tab w:val="left" w:pos="175"/>
              </w:tabs>
              <w:spacing w:after="0" w:line="240" w:lineRule="auto"/>
              <w:ind w:left="0" w:firstLine="0"/>
              <w:contextualSpacing/>
              <w:rPr>
                <w:rFonts w:asciiTheme="majorBidi" w:hAnsiTheme="majorBidi" w:cstheme="majorBidi"/>
                <w:iCs/>
                <w:szCs w:val="24"/>
                <w:lang w:val="en-GB"/>
              </w:rPr>
            </w:pPr>
            <w:r w:rsidRPr="00007BB4">
              <w:rPr>
                <w:rFonts w:asciiTheme="majorBidi" w:hAnsiTheme="majorBidi" w:cstheme="majorBidi"/>
                <w:iCs/>
                <w:szCs w:val="24"/>
                <w:lang w:val="en-GB"/>
              </w:rPr>
              <w:t>School ( school things / language command/ school activities)</w:t>
            </w:r>
          </w:p>
          <w:p w:rsidR="00007745" w:rsidRPr="00007BB4" w:rsidRDefault="00007745" w:rsidP="00046E7E">
            <w:pPr>
              <w:tabs>
                <w:tab w:val="left" w:pos="175"/>
              </w:tabs>
              <w:spacing w:after="0" w:line="240" w:lineRule="auto"/>
              <w:contextualSpacing/>
              <w:jc w:val="center"/>
              <w:rPr>
                <w:rFonts w:asciiTheme="majorBidi" w:hAnsiTheme="majorBidi" w:cstheme="majorBidi"/>
                <w:iCs/>
                <w:szCs w:val="24"/>
                <w:lang w:val="en-GB"/>
              </w:rPr>
            </w:pPr>
          </w:p>
          <w:p w:rsidR="00007745" w:rsidRPr="00007BB4" w:rsidRDefault="00007745" w:rsidP="00007745">
            <w:pPr>
              <w:numPr>
                <w:ilvl w:val="0"/>
                <w:numId w:val="58"/>
              </w:numPr>
              <w:tabs>
                <w:tab w:val="left" w:pos="175"/>
              </w:tabs>
              <w:spacing w:after="0" w:line="240" w:lineRule="auto"/>
              <w:ind w:left="0" w:firstLine="0"/>
              <w:contextualSpacing/>
              <w:rPr>
                <w:rFonts w:asciiTheme="majorBidi" w:hAnsiTheme="majorBidi" w:cstheme="majorBidi"/>
                <w:iCs/>
                <w:szCs w:val="24"/>
                <w:lang w:val="en-GB"/>
              </w:rPr>
            </w:pPr>
            <w:r w:rsidRPr="00007BB4">
              <w:rPr>
                <w:rFonts w:asciiTheme="majorBidi" w:hAnsiTheme="majorBidi" w:cstheme="majorBidi"/>
                <w:iCs/>
                <w:szCs w:val="24"/>
                <w:lang w:val="en-GB"/>
              </w:rPr>
              <w:t>( Name/ age / hometown/phone number/ eating habits / clothes, body)</w:t>
            </w:r>
          </w:p>
          <w:p w:rsidR="00007745" w:rsidRPr="00007BB4" w:rsidRDefault="00007745" w:rsidP="00007745">
            <w:pPr>
              <w:numPr>
                <w:ilvl w:val="0"/>
                <w:numId w:val="58"/>
              </w:numPr>
              <w:tabs>
                <w:tab w:val="left" w:pos="175"/>
              </w:tabs>
              <w:spacing w:after="0" w:line="240" w:lineRule="auto"/>
              <w:ind w:left="0" w:firstLine="0"/>
              <w:contextualSpacing/>
              <w:rPr>
                <w:rFonts w:asciiTheme="majorBidi" w:hAnsiTheme="majorBidi" w:cstheme="majorBidi"/>
                <w:iCs/>
                <w:szCs w:val="24"/>
                <w:lang w:val="en-GB"/>
              </w:rPr>
            </w:pPr>
            <w:r w:rsidRPr="00007BB4">
              <w:rPr>
                <w:rFonts w:asciiTheme="majorBidi" w:hAnsiTheme="majorBidi" w:cstheme="majorBidi"/>
                <w:iCs/>
                <w:szCs w:val="24"/>
                <w:lang w:val="en-GB"/>
              </w:rPr>
              <w:t>Parents and siblings (jobs / age/ hobbies)</w:t>
            </w:r>
          </w:p>
          <w:p w:rsidR="00007745" w:rsidRPr="00007BB4" w:rsidRDefault="00007745" w:rsidP="00007745">
            <w:pPr>
              <w:numPr>
                <w:ilvl w:val="0"/>
                <w:numId w:val="58"/>
              </w:numPr>
              <w:tabs>
                <w:tab w:val="left" w:pos="175"/>
              </w:tabs>
              <w:spacing w:after="0" w:line="240" w:lineRule="auto"/>
              <w:ind w:left="0" w:firstLine="0"/>
              <w:contextualSpacing/>
              <w:rPr>
                <w:rFonts w:asciiTheme="majorBidi" w:hAnsiTheme="majorBidi" w:cstheme="majorBidi"/>
                <w:iCs/>
                <w:szCs w:val="24"/>
                <w:lang w:val="en-GB"/>
              </w:rPr>
            </w:pPr>
          </w:p>
        </w:tc>
        <w:tc>
          <w:tcPr>
            <w:tcW w:w="2552" w:type="dxa"/>
            <w:tcBorders>
              <w:top w:val="single" w:sz="4" w:space="0" w:color="auto"/>
              <w:left w:val="single" w:sz="4" w:space="0" w:color="auto"/>
              <w:bottom w:val="single" w:sz="4" w:space="0" w:color="auto"/>
              <w:right w:val="single" w:sz="4" w:space="0" w:color="auto"/>
            </w:tcBorders>
          </w:tcPr>
          <w:p w:rsidR="00007745" w:rsidRPr="00007BB4" w:rsidRDefault="00007745" w:rsidP="00046E7E">
            <w:pPr>
              <w:spacing w:after="0" w:line="240" w:lineRule="auto"/>
              <w:rPr>
                <w:rFonts w:asciiTheme="majorBidi" w:hAnsiTheme="majorBidi" w:cstheme="majorBidi"/>
                <w:b/>
                <w:iCs/>
                <w:szCs w:val="24"/>
                <w:lang w:val="en-GB"/>
              </w:rPr>
            </w:pPr>
            <w:r w:rsidRPr="00007BB4">
              <w:rPr>
                <w:rFonts w:asciiTheme="majorBidi" w:hAnsiTheme="majorBidi" w:cstheme="majorBidi"/>
                <w:b/>
                <w:iCs/>
                <w:szCs w:val="24"/>
                <w:lang w:val="en-GB"/>
              </w:rPr>
              <w:t>Describe myself :</w:t>
            </w:r>
          </w:p>
          <w:p w:rsidR="00007745" w:rsidRPr="00007BB4" w:rsidRDefault="00007745" w:rsidP="00046E7E">
            <w:pPr>
              <w:spacing w:after="0" w:line="240" w:lineRule="auto"/>
              <w:ind w:firstLine="459"/>
              <w:rPr>
                <w:rFonts w:asciiTheme="majorBidi" w:hAnsiTheme="majorBidi" w:cstheme="majorBidi"/>
                <w:iCs/>
                <w:szCs w:val="24"/>
                <w:lang w:val="en-GB"/>
              </w:rPr>
            </w:pPr>
            <w:r w:rsidRPr="00007BB4">
              <w:rPr>
                <w:rFonts w:asciiTheme="majorBidi" w:hAnsiTheme="majorBidi" w:cstheme="majorBidi"/>
                <w:iCs/>
                <w:szCs w:val="24"/>
                <w:lang w:val="en-GB"/>
              </w:rPr>
              <w:t xml:space="preserve">Introduce  oneself </w:t>
            </w:r>
          </w:p>
          <w:p w:rsidR="00007745" w:rsidRPr="00007BB4" w:rsidRDefault="00007745" w:rsidP="00046E7E">
            <w:pPr>
              <w:spacing w:after="0" w:line="240" w:lineRule="auto"/>
              <w:ind w:firstLine="459"/>
              <w:rPr>
                <w:rFonts w:asciiTheme="majorBidi" w:hAnsiTheme="majorBidi" w:cstheme="majorBidi"/>
                <w:iCs/>
                <w:szCs w:val="24"/>
                <w:lang w:val="en-GB"/>
              </w:rPr>
            </w:pPr>
            <w:r w:rsidRPr="00007BB4">
              <w:rPr>
                <w:rFonts w:asciiTheme="majorBidi" w:hAnsiTheme="majorBidi" w:cstheme="majorBidi"/>
                <w:iCs/>
                <w:szCs w:val="24"/>
                <w:lang w:val="en-GB"/>
              </w:rPr>
              <w:t>Greet people</w:t>
            </w:r>
          </w:p>
          <w:p w:rsidR="00007745" w:rsidRPr="00007BB4" w:rsidRDefault="00007745" w:rsidP="00046E7E">
            <w:pPr>
              <w:spacing w:after="0" w:line="240" w:lineRule="auto"/>
              <w:rPr>
                <w:rFonts w:asciiTheme="majorBidi" w:hAnsiTheme="majorBidi" w:cstheme="majorBidi"/>
                <w:b/>
                <w:iCs/>
                <w:szCs w:val="24"/>
                <w:lang w:val="en-GB"/>
              </w:rPr>
            </w:pPr>
            <w:r w:rsidRPr="00007BB4">
              <w:rPr>
                <w:rFonts w:asciiTheme="majorBidi" w:hAnsiTheme="majorBidi" w:cstheme="majorBidi"/>
                <w:b/>
                <w:iCs/>
                <w:szCs w:val="24"/>
                <w:lang w:val="en-GB"/>
              </w:rPr>
              <w:t xml:space="preserve">Ask and give information about myself </w:t>
            </w:r>
          </w:p>
          <w:p w:rsidR="00007745" w:rsidRPr="00007BB4" w:rsidRDefault="00007745" w:rsidP="00046E7E">
            <w:pPr>
              <w:spacing w:after="0" w:line="240" w:lineRule="auto"/>
              <w:rPr>
                <w:rFonts w:asciiTheme="majorBidi" w:hAnsiTheme="majorBidi" w:cstheme="majorBidi"/>
                <w:b/>
                <w:iCs/>
                <w:szCs w:val="24"/>
                <w:lang w:val="en-GB"/>
              </w:rPr>
            </w:pPr>
            <w:r w:rsidRPr="00007BB4">
              <w:rPr>
                <w:rFonts w:asciiTheme="majorBidi" w:hAnsiTheme="majorBidi" w:cstheme="majorBidi"/>
                <w:b/>
                <w:iCs/>
                <w:szCs w:val="24"/>
                <w:lang w:val="en-GB"/>
              </w:rPr>
              <w:t>Describe my school:</w:t>
            </w: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 xml:space="preserve">Identify school things </w:t>
            </w:r>
          </w:p>
          <w:p w:rsidR="00007745" w:rsidRPr="00007BB4" w:rsidRDefault="00007745" w:rsidP="00046E7E">
            <w:pPr>
              <w:spacing w:after="0" w:line="240" w:lineRule="auto"/>
              <w:rPr>
                <w:rFonts w:asciiTheme="majorBidi" w:hAnsiTheme="majorBidi" w:cstheme="majorBidi"/>
                <w:bCs/>
                <w:iCs/>
                <w:szCs w:val="24"/>
                <w:lang w:val="en-GB"/>
              </w:rPr>
            </w:pPr>
            <w:r w:rsidRPr="00007BB4">
              <w:rPr>
                <w:rFonts w:asciiTheme="majorBidi" w:hAnsiTheme="majorBidi" w:cstheme="majorBidi"/>
                <w:bCs/>
                <w:iCs/>
                <w:szCs w:val="24"/>
                <w:lang w:val="en-GB"/>
              </w:rPr>
              <w:t xml:space="preserve">       Use Classroom language</w:t>
            </w:r>
          </w:p>
          <w:p w:rsidR="00007745" w:rsidRPr="00007BB4" w:rsidRDefault="00007745" w:rsidP="00046E7E">
            <w:pPr>
              <w:spacing w:after="0" w:line="240" w:lineRule="auto"/>
              <w:rPr>
                <w:rFonts w:asciiTheme="majorBidi" w:hAnsiTheme="majorBidi" w:cstheme="majorBidi"/>
                <w:bCs/>
                <w:iCs/>
                <w:szCs w:val="24"/>
                <w:lang w:val="en-GB"/>
              </w:rPr>
            </w:pPr>
            <w:r w:rsidRPr="00007BB4">
              <w:rPr>
                <w:rFonts w:asciiTheme="majorBidi" w:hAnsiTheme="majorBidi" w:cstheme="majorBidi"/>
                <w:bCs/>
                <w:iCs/>
                <w:szCs w:val="24"/>
                <w:lang w:val="en-GB"/>
              </w:rPr>
              <w:t xml:space="preserve">       Describe classroom activities </w:t>
            </w:r>
          </w:p>
          <w:p w:rsidR="00007745" w:rsidRPr="00007BB4" w:rsidRDefault="00007745" w:rsidP="00046E7E">
            <w:pPr>
              <w:spacing w:after="0" w:line="240" w:lineRule="auto"/>
              <w:rPr>
                <w:rFonts w:asciiTheme="majorBidi" w:hAnsiTheme="majorBidi" w:cstheme="majorBidi"/>
                <w:b/>
                <w:iCs/>
                <w:szCs w:val="24"/>
                <w:lang w:val="en-GB"/>
              </w:rPr>
            </w:pPr>
            <w:r w:rsidRPr="00007BB4">
              <w:rPr>
                <w:rFonts w:asciiTheme="majorBidi" w:hAnsiTheme="majorBidi" w:cstheme="majorBidi"/>
                <w:b/>
                <w:iCs/>
                <w:szCs w:val="24"/>
                <w:lang w:val="en-GB"/>
              </w:rPr>
              <w:t>Give information / respond to questions about me :</w:t>
            </w:r>
          </w:p>
          <w:p w:rsidR="00007745" w:rsidRPr="00007BB4" w:rsidRDefault="00007745" w:rsidP="00007745">
            <w:pPr>
              <w:numPr>
                <w:ilvl w:val="0"/>
                <w:numId w:val="59"/>
              </w:numPr>
              <w:spacing w:after="0" w:line="240" w:lineRule="auto"/>
              <w:ind w:left="0"/>
              <w:contextualSpacing/>
              <w:rPr>
                <w:rFonts w:asciiTheme="majorBidi" w:hAnsiTheme="majorBidi" w:cstheme="majorBidi"/>
                <w:iCs/>
                <w:szCs w:val="24"/>
                <w:lang w:val="en-GB"/>
              </w:rPr>
            </w:pPr>
            <w:r w:rsidRPr="00007BB4">
              <w:rPr>
                <w:rFonts w:asciiTheme="majorBidi" w:hAnsiTheme="majorBidi" w:cstheme="majorBidi"/>
                <w:iCs/>
                <w:szCs w:val="24"/>
                <w:lang w:val="en-GB"/>
              </w:rPr>
              <w:t>My age , class, hometown</w:t>
            </w:r>
          </w:p>
          <w:p w:rsidR="00007745" w:rsidRPr="00007BB4" w:rsidRDefault="00007745" w:rsidP="00007745">
            <w:pPr>
              <w:numPr>
                <w:ilvl w:val="0"/>
                <w:numId w:val="59"/>
              </w:numPr>
              <w:spacing w:after="0" w:line="240" w:lineRule="auto"/>
              <w:ind w:left="0"/>
              <w:contextualSpacing/>
              <w:rPr>
                <w:rFonts w:asciiTheme="majorBidi" w:hAnsiTheme="majorBidi" w:cstheme="majorBidi"/>
                <w:iCs/>
                <w:szCs w:val="24"/>
                <w:lang w:val="en-GB"/>
              </w:rPr>
            </w:pPr>
            <w:r w:rsidRPr="00007BB4">
              <w:rPr>
                <w:rFonts w:asciiTheme="majorBidi" w:hAnsiTheme="majorBidi" w:cstheme="majorBidi"/>
                <w:iCs/>
                <w:szCs w:val="24"/>
                <w:lang w:val="en-GB"/>
              </w:rPr>
              <w:t>My  preferences(food, ,clothes)</w:t>
            </w:r>
          </w:p>
          <w:p w:rsidR="00007745" w:rsidRPr="00007BB4" w:rsidRDefault="00007745" w:rsidP="00046E7E">
            <w:pPr>
              <w:spacing w:after="0" w:line="240" w:lineRule="auto"/>
              <w:rPr>
                <w:rFonts w:asciiTheme="majorBidi" w:hAnsiTheme="majorBidi" w:cstheme="majorBidi"/>
                <w:b/>
                <w:iCs/>
                <w:szCs w:val="24"/>
                <w:lang w:val="en-GB"/>
              </w:rPr>
            </w:pPr>
            <w:r w:rsidRPr="00007BB4">
              <w:rPr>
                <w:rFonts w:asciiTheme="majorBidi" w:hAnsiTheme="majorBidi" w:cstheme="majorBidi"/>
                <w:b/>
                <w:iCs/>
                <w:szCs w:val="24"/>
                <w:lang w:val="en-GB"/>
              </w:rPr>
              <w:t>Ask and give information about:</w:t>
            </w:r>
          </w:p>
          <w:p w:rsidR="00007745" w:rsidRPr="00007BB4" w:rsidRDefault="00007745" w:rsidP="00007745">
            <w:pPr>
              <w:numPr>
                <w:ilvl w:val="0"/>
                <w:numId w:val="60"/>
              </w:numPr>
              <w:spacing w:after="0" w:line="240" w:lineRule="auto"/>
              <w:ind w:left="0"/>
              <w:contextualSpacing/>
              <w:rPr>
                <w:rFonts w:asciiTheme="majorBidi" w:hAnsiTheme="majorBidi" w:cstheme="majorBidi"/>
                <w:iCs/>
                <w:szCs w:val="24"/>
                <w:lang w:val="en-GB"/>
              </w:rPr>
            </w:pPr>
            <w:r w:rsidRPr="00007BB4">
              <w:rPr>
                <w:rFonts w:asciiTheme="majorBidi" w:hAnsiTheme="majorBidi" w:cstheme="majorBidi"/>
                <w:iCs/>
                <w:szCs w:val="24"/>
                <w:lang w:val="en-GB"/>
              </w:rPr>
              <w:t>My family (parents, brothers and sisters)</w:t>
            </w:r>
          </w:p>
          <w:p w:rsidR="00007745" w:rsidRPr="00007BB4" w:rsidRDefault="00007745" w:rsidP="00046E7E">
            <w:pPr>
              <w:spacing w:after="0" w:line="240" w:lineRule="auto"/>
              <w:rPr>
                <w:rFonts w:asciiTheme="majorBidi" w:hAnsiTheme="majorBidi" w:cstheme="majorBidi"/>
                <w:b/>
                <w:iCs/>
                <w:szCs w:val="24"/>
                <w:lang w:val="en-GB"/>
              </w:rPr>
            </w:pPr>
          </w:p>
        </w:tc>
        <w:tc>
          <w:tcPr>
            <w:tcW w:w="1701" w:type="dxa"/>
            <w:tcBorders>
              <w:top w:val="single" w:sz="4" w:space="0" w:color="auto"/>
              <w:left w:val="single" w:sz="4" w:space="0" w:color="auto"/>
              <w:bottom w:val="single" w:sz="4" w:space="0" w:color="auto"/>
              <w:right w:val="single" w:sz="4" w:space="0" w:color="auto"/>
            </w:tcBorders>
          </w:tcPr>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 xml:space="preserve">Labelling  </w:t>
            </w: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 xml:space="preserve">Email </w:t>
            </w: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 xml:space="preserve">Role play </w:t>
            </w:r>
          </w:p>
          <w:p w:rsidR="00007745" w:rsidRPr="00007BB4" w:rsidRDefault="00007745" w:rsidP="00046E7E">
            <w:pPr>
              <w:tabs>
                <w:tab w:val="left" w:pos="317"/>
              </w:tabs>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 xml:space="preserve">Family tree/ Tagging </w:t>
            </w:r>
          </w:p>
          <w:p w:rsidR="00007745" w:rsidRPr="00007BB4" w:rsidRDefault="00007745" w:rsidP="00046E7E">
            <w:pPr>
              <w:tabs>
                <w:tab w:val="left" w:pos="317"/>
              </w:tabs>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 xml:space="preserve">Songs </w:t>
            </w:r>
          </w:p>
          <w:p w:rsidR="00007745" w:rsidRPr="00007BB4" w:rsidRDefault="00007745" w:rsidP="00046E7E">
            <w:pPr>
              <w:tabs>
                <w:tab w:val="left" w:pos="317"/>
              </w:tabs>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 xml:space="preserve">Poster </w:t>
            </w:r>
          </w:p>
          <w:p w:rsidR="00007745" w:rsidRPr="00007BB4" w:rsidRDefault="00007745" w:rsidP="00046E7E">
            <w:pPr>
              <w:tabs>
                <w:tab w:val="left" w:pos="317"/>
              </w:tabs>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 xml:space="preserve">cartoons </w:t>
            </w:r>
          </w:p>
          <w:p w:rsidR="00007745" w:rsidRPr="00007BB4" w:rsidRDefault="00007745" w:rsidP="00046E7E">
            <w:pPr>
              <w:tabs>
                <w:tab w:val="left" w:pos="317"/>
              </w:tabs>
              <w:spacing w:after="0" w:line="240" w:lineRule="auto"/>
              <w:rPr>
                <w:rFonts w:asciiTheme="majorBidi" w:hAnsiTheme="majorBidi" w:cstheme="majorBidi"/>
                <w:iCs/>
                <w:szCs w:val="24"/>
                <w:lang w:val="en-GB"/>
              </w:rPr>
            </w:pPr>
          </w:p>
          <w:p w:rsidR="00007745" w:rsidRPr="00007BB4" w:rsidRDefault="00007745" w:rsidP="00046E7E">
            <w:pPr>
              <w:tabs>
                <w:tab w:val="left" w:pos="317"/>
              </w:tabs>
              <w:spacing w:after="0" w:line="240" w:lineRule="auto"/>
              <w:rPr>
                <w:rFonts w:asciiTheme="majorBidi" w:hAnsiTheme="majorBidi" w:cstheme="majorBidi"/>
                <w:iCs/>
                <w:szCs w:val="24"/>
                <w:lang w:val="en-GB"/>
              </w:rPr>
            </w:pPr>
          </w:p>
          <w:p w:rsidR="00007745" w:rsidRPr="00007BB4" w:rsidRDefault="00007745" w:rsidP="00046E7E">
            <w:pPr>
              <w:tabs>
                <w:tab w:val="left" w:pos="317"/>
              </w:tabs>
              <w:spacing w:after="0" w:line="240" w:lineRule="auto"/>
              <w:rPr>
                <w:rFonts w:asciiTheme="majorBidi" w:hAnsiTheme="majorBidi" w:cstheme="majorBidi"/>
                <w:iCs/>
                <w:szCs w:val="24"/>
                <w:lang w:val="en-GB"/>
              </w:rPr>
            </w:pPr>
          </w:p>
          <w:p w:rsidR="00007745" w:rsidRPr="00007BB4" w:rsidRDefault="00007745" w:rsidP="00046E7E">
            <w:pPr>
              <w:tabs>
                <w:tab w:val="left" w:pos="317"/>
              </w:tabs>
              <w:spacing w:after="0" w:line="240" w:lineRule="auto"/>
              <w:rPr>
                <w:rFonts w:asciiTheme="majorBidi" w:hAnsiTheme="majorBidi" w:cstheme="majorBidi"/>
                <w:iCs/>
                <w:szCs w:val="24"/>
                <w:lang w:val="en-GB"/>
              </w:rPr>
            </w:pPr>
          </w:p>
          <w:p w:rsidR="00007745" w:rsidRPr="00007BB4" w:rsidRDefault="00007745" w:rsidP="00046E7E">
            <w:pPr>
              <w:tabs>
                <w:tab w:val="left" w:pos="317"/>
              </w:tabs>
              <w:spacing w:after="0" w:line="240" w:lineRule="auto"/>
              <w:rPr>
                <w:rFonts w:asciiTheme="majorBidi" w:hAnsiTheme="majorBidi" w:cstheme="majorBidi"/>
                <w:iCs/>
                <w:szCs w:val="24"/>
                <w:lang w:val="en-GB"/>
              </w:rPr>
            </w:pPr>
          </w:p>
          <w:p w:rsidR="00007745" w:rsidRPr="00007BB4" w:rsidRDefault="00007745" w:rsidP="00046E7E">
            <w:pPr>
              <w:tabs>
                <w:tab w:val="left" w:pos="317"/>
              </w:tabs>
              <w:spacing w:after="0" w:line="240" w:lineRule="auto"/>
              <w:rPr>
                <w:rFonts w:asciiTheme="majorBidi" w:hAnsiTheme="majorBidi" w:cstheme="majorBidi"/>
                <w:iCs/>
                <w:szCs w:val="24"/>
                <w:lang w:val="en-GB"/>
              </w:rPr>
            </w:pPr>
          </w:p>
          <w:p w:rsidR="00007745" w:rsidRPr="00007BB4" w:rsidRDefault="00007745" w:rsidP="00046E7E">
            <w:pPr>
              <w:spacing w:after="0" w:line="240" w:lineRule="auto"/>
              <w:rPr>
                <w:rFonts w:asciiTheme="majorBidi" w:hAnsiTheme="majorBidi" w:cstheme="majorBidi"/>
                <w:iCs/>
                <w:szCs w:val="24"/>
                <w:lang w:val="en-GB"/>
              </w:rPr>
            </w:pPr>
          </w:p>
          <w:p w:rsidR="00007745" w:rsidRPr="00007BB4" w:rsidRDefault="00007745" w:rsidP="00046E7E">
            <w:pPr>
              <w:spacing w:after="0" w:line="240" w:lineRule="auto"/>
              <w:rPr>
                <w:rFonts w:asciiTheme="majorBidi" w:hAnsiTheme="majorBidi" w:cstheme="majorBidi"/>
                <w:iCs/>
                <w:szCs w:val="24"/>
                <w:lang w:val="en-GB"/>
              </w:rPr>
            </w:pPr>
          </w:p>
        </w:tc>
        <w:tc>
          <w:tcPr>
            <w:tcW w:w="2976" w:type="dxa"/>
            <w:tcBorders>
              <w:top w:val="single" w:sz="4" w:space="0" w:color="auto"/>
              <w:left w:val="single" w:sz="4" w:space="0" w:color="auto"/>
              <w:bottom w:val="single" w:sz="4" w:space="0" w:color="auto"/>
              <w:right w:val="single" w:sz="4" w:space="0" w:color="auto"/>
            </w:tcBorders>
            <w:hideMark/>
          </w:tcPr>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-Auxiliary to be and to have (present simple tense)</w:t>
            </w: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 xml:space="preserve">Present simple tense with the verbs :to live, to go , to like ( I like / I don’t like </w:t>
            </w: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Personal pronouns:</w:t>
            </w: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 xml:space="preserve">   Possessive adjectives</w:t>
            </w: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Demonstrative pronoun  it</w:t>
            </w: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 xml:space="preserve">Preposition: in/ location ( hometown) </w:t>
            </w: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Numbers from 1 to 13</w:t>
            </w: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Numbers from 14 to 100</w:t>
            </w: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Articles ( a/ an /the)</w:t>
            </w: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 xml:space="preserve">The digital time  </w:t>
            </w: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Use of simple sentence pattern ( memorised/ modelled ones: affirmative and interrogative )</w:t>
            </w: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Use of question words ( who , what, where   to get  personal details;</w:t>
            </w:r>
          </w:p>
        </w:tc>
        <w:tc>
          <w:tcPr>
            <w:tcW w:w="2268" w:type="dxa"/>
            <w:tcBorders>
              <w:top w:val="single" w:sz="4" w:space="0" w:color="auto"/>
              <w:left w:val="single" w:sz="4" w:space="0" w:color="auto"/>
              <w:bottom w:val="single" w:sz="4" w:space="0" w:color="auto"/>
              <w:right w:val="single" w:sz="4" w:space="0" w:color="auto"/>
            </w:tcBorders>
          </w:tcPr>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b/>
                <w:iCs/>
                <w:szCs w:val="24"/>
                <w:lang w:val="en-GB"/>
              </w:rPr>
              <w:t>Lexis related to</w:t>
            </w:r>
            <w:r w:rsidR="008F500E">
              <w:rPr>
                <w:rFonts w:asciiTheme="majorBidi" w:hAnsiTheme="majorBidi" w:cstheme="majorBidi"/>
                <w:b/>
                <w:iCs/>
                <w:szCs w:val="24"/>
                <w:lang w:val="en-GB"/>
              </w:rPr>
              <w:t xml:space="preserve"> </w:t>
            </w:r>
            <w:r w:rsidRPr="00007BB4">
              <w:rPr>
                <w:rFonts w:asciiTheme="majorBidi" w:hAnsiTheme="majorBidi" w:cstheme="majorBidi"/>
                <w:iCs/>
                <w:szCs w:val="24"/>
                <w:lang w:val="en-GB"/>
              </w:rPr>
              <w:t>greeting :hi /hello..</w:t>
            </w: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 xml:space="preserve">Question words :What/where </w:t>
            </w: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Glad/nice</w:t>
            </w: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b/>
                <w:iCs/>
                <w:szCs w:val="24"/>
                <w:lang w:val="en-GB"/>
              </w:rPr>
              <w:t>Lexis related to</w:t>
            </w:r>
            <w:r w:rsidRPr="00007BB4">
              <w:rPr>
                <w:rFonts w:asciiTheme="majorBidi" w:hAnsiTheme="majorBidi" w:cstheme="majorBidi"/>
                <w:iCs/>
                <w:szCs w:val="24"/>
                <w:lang w:val="en-GB"/>
              </w:rPr>
              <w:t xml:space="preserve"> colours / </w:t>
            </w: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b/>
                <w:iCs/>
                <w:szCs w:val="24"/>
                <w:lang w:val="en-GB"/>
              </w:rPr>
              <w:t>Basic lexis( words and expressions)</w:t>
            </w:r>
            <w:r w:rsidRPr="00007BB4">
              <w:rPr>
                <w:rFonts w:asciiTheme="majorBidi" w:hAnsiTheme="majorBidi" w:cstheme="majorBidi"/>
                <w:iCs/>
                <w:szCs w:val="24"/>
                <w:lang w:val="en-GB"/>
              </w:rPr>
              <w:t xml:space="preserve"> related to family, school things, clothes , food, jobs</w:t>
            </w:r>
          </w:p>
          <w:p w:rsidR="00007745" w:rsidRPr="00007BB4" w:rsidRDefault="00007745" w:rsidP="00046E7E">
            <w:pPr>
              <w:spacing w:after="0" w:line="240" w:lineRule="auto"/>
              <w:rPr>
                <w:rFonts w:asciiTheme="majorBidi" w:hAnsiTheme="majorBidi" w:cstheme="majorBidi"/>
                <w:iCs/>
                <w:szCs w:val="24"/>
                <w:lang w:val="en-GB"/>
              </w:rPr>
            </w:pPr>
          </w:p>
          <w:p w:rsidR="00007745" w:rsidRPr="00007BB4" w:rsidRDefault="00007745" w:rsidP="00046E7E">
            <w:pPr>
              <w:spacing w:after="0" w:line="240" w:lineRule="auto"/>
              <w:rPr>
                <w:rFonts w:asciiTheme="majorBidi" w:hAnsiTheme="majorBidi" w:cstheme="majorBidi"/>
                <w:iCs/>
                <w:szCs w:val="24"/>
                <w:lang w:val="en-GB"/>
              </w:rPr>
            </w:pPr>
          </w:p>
        </w:tc>
        <w:tc>
          <w:tcPr>
            <w:tcW w:w="1123" w:type="dxa"/>
            <w:tcBorders>
              <w:top w:val="single" w:sz="4" w:space="0" w:color="auto"/>
              <w:left w:val="single" w:sz="4" w:space="0" w:color="auto"/>
              <w:bottom w:val="nil"/>
              <w:right w:val="single" w:sz="4" w:space="0" w:color="auto"/>
            </w:tcBorders>
          </w:tcPr>
          <w:p w:rsidR="00007745" w:rsidRPr="00007BB4" w:rsidRDefault="00007745" w:rsidP="00046E7E">
            <w:pPr>
              <w:spacing w:after="0" w:line="240" w:lineRule="auto"/>
              <w:rPr>
                <w:rFonts w:asciiTheme="majorBidi" w:hAnsiTheme="majorBidi" w:cstheme="majorBidi"/>
                <w:iCs/>
                <w:spacing w:val="2"/>
                <w:szCs w:val="24"/>
                <w:shd w:val="clear" w:color="auto" w:fill="FFFFFF"/>
                <w:lang w:val="en-US"/>
              </w:rPr>
            </w:pPr>
          </w:p>
          <w:p w:rsidR="00007745" w:rsidRPr="00007BB4" w:rsidRDefault="00007745" w:rsidP="00046E7E">
            <w:pPr>
              <w:spacing w:after="0" w:line="240" w:lineRule="auto"/>
              <w:rPr>
                <w:rFonts w:asciiTheme="majorBidi" w:hAnsiTheme="majorBidi" w:cstheme="majorBidi"/>
                <w:b/>
                <w:bCs/>
                <w:iCs/>
                <w:spacing w:val="2"/>
                <w:szCs w:val="24"/>
                <w:shd w:val="clear" w:color="auto" w:fill="FFFFFF"/>
                <w:lang w:val="en-US"/>
              </w:rPr>
            </w:pPr>
          </w:p>
          <w:p w:rsidR="00007745" w:rsidRPr="00007BB4" w:rsidRDefault="00007745" w:rsidP="00046E7E">
            <w:pPr>
              <w:spacing w:after="0" w:line="240" w:lineRule="auto"/>
              <w:rPr>
                <w:rFonts w:asciiTheme="majorBidi" w:hAnsiTheme="majorBidi" w:cstheme="majorBidi"/>
                <w:b/>
                <w:bCs/>
                <w:iCs/>
                <w:spacing w:val="2"/>
                <w:szCs w:val="24"/>
                <w:shd w:val="clear" w:color="auto" w:fill="FFFFFF"/>
                <w:lang w:val="en-US"/>
              </w:rPr>
            </w:pPr>
            <w:r w:rsidRPr="00007BB4">
              <w:rPr>
                <w:rFonts w:asciiTheme="majorBidi" w:hAnsiTheme="majorBidi" w:cstheme="majorBidi"/>
                <w:b/>
                <w:bCs/>
                <w:iCs/>
                <w:spacing w:val="2"/>
                <w:szCs w:val="24"/>
                <w:shd w:val="clear" w:color="auto" w:fill="FFFFFF"/>
                <w:lang w:val="en-US"/>
              </w:rPr>
              <w:t>/a/ ,/ɪ/,/aɪ/</w:t>
            </w:r>
          </w:p>
          <w:p w:rsidR="00007745" w:rsidRPr="00007BB4" w:rsidRDefault="00007745" w:rsidP="00046E7E">
            <w:pPr>
              <w:spacing w:after="0" w:line="240" w:lineRule="auto"/>
              <w:rPr>
                <w:rFonts w:asciiTheme="majorBidi" w:hAnsiTheme="majorBidi" w:cstheme="majorBidi"/>
                <w:b/>
                <w:bCs/>
                <w:iCs/>
                <w:spacing w:val="2"/>
                <w:szCs w:val="24"/>
                <w:shd w:val="clear" w:color="auto" w:fill="FFFFFF"/>
                <w:lang w:val="en-US"/>
              </w:rPr>
            </w:pPr>
            <w:r w:rsidRPr="00007BB4">
              <w:rPr>
                <w:rFonts w:asciiTheme="majorBidi" w:hAnsiTheme="majorBidi" w:cstheme="majorBidi"/>
                <w:b/>
                <w:bCs/>
                <w:iCs/>
                <w:spacing w:val="2"/>
                <w:szCs w:val="24"/>
                <w:shd w:val="clear" w:color="auto" w:fill="FFFFFF"/>
                <w:lang w:val="en-US"/>
              </w:rPr>
              <w:t xml:space="preserve">/e/ , </w:t>
            </w:r>
          </w:p>
          <w:p w:rsidR="00007745" w:rsidRPr="00007BB4" w:rsidRDefault="00007745" w:rsidP="00046E7E">
            <w:pPr>
              <w:spacing w:after="0" w:line="240" w:lineRule="auto"/>
              <w:rPr>
                <w:rFonts w:asciiTheme="majorBidi" w:hAnsiTheme="majorBidi" w:cstheme="majorBidi"/>
                <w:b/>
                <w:bCs/>
                <w:iCs/>
                <w:spacing w:val="2"/>
                <w:szCs w:val="24"/>
                <w:shd w:val="clear" w:color="auto" w:fill="FFFFFF"/>
                <w:lang w:val="en-US"/>
              </w:rPr>
            </w:pPr>
          </w:p>
          <w:p w:rsidR="00007745" w:rsidRPr="00007BB4" w:rsidRDefault="00007745" w:rsidP="00046E7E">
            <w:pPr>
              <w:spacing w:after="0" w:line="240" w:lineRule="auto"/>
              <w:rPr>
                <w:rFonts w:asciiTheme="majorBidi" w:hAnsiTheme="majorBidi" w:cstheme="majorBidi"/>
                <w:b/>
                <w:bCs/>
                <w:iCs/>
                <w:spacing w:val="2"/>
                <w:szCs w:val="24"/>
                <w:shd w:val="clear" w:color="auto" w:fill="FFFFFF"/>
                <w:lang w:val="en-US"/>
              </w:rPr>
            </w:pPr>
          </w:p>
          <w:p w:rsidR="00007745" w:rsidRPr="00007BB4" w:rsidRDefault="00007745" w:rsidP="00046E7E">
            <w:pPr>
              <w:spacing w:after="0" w:line="240" w:lineRule="auto"/>
              <w:rPr>
                <w:rFonts w:asciiTheme="majorBidi" w:hAnsiTheme="majorBidi" w:cstheme="majorBidi"/>
                <w:b/>
                <w:bCs/>
                <w:iCs/>
                <w:spacing w:val="2"/>
                <w:szCs w:val="24"/>
                <w:shd w:val="clear" w:color="auto" w:fill="FFFFFF"/>
                <w:lang w:val="en-US"/>
              </w:rPr>
            </w:pPr>
            <w:r w:rsidRPr="00007BB4">
              <w:rPr>
                <w:rFonts w:asciiTheme="majorBidi" w:hAnsiTheme="majorBidi" w:cstheme="majorBidi"/>
                <w:b/>
                <w:bCs/>
                <w:iCs/>
                <w:spacing w:val="2"/>
                <w:szCs w:val="24"/>
                <w:shd w:val="clear" w:color="auto" w:fill="FFFFFF"/>
                <w:lang w:val="en-US"/>
              </w:rPr>
              <w:t>/eɪ/ /aɪ/</w:t>
            </w:r>
          </w:p>
          <w:p w:rsidR="00007745" w:rsidRPr="00007BB4" w:rsidRDefault="00007745" w:rsidP="00046E7E">
            <w:pPr>
              <w:spacing w:after="0" w:line="240" w:lineRule="auto"/>
              <w:rPr>
                <w:rFonts w:asciiTheme="majorBidi" w:hAnsiTheme="majorBidi" w:cstheme="majorBidi"/>
                <w:b/>
                <w:bCs/>
                <w:iCs/>
                <w:szCs w:val="24"/>
                <w:lang w:val="en-GB"/>
              </w:rPr>
            </w:pPr>
            <w:r w:rsidRPr="00007BB4">
              <w:rPr>
                <w:rFonts w:asciiTheme="majorBidi" w:hAnsiTheme="majorBidi" w:cstheme="majorBidi"/>
                <w:b/>
                <w:bCs/>
                <w:iCs/>
                <w:szCs w:val="24"/>
                <w:lang w:val="en-GB"/>
              </w:rPr>
              <w:t>/ɪ/ , /  i: /</w:t>
            </w:r>
          </w:p>
          <w:p w:rsidR="00007745" w:rsidRPr="00007BB4" w:rsidRDefault="00007745" w:rsidP="00046E7E">
            <w:pPr>
              <w:spacing w:after="0" w:line="240" w:lineRule="auto"/>
              <w:rPr>
                <w:rFonts w:asciiTheme="majorBidi" w:hAnsiTheme="majorBidi" w:cstheme="majorBidi"/>
                <w:b/>
                <w:bCs/>
                <w:iCs/>
                <w:spacing w:val="2"/>
                <w:szCs w:val="24"/>
                <w:shd w:val="clear" w:color="auto" w:fill="FFFFFF"/>
                <w:lang w:val="en-US"/>
              </w:rPr>
            </w:pPr>
          </w:p>
          <w:p w:rsidR="00007745" w:rsidRPr="00007BB4" w:rsidRDefault="00007745" w:rsidP="00046E7E">
            <w:pPr>
              <w:spacing w:after="0" w:line="240" w:lineRule="auto"/>
              <w:rPr>
                <w:rFonts w:asciiTheme="majorBidi" w:hAnsiTheme="majorBidi" w:cstheme="majorBidi"/>
                <w:b/>
                <w:bCs/>
                <w:iCs/>
                <w:spacing w:val="2"/>
                <w:szCs w:val="24"/>
                <w:shd w:val="clear" w:color="auto" w:fill="FFFFFF"/>
                <w:lang w:val="en-US"/>
              </w:rPr>
            </w:pPr>
          </w:p>
          <w:p w:rsidR="00007745" w:rsidRPr="00007BB4" w:rsidRDefault="00007745" w:rsidP="00046E7E">
            <w:pPr>
              <w:spacing w:after="0" w:line="240" w:lineRule="auto"/>
              <w:rPr>
                <w:rFonts w:asciiTheme="majorBidi" w:hAnsiTheme="majorBidi" w:cstheme="majorBidi"/>
                <w:b/>
                <w:bCs/>
                <w:iCs/>
                <w:spacing w:val="2"/>
                <w:szCs w:val="24"/>
                <w:shd w:val="clear" w:color="auto" w:fill="FFFFFF"/>
                <w:lang w:val="en-US"/>
              </w:rPr>
            </w:pPr>
            <w:r w:rsidRPr="00007BB4">
              <w:rPr>
                <w:rFonts w:asciiTheme="majorBidi" w:hAnsiTheme="majorBidi" w:cstheme="majorBidi"/>
                <w:b/>
                <w:bCs/>
                <w:iCs/>
                <w:spacing w:val="2"/>
                <w:szCs w:val="24"/>
                <w:shd w:val="clear" w:color="auto" w:fill="FFFFFF"/>
                <w:lang w:val="en-US"/>
              </w:rPr>
              <w:t>Aspirated  “h”</w:t>
            </w:r>
          </w:p>
          <w:p w:rsidR="00007745" w:rsidRPr="00007BB4" w:rsidRDefault="00007745" w:rsidP="00046E7E">
            <w:pPr>
              <w:spacing w:after="0" w:line="240" w:lineRule="auto"/>
              <w:rPr>
                <w:rFonts w:asciiTheme="majorBidi" w:hAnsiTheme="majorBidi" w:cstheme="majorBidi"/>
                <w:b/>
                <w:bCs/>
                <w:iCs/>
                <w:spacing w:val="2"/>
                <w:szCs w:val="24"/>
                <w:shd w:val="clear" w:color="auto" w:fill="FFFFFF"/>
                <w:lang w:val="en-US"/>
              </w:rPr>
            </w:pPr>
          </w:p>
          <w:p w:rsidR="00007745" w:rsidRPr="00007BB4" w:rsidRDefault="00007745" w:rsidP="00046E7E">
            <w:pPr>
              <w:spacing w:after="0" w:line="240" w:lineRule="auto"/>
              <w:rPr>
                <w:rFonts w:asciiTheme="majorBidi" w:hAnsiTheme="majorBidi" w:cstheme="majorBidi"/>
                <w:b/>
                <w:bCs/>
                <w:iCs/>
                <w:spacing w:val="2"/>
                <w:szCs w:val="24"/>
                <w:shd w:val="clear" w:color="auto" w:fill="FFFFFF"/>
                <w:lang w:val="en-US"/>
              </w:rPr>
            </w:pPr>
            <w:r w:rsidRPr="00007BB4">
              <w:rPr>
                <w:rFonts w:asciiTheme="majorBidi" w:hAnsiTheme="majorBidi" w:cstheme="majorBidi"/>
                <w:b/>
                <w:bCs/>
                <w:iCs/>
                <w:spacing w:val="2"/>
                <w:szCs w:val="24"/>
                <w:shd w:val="clear" w:color="auto" w:fill="FFFFFF"/>
                <w:lang w:val="en-US"/>
              </w:rPr>
              <w:t>Intona-</w:t>
            </w:r>
          </w:p>
          <w:p w:rsidR="00007745" w:rsidRPr="00007BB4" w:rsidRDefault="00007745" w:rsidP="00046E7E">
            <w:pPr>
              <w:spacing w:after="0" w:line="240" w:lineRule="auto"/>
              <w:rPr>
                <w:rFonts w:asciiTheme="majorBidi" w:hAnsiTheme="majorBidi" w:cstheme="majorBidi"/>
                <w:b/>
                <w:bCs/>
                <w:iCs/>
                <w:spacing w:val="2"/>
                <w:szCs w:val="24"/>
                <w:shd w:val="clear" w:color="auto" w:fill="FFFFFF"/>
                <w:lang w:val="en-US"/>
              </w:rPr>
            </w:pPr>
            <w:r w:rsidRPr="00007BB4">
              <w:rPr>
                <w:rFonts w:asciiTheme="majorBidi" w:hAnsiTheme="majorBidi" w:cstheme="majorBidi"/>
                <w:b/>
                <w:bCs/>
                <w:iCs/>
                <w:spacing w:val="2"/>
                <w:szCs w:val="24"/>
                <w:shd w:val="clear" w:color="auto" w:fill="FFFFFF"/>
                <w:lang w:val="en-US"/>
              </w:rPr>
              <w:t>tion in “wh” question.</w:t>
            </w:r>
          </w:p>
          <w:p w:rsidR="00007745" w:rsidRPr="00007BB4" w:rsidRDefault="00007745" w:rsidP="00046E7E">
            <w:pPr>
              <w:spacing w:after="0" w:line="240" w:lineRule="auto"/>
              <w:jc w:val="center"/>
              <w:rPr>
                <w:rFonts w:asciiTheme="majorBidi" w:hAnsiTheme="majorBidi" w:cstheme="majorBidi"/>
                <w:iCs/>
                <w:spacing w:val="2"/>
                <w:szCs w:val="24"/>
                <w:shd w:val="clear" w:color="auto" w:fill="FFFFFF"/>
                <w:lang w:val="en-US"/>
              </w:rPr>
            </w:pPr>
          </w:p>
        </w:tc>
      </w:tr>
      <w:tr w:rsidR="00007745" w:rsidRPr="00007BB4" w:rsidTr="00046E7E">
        <w:trPr>
          <w:trHeight w:val="472"/>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007745" w:rsidRPr="00007BB4" w:rsidRDefault="00007745" w:rsidP="00046E7E">
            <w:pPr>
              <w:spacing w:after="0" w:line="240" w:lineRule="auto"/>
              <w:rPr>
                <w:rFonts w:asciiTheme="majorBidi" w:hAnsiTheme="majorBidi" w:cstheme="majorBidi"/>
                <w:iCs/>
                <w:szCs w:val="24"/>
                <w:lang w:val="en-US"/>
              </w:rPr>
            </w:pPr>
          </w:p>
        </w:tc>
        <w:tc>
          <w:tcPr>
            <w:tcW w:w="708" w:type="dxa"/>
            <w:tcBorders>
              <w:top w:val="single" w:sz="4" w:space="0" w:color="auto"/>
              <w:left w:val="single" w:sz="4" w:space="0" w:color="auto"/>
              <w:bottom w:val="single" w:sz="4" w:space="0" w:color="auto"/>
              <w:right w:val="single" w:sz="4" w:space="0" w:color="auto"/>
            </w:tcBorders>
          </w:tcPr>
          <w:p w:rsidR="00007745" w:rsidRPr="00007BB4" w:rsidRDefault="00007745" w:rsidP="00046E7E">
            <w:pPr>
              <w:spacing w:after="0" w:line="240" w:lineRule="auto"/>
              <w:jc w:val="center"/>
              <w:rPr>
                <w:rFonts w:asciiTheme="majorBidi" w:hAnsiTheme="majorBidi" w:cstheme="majorBidi"/>
                <w:b/>
                <w:iCs/>
                <w:szCs w:val="24"/>
                <w:lang w:val="en-US"/>
              </w:rPr>
            </w:pPr>
          </w:p>
        </w:tc>
        <w:tc>
          <w:tcPr>
            <w:tcW w:w="14164" w:type="dxa"/>
            <w:gridSpan w:val="7"/>
            <w:tcBorders>
              <w:top w:val="single" w:sz="4" w:space="0" w:color="auto"/>
              <w:left w:val="single" w:sz="4" w:space="0" w:color="auto"/>
              <w:bottom w:val="single" w:sz="4" w:space="0" w:color="auto"/>
              <w:right w:val="single" w:sz="4" w:space="0" w:color="auto"/>
            </w:tcBorders>
            <w:hideMark/>
          </w:tcPr>
          <w:p w:rsidR="00007745" w:rsidRPr="00007BB4" w:rsidRDefault="00007745" w:rsidP="00046E7E">
            <w:pPr>
              <w:spacing w:after="0" w:line="240" w:lineRule="auto"/>
              <w:jc w:val="center"/>
              <w:rPr>
                <w:rFonts w:asciiTheme="majorBidi" w:hAnsiTheme="majorBidi" w:cstheme="majorBidi"/>
                <w:b/>
                <w:iCs/>
                <w:szCs w:val="24"/>
                <w:lang w:val="en-GB"/>
              </w:rPr>
            </w:pPr>
            <w:r w:rsidRPr="00007BB4">
              <w:rPr>
                <w:rFonts w:asciiTheme="majorBidi" w:hAnsiTheme="majorBidi" w:cstheme="majorBidi"/>
                <w:b/>
                <w:iCs/>
                <w:szCs w:val="24"/>
                <w:lang w:val="en-GB"/>
              </w:rPr>
              <w:t>Integration   and    assessment*</w:t>
            </w:r>
          </w:p>
        </w:tc>
      </w:tr>
      <w:tr w:rsidR="00007745" w:rsidRPr="008F500E" w:rsidTr="00046E7E">
        <w:trPr>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007745" w:rsidRPr="00007BB4" w:rsidRDefault="00007745" w:rsidP="00046E7E">
            <w:pPr>
              <w:spacing w:after="0" w:line="240" w:lineRule="auto"/>
              <w:rPr>
                <w:rFonts w:asciiTheme="majorBidi" w:hAnsiTheme="majorBidi" w:cstheme="majorBidi"/>
                <w:iCs/>
                <w:szCs w:val="24"/>
              </w:rPr>
            </w:pPr>
          </w:p>
        </w:tc>
        <w:tc>
          <w:tcPr>
            <w:tcW w:w="708" w:type="dxa"/>
            <w:tcBorders>
              <w:top w:val="single" w:sz="4" w:space="0" w:color="auto"/>
              <w:left w:val="single" w:sz="4" w:space="0" w:color="auto"/>
              <w:bottom w:val="single" w:sz="4" w:space="0" w:color="auto"/>
              <w:right w:val="single" w:sz="4" w:space="0" w:color="auto"/>
            </w:tcBorders>
          </w:tcPr>
          <w:p w:rsidR="00007745" w:rsidRPr="00007BB4" w:rsidRDefault="00007745" w:rsidP="00046E7E">
            <w:pPr>
              <w:spacing w:after="0" w:line="240" w:lineRule="auto"/>
              <w:jc w:val="center"/>
              <w:rPr>
                <w:rFonts w:asciiTheme="majorBidi" w:hAnsiTheme="majorBidi" w:cstheme="majorBidi"/>
                <w:b/>
                <w:iCs/>
                <w:szCs w:val="24"/>
                <w:lang w:val="en-GB"/>
              </w:rPr>
            </w:pPr>
          </w:p>
        </w:tc>
        <w:tc>
          <w:tcPr>
            <w:tcW w:w="14164" w:type="dxa"/>
            <w:gridSpan w:val="7"/>
            <w:tcBorders>
              <w:top w:val="single" w:sz="4" w:space="0" w:color="auto"/>
              <w:left w:val="single" w:sz="4" w:space="0" w:color="auto"/>
              <w:bottom w:val="single" w:sz="4" w:space="0" w:color="auto"/>
              <w:right w:val="single" w:sz="4" w:space="0" w:color="auto"/>
            </w:tcBorders>
            <w:hideMark/>
          </w:tcPr>
          <w:p w:rsidR="00007745" w:rsidRPr="00007BB4" w:rsidRDefault="00007745" w:rsidP="00046E7E">
            <w:pPr>
              <w:spacing w:after="0" w:line="240" w:lineRule="auto"/>
              <w:jc w:val="center"/>
              <w:rPr>
                <w:rFonts w:asciiTheme="majorBidi" w:hAnsiTheme="majorBidi" w:cstheme="majorBidi"/>
                <w:iCs/>
                <w:szCs w:val="24"/>
                <w:lang w:val="en-GB"/>
              </w:rPr>
            </w:pPr>
            <w:r w:rsidRPr="00007BB4">
              <w:rPr>
                <w:rFonts w:asciiTheme="majorBidi" w:hAnsiTheme="majorBidi" w:cstheme="majorBidi"/>
                <w:b/>
                <w:iCs/>
                <w:szCs w:val="24"/>
                <w:lang w:val="en-GB"/>
              </w:rPr>
              <w:t>Suggested Project:  make one’s profile</w:t>
            </w:r>
          </w:p>
        </w:tc>
      </w:tr>
      <w:tr w:rsidR="00007745" w:rsidRPr="00007BB4" w:rsidTr="00046E7E">
        <w:trPr>
          <w:jc w:val="center"/>
        </w:trPr>
        <w:tc>
          <w:tcPr>
            <w:tcW w:w="15465" w:type="dxa"/>
            <w:gridSpan w:val="9"/>
            <w:tcBorders>
              <w:top w:val="single" w:sz="4" w:space="0" w:color="auto"/>
              <w:left w:val="single" w:sz="4" w:space="0" w:color="auto"/>
              <w:bottom w:val="single" w:sz="4" w:space="0" w:color="auto"/>
              <w:right w:val="single" w:sz="4" w:space="0" w:color="auto"/>
            </w:tcBorders>
            <w:hideMark/>
          </w:tcPr>
          <w:p w:rsidR="00007745" w:rsidRPr="00007BB4" w:rsidRDefault="00007745" w:rsidP="00046E7E">
            <w:pPr>
              <w:spacing w:after="0" w:line="240" w:lineRule="auto"/>
              <w:jc w:val="center"/>
              <w:rPr>
                <w:rFonts w:asciiTheme="majorBidi" w:hAnsiTheme="majorBidi" w:cstheme="majorBidi"/>
                <w:b/>
                <w:iCs/>
                <w:szCs w:val="24"/>
                <w:lang w:val="en-GB"/>
              </w:rPr>
            </w:pPr>
            <w:r w:rsidRPr="00007BB4">
              <w:rPr>
                <w:rFonts w:asciiTheme="majorBidi" w:hAnsiTheme="majorBidi" w:cstheme="majorBidi"/>
                <w:b/>
                <w:iCs/>
                <w:szCs w:val="24"/>
                <w:lang w:val="en-GB"/>
              </w:rPr>
              <w:t>First term  evaluation</w:t>
            </w:r>
          </w:p>
          <w:p w:rsidR="00007745" w:rsidRPr="00007BB4" w:rsidRDefault="00007745" w:rsidP="00046E7E">
            <w:pPr>
              <w:spacing w:after="0" w:line="240" w:lineRule="auto"/>
              <w:jc w:val="center"/>
              <w:rPr>
                <w:rFonts w:asciiTheme="majorBidi" w:hAnsiTheme="majorBidi" w:cstheme="majorBidi"/>
                <w:b/>
                <w:iCs/>
                <w:szCs w:val="24"/>
                <w:lang w:val="en-GB"/>
              </w:rPr>
            </w:pPr>
          </w:p>
        </w:tc>
      </w:tr>
      <w:tr w:rsidR="00007745" w:rsidRPr="008F500E" w:rsidTr="00046E7E">
        <w:trPr>
          <w:trHeight w:val="382"/>
          <w:jc w:val="center"/>
        </w:trPr>
        <w:tc>
          <w:tcPr>
            <w:tcW w:w="593" w:type="dxa"/>
            <w:tcBorders>
              <w:top w:val="single" w:sz="4" w:space="0" w:color="auto"/>
              <w:left w:val="single" w:sz="4" w:space="0" w:color="auto"/>
              <w:bottom w:val="single" w:sz="4" w:space="0" w:color="auto"/>
              <w:right w:val="single" w:sz="4" w:space="0" w:color="auto"/>
            </w:tcBorders>
            <w:textDirection w:val="tbRl"/>
          </w:tcPr>
          <w:p w:rsidR="00007745" w:rsidRPr="00007BB4" w:rsidRDefault="00007745" w:rsidP="00046E7E">
            <w:pPr>
              <w:spacing w:after="0"/>
              <w:jc w:val="center"/>
              <w:rPr>
                <w:rFonts w:asciiTheme="majorBidi" w:hAnsiTheme="majorBidi" w:cstheme="majorBidi"/>
                <w:iCs/>
                <w:szCs w:val="24"/>
                <w:lang w:val="en-GB"/>
              </w:rPr>
            </w:pPr>
          </w:p>
          <w:p w:rsidR="00007745" w:rsidRPr="00007BB4" w:rsidRDefault="00007745" w:rsidP="00046E7E">
            <w:pPr>
              <w:spacing w:after="0"/>
              <w:jc w:val="center"/>
              <w:rPr>
                <w:rFonts w:asciiTheme="majorBidi" w:hAnsiTheme="majorBidi" w:cstheme="majorBidi"/>
                <w:iCs/>
                <w:szCs w:val="24"/>
                <w:lang w:val="en-GB"/>
              </w:rPr>
            </w:pPr>
            <w:r w:rsidRPr="00007BB4">
              <w:rPr>
                <w:rFonts w:asciiTheme="majorBidi" w:hAnsiTheme="majorBidi" w:cstheme="majorBidi"/>
                <w:iCs/>
                <w:szCs w:val="24"/>
                <w:lang w:val="en-GB"/>
              </w:rPr>
              <w:t>SECOND TERM</w:t>
            </w:r>
          </w:p>
          <w:p w:rsidR="00007745" w:rsidRPr="00007BB4" w:rsidRDefault="00007745" w:rsidP="00046E7E">
            <w:pPr>
              <w:spacing w:after="0"/>
              <w:rPr>
                <w:rFonts w:asciiTheme="majorBidi" w:hAnsiTheme="majorBidi" w:cstheme="majorBidi"/>
                <w:iCs/>
                <w:szCs w:val="24"/>
                <w:lang w:val="en-GB"/>
              </w:rPr>
            </w:pPr>
            <w:r w:rsidRPr="00007BB4">
              <w:rPr>
                <w:rFonts w:asciiTheme="majorBidi" w:hAnsiTheme="majorBidi" w:cstheme="majorBidi"/>
                <w:iCs/>
                <w:szCs w:val="24"/>
                <w:lang w:val="en-GB"/>
              </w:rPr>
              <w:t>(…. sessions)</w:t>
            </w:r>
          </w:p>
          <w:p w:rsidR="00007745" w:rsidRPr="00007BB4" w:rsidRDefault="00007745" w:rsidP="00046E7E">
            <w:pPr>
              <w:spacing w:after="0"/>
              <w:rPr>
                <w:rFonts w:asciiTheme="majorBidi" w:hAnsiTheme="majorBidi" w:cstheme="majorBidi"/>
                <w:iCs/>
                <w:szCs w:val="24"/>
                <w:lang w:val="en-GB"/>
              </w:rPr>
            </w:pPr>
          </w:p>
        </w:tc>
        <w:tc>
          <w:tcPr>
            <w:tcW w:w="708" w:type="dxa"/>
            <w:tcBorders>
              <w:top w:val="single" w:sz="4" w:space="0" w:color="auto"/>
              <w:left w:val="single" w:sz="4" w:space="0" w:color="auto"/>
              <w:bottom w:val="single" w:sz="4" w:space="0" w:color="auto"/>
              <w:right w:val="single" w:sz="4" w:space="0" w:color="auto"/>
            </w:tcBorders>
            <w:hideMark/>
          </w:tcPr>
          <w:p w:rsidR="00007745" w:rsidRPr="00007BB4" w:rsidRDefault="00007745" w:rsidP="00046E7E">
            <w:pPr>
              <w:spacing w:after="0" w:line="240" w:lineRule="auto"/>
              <w:rPr>
                <w:rFonts w:asciiTheme="majorBidi" w:hAnsiTheme="majorBidi" w:cstheme="majorBidi"/>
                <w:iCs/>
                <w:szCs w:val="24"/>
                <w:lang w:val="en-GB"/>
              </w:rPr>
            </w:pPr>
          </w:p>
          <w:p w:rsidR="00007745" w:rsidRPr="00007BB4" w:rsidRDefault="00007745" w:rsidP="00046E7E">
            <w:pPr>
              <w:spacing w:after="0" w:line="240" w:lineRule="auto"/>
              <w:rPr>
                <w:rFonts w:asciiTheme="majorBidi" w:hAnsiTheme="majorBidi" w:cstheme="majorBidi"/>
                <w:iCs/>
                <w:szCs w:val="24"/>
                <w:lang w:val="en-GB"/>
              </w:rPr>
            </w:pP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20heures</w:t>
            </w:r>
          </w:p>
        </w:tc>
        <w:tc>
          <w:tcPr>
            <w:tcW w:w="993" w:type="dxa"/>
            <w:tcBorders>
              <w:top w:val="single" w:sz="4" w:space="0" w:color="auto"/>
              <w:left w:val="single" w:sz="4" w:space="0" w:color="auto"/>
              <w:bottom w:val="single" w:sz="4" w:space="0" w:color="auto"/>
              <w:right w:val="single" w:sz="4" w:space="0" w:color="auto"/>
            </w:tcBorders>
          </w:tcPr>
          <w:p w:rsidR="00007745" w:rsidRPr="00007BB4" w:rsidRDefault="00007745" w:rsidP="00046E7E">
            <w:pPr>
              <w:spacing w:after="0" w:line="240" w:lineRule="auto"/>
              <w:rPr>
                <w:rFonts w:asciiTheme="majorBidi" w:hAnsiTheme="majorBidi" w:cstheme="majorBidi"/>
                <w:iCs/>
                <w:szCs w:val="24"/>
                <w:lang w:val="en-GB"/>
              </w:rPr>
            </w:pPr>
          </w:p>
        </w:tc>
        <w:tc>
          <w:tcPr>
            <w:tcW w:w="2551" w:type="dxa"/>
            <w:tcBorders>
              <w:top w:val="single" w:sz="4" w:space="0" w:color="auto"/>
              <w:left w:val="single" w:sz="4" w:space="0" w:color="auto"/>
              <w:bottom w:val="single" w:sz="4" w:space="0" w:color="auto"/>
              <w:right w:val="single" w:sz="4" w:space="0" w:color="auto"/>
            </w:tcBorders>
            <w:hideMark/>
          </w:tcPr>
          <w:p w:rsidR="00007745" w:rsidRPr="00007BB4" w:rsidRDefault="00007745" w:rsidP="00046E7E">
            <w:pPr>
              <w:spacing w:after="0" w:line="240" w:lineRule="auto"/>
              <w:rPr>
                <w:rFonts w:asciiTheme="majorBidi" w:hAnsiTheme="majorBidi" w:cstheme="majorBidi"/>
                <w:b/>
                <w:iCs/>
                <w:szCs w:val="24"/>
                <w:lang w:val="en-GB"/>
              </w:rPr>
            </w:pPr>
          </w:p>
          <w:p w:rsidR="00007745" w:rsidRPr="00007BB4" w:rsidRDefault="00007745" w:rsidP="00046E7E">
            <w:pPr>
              <w:spacing w:after="0" w:line="240" w:lineRule="auto"/>
              <w:rPr>
                <w:rFonts w:asciiTheme="majorBidi" w:hAnsiTheme="majorBidi" w:cstheme="majorBidi"/>
                <w:b/>
                <w:iCs/>
                <w:szCs w:val="24"/>
                <w:lang w:val="en-GB"/>
              </w:rPr>
            </w:pPr>
          </w:p>
          <w:p w:rsidR="00007745" w:rsidRPr="00007BB4" w:rsidRDefault="00007745" w:rsidP="00046E7E">
            <w:pPr>
              <w:spacing w:after="0" w:line="240" w:lineRule="auto"/>
              <w:rPr>
                <w:rFonts w:asciiTheme="majorBidi" w:hAnsiTheme="majorBidi" w:cstheme="majorBidi"/>
                <w:b/>
                <w:iCs/>
                <w:szCs w:val="24"/>
                <w:lang w:val="en-GB"/>
              </w:rPr>
            </w:pPr>
            <w:r w:rsidRPr="00007BB4">
              <w:rPr>
                <w:rFonts w:asciiTheme="majorBidi" w:hAnsiTheme="majorBidi" w:cstheme="majorBidi"/>
                <w:b/>
                <w:iCs/>
                <w:szCs w:val="24"/>
                <w:lang w:val="en-GB"/>
              </w:rPr>
              <w:t>My world</w:t>
            </w: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My school</w:t>
            </w: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Hobbies at school</w:t>
            </w: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Rights and duties at school( in class)</w:t>
            </w:r>
          </w:p>
        </w:tc>
        <w:tc>
          <w:tcPr>
            <w:tcW w:w="2552" w:type="dxa"/>
            <w:tcBorders>
              <w:top w:val="single" w:sz="4" w:space="0" w:color="auto"/>
              <w:left w:val="single" w:sz="4" w:space="0" w:color="auto"/>
              <w:bottom w:val="single" w:sz="4" w:space="0" w:color="auto"/>
              <w:right w:val="single" w:sz="4" w:space="0" w:color="auto"/>
            </w:tcBorders>
            <w:hideMark/>
          </w:tcPr>
          <w:p w:rsidR="00007745" w:rsidRPr="00007BB4" w:rsidRDefault="00007745" w:rsidP="00046E7E">
            <w:pPr>
              <w:spacing w:after="0" w:line="240" w:lineRule="auto"/>
              <w:contextualSpacing/>
              <w:rPr>
                <w:rFonts w:asciiTheme="majorBidi" w:hAnsiTheme="majorBidi" w:cstheme="majorBidi"/>
                <w:b/>
                <w:bCs/>
                <w:iCs/>
                <w:szCs w:val="24"/>
                <w:lang w:val="en-GB"/>
              </w:rPr>
            </w:pPr>
          </w:p>
          <w:p w:rsidR="00007745" w:rsidRPr="00007BB4" w:rsidRDefault="00007745" w:rsidP="00046E7E">
            <w:pPr>
              <w:spacing w:after="0" w:line="240" w:lineRule="auto"/>
              <w:contextualSpacing/>
              <w:rPr>
                <w:rFonts w:asciiTheme="majorBidi" w:hAnsiTheme="majorBidi" w:cstheme="majorBidi"/>
                <w:b/>
                <w:bCs/>
                <w:iCs/>
                <w:szCs w:val="24"/>
                <w:lang w:val="en-GB"/>
              </w:rPr>
            </w:pPr>
          </w:p>
          <w:p w:rsidR="00007745" w:rsidRPr="00007BB4" w:rsidRDefault="00007745" w:rsidP="00046E7E">
            <w:pPr>
              <w:spacing w:after="0" w:line="240" w:lineRule="auto"/>
              <w:contextualSpacing/>
              <w:rPr>
                <w:rFonts w:asciiTheme="majorBidi" w:hAnsiTheme="majorBidi" w:cstheme="majorBidi"/>
                <w:b/>
                <w:bCs/>
                <w:iCs/>
                <w:szCs w:val="24"/>
                <w:lang w:val="en-GB"/>
              </w:rPr>
            </w:pPr>
            <w:r w:rsidRPr="00007BB4">
              <w:rPr>
                <w:rFonts w:asciiTheme="majorBidi" w:hAnsiTheme="majorBidi" w:cstheme="majorBidi"/>
                <w:b/>
                <w:bCs/>
                <w:iCs/>
                <w:szCs w:val="24"/>
                <w:lang w:val="en-GB"/>
              </w:rPr>
              <w:t>Talk about leisure activities at school</w:t>
            </w:r>
          </w:p>
          <w:p w:rsidR="00007745" w:rsidRPr="00007BB4" w:rsidRDefault="00007745" w:rsidP="00046E7E">
            <w:pPr>
              <w:spacing w:after="0" w:line="240" w:lineRule="auto"/>
              <w:contextualSpacing/>
              <w:rPr>
                <w:rFonts w:asciiTheme="majorBidi" w:hAnsiTheme="majorBidi" w:cstheme="majorBidi"/>
                <w:bCs/>
                <w:iCs/>
                <w:szCs w:val="24"/>
                <w:lang w:val="en-GB"/>
              </w:rPr>
            </w:pPr>
            <w:r w:rsidRPr="00007BB4">
              <w:rPr>
                <w:rFonts w:asciiTheme="majorBidi" w:hAnsiTheme="majorBidi" w:cstheme="majorBidi"/>
                <w:bCs/>
                <w:iCs/>
                <w:szCs w:val="24"/>
                <w:lang w:val="en-GB"/>
              </w:rPr>
              <w:t>Tell the time</w:t>
            </w:r>
          </w:p>
          <w:p w:rsidR="00007745" w:rsidRPr="00007BB4" w:rsidRDefault="00007745" w:rsidP="00046E7E">
            <w:pPr>
              <w:spacing w:after="0" w:line="240" w:lineRule="auto"/>
              <w:contextualSpacing/>
              <w:rPr>
                <w:rFonts w:asciiTheme="majorBidi" w:hAnsiTheme="majorBidi" w:cstheme="majorBidi"/>
                <w:b/>
                <w:bCs/>
                <w:iCs/>
                <w:szCs w:val="24"/>
                <w:lang w:val="en-GB"/>
              </w:rPr>
            </w:pPr>
            <w:r w:rsidRPr="00007BB4">
              <w:rPr>
                <w:rFonts w:asciiTheme="majorBidi" w:hAnsiTheme="majorBidi" w:cstheme="majorBidi"/>
                <w:b/>
                <w:bCs/>
                <w:iCs/>
                <w:szCs w:val="24"/>
                <w:lang w:val="en-GB"/>
              </w:rPr>
              <w:t xml:space="preserve">Describe a place </w:t>
            </w:r>
            <w:r w:rsidRPr="00007BB4">
              <w:rPr>
                <w:rFonts w:asciiTheme="majorBidi" w:hAnsiTheme="majorBidi" w:cstheme="majorBidi"/>
                <w:bCs/>
                <w:iCs/>
                <w:szCs w:val="24"/>
                <w:lang w:val="en-GB"/>
              </w:rPr>
              <w:t>(my school /)</w:t>
            </w:r>
          </w:p>
          <w:p w:rsidR="00007745" w:rsidRPr="00007BB4" w:rsidRDefault="00007745" w:rsidP="00046E7E">
            <w:pPr>
              <w:spacing w:after="0" w:line="240" w:lineRule="auto"/>
              <w:contextualSpacing/>
              <w:rPr>
                <w:rFonts w:asciiTheme="majorBidi" w:hAnsiTheme="majorBidi" w:cstheme="majorBidi"/>
                <w:bCs/>
                <w:iCs/>
                <w:szCs w:val="24"/>
                <w:lang w:val="en-GB"/>
              </w:rPr>
            </w:pPr>
            <w:r w:rsidRPr="00007BB4">
              <w:rPr>
                <w:rFonts w:asciiTheme="majorBidi" w:hAnsiTheme="majorBidi" w:cstheme="majorBidi"/>
                <w:bCs/>
                <w:iCs/>
                <w:szCs w:val="24"/>
                <w:lang w:val="en-GB"/>
              </w:rPr>
              <w:t>Locate places in a school</w:t>
            </w:r>
          </w:p>
          <w:p w:rsidR="00007745" w:rsidRPr="00007BB4" w:rsidRDefault="00007745" w:rsidP="00046E7E">
            <w:pPr>
              <w:spacing w:after="0" w:line="240" w:lineRule="auto"/>
              <w:contextualSpacing/>
              <w:rPr>
                <w:rFonts w:asciiTheme="majorBidi" w:hAnsiTheme="majorBidi" w:cstheme="majorBidi"/>
                <w:b/>
                <w:bCs/>
                <w:iCs/>
                <w:szCs w:val="24"/>
                <w:lang w:val="en-GB"/>
              </w:rPr>
            </w:pPr>
            <w:r w:rsidRPr="00007BB4">
              <w:rPr>
                <w:rFonts w:asciiTheme="majorBidi" w:hAnsiTheme="majorBidi" w:cstheme="majorBidi"/>
                <w:b/>
                <w:bCs/>
                <w:iCs/>
                <w:szCs w:val="24"/>
                <w:lang w:val="en-GB"/>
              </w:rPr>
              <w:t>Make school rules</w:t>
            </w:r>
          </w:p>
        </w:tc>
        <w:tc>
          <w:tcPr>
            <w:tcW w:w="1701" w:type="dxa"/>
            <w:tcBorders>
              <w:top w:val="single" w:sz="4" w:space="0" w:color="auto"/>
              <w:left w:val="single" w:sz="4" w:space="0" w:color="auto"/>
              <w:bottom w:val="single" w:sz="4" w:space="0" w:color="auto"/>
              <w:right w:val="single" w:sz="4" w:space="0" w:color="auto"/>
            </w:tcBorders>
          </w:tcPr>
          <w:p w:rsidR="00007745" w:rsidRPr="00007BB4" w:rsidRDefault="00007745" w:rsidP="00046E7E">
            <w:pPr>
              <w:tabs>
                <w:tab w:val="left" w:pos="263"/>
                <w:tab w:val="left" w:pos="317"/>
              </w:tabs>
              <w:spacing w:after="0" w:line="240" w:lineRule="auto"/>
              <w:rPr>
                <w:rFonts w:asciiTheme="majorBidi" w:hAnsiTheme="majorBidi" w:cstheme="majorBidi"/>
                <w:iCs/>
                <w:szCs w:val="24"/>
                <w:lang w:val="en-GB"/>
              </w:rPr>
            </w:pPr>
          </w:p>
          <w:p w:rsidR="00007745" w:rsidRPr="00007BB4" w:rsidRDefault="00007745" w:rsidP="00046E7E">
            <w:pPr>
              <w:tabs>
                <w:tab w:val="left" w:pos="263"/>
                <w:tab w:val="left" w:pos="317"/>
              </w:tabs>
              <w:spacing w:after="0" w:line="240" w:lineRule="auto"/>
              <w:rPr>
                <w:rFonts w:asciiTheme="majorBidi" w:hAnsiTheme="majorBidi" w:cstheme="majorBidi"/>
                <w:iCs/>
                <w:szCs w:val="24"/>
                <w:lang w:val="en-GB"/>
              </w:rPr>
            </w:pPr>
          </w:p>
          <w:p w:rsidR="00007745" w:rsidRPr="00007BB4" w:rsidRDefault="00007745" w:rsidP="00007745">
            <w:pPr>
              <w:numPr>
                <w:ilvl w:val="0"/>
                <w:numId w:val="61"/>
              </w:numPr>
              <w:tabs>
                <w:tab w:val="left" w:pos="263"/>
                <w:tab w:val="left" w:pos="317"/>
              </w:tabs>
              <w:spacing w:after="0" w:line="240" w:lineRule="auto"/>
              <w:ind w:left="0" w:hanging="122"/>
              <w:rPr>
                <w:rFonts w:asciiTheme="majorBidi" w:hAnsiTheme="majorBidi" w:cstheme="majorBidi"/>
                <w:iCs/>
                <w:szCs w:val="24"/>
                <w:lang w:val="en-GB"/>
              </w:rPr>
            </w:pPr>
            <w:r w:rsidRPr="00007BB4">
              <w:rPr>
                <w:rFonts w:asciiTheme="majorBidi" w:hAnsiTheme="majorBidi" w:cstheme="majorBidi"/>
                <w:iCs/>
                <w:szCs w:val="24"/>
                <w:lang w:val="en-GB"/>
              </w:rPr>
              <w:t>School map</w:t>
            </w:r>
          </w:p>
          <w:p w:rsidR="00007745" w:rsidRPr="00007BB4" w:rsidRDefault="00007745" w:rsidP="00007745">
            <w:pPr>
              <w:numPr>
                <w:ilvl w:val="0"/>
                <w:numId w:val="61"/>
              </w:numPr>
              <w:tabs>
                <w:tab w:val="left" w:pos="263"/>
                <w:tab w:val="left" w:pos="317"/>
              </w:tabs>
              <w:spacing w:after="0" w:line="240" w:lineRule="auto"/>
              <w:ind w:left="0" w:hanging="122"/>
              <w:rPr>
                <w:rFonts w:asciiTheme="majorBidi" w:hAnsiTheme="majorBidi" w:cstheme="majorBidi"/>
                <w:iCs/>
                <w:szCs w:val="24"/>
                <w:lang w:val="en-GB"/>
              </w:rPr>
            </w:pPr>
            <w:r w:rsidRPr="00007BB4">
              <w:rPr>
                <w:rFonts w:asciiTheme="majorBidi" w:hAnsiTheme="majorBidi" w:cstheme="majorBidi"/>
                <w:iCs/>
                <w:szCs w:val="24"/>
                <w:lang w:val="en-GB"/>
              </w:rPr>
              <w:t xml:space="preserve">Interview </w:t>
            </w:r>
          </w:p>
          <w:p w:rsidR="00007745" w:rsidRPr="00007BB4" w:rsidRDefault="00007745" w:rsidP="00007745">
            <w:pPr>
              <w:numPr>
                <w:ilvl w:val="0"/>
                <w:numId w:val="61"/>
              </w:numPr>
              <w:tabs>
                <w:tab w:val="left" w:pos="263"/>
                <w:tab w:val="left" w:pos="317"/>
              </w:tabs>
              <w:spacing w:after="0" w:line="240" w:lineRule="auto"/>
              <w:ind w:left="0" w:hanging="122"/>
              <w:rPr>
                <w:rFonts w:asciiTheme="majorBidi" w:hAnsiTheme="majorBidi" w:cstheme="majorBidi"/>
                <w:iCs/>
                <w:szCs w:val="24"/>
                <w:lang w:val="en-GB"/>
              </w:rPr>
            </w:pPr>
            <w:r w:rsidRPr="00007BB4">
              <w:rPr>
                <w:rFonts w:asciiTheme="majorBidi" w:hAnsiTheme="majorBidi" w:cstheme="majorBidi"/>
                <w:iCs/>
                <w:szCs w:val="24"/>
                <w:lang w:val="en-GB"/>
              </w:rPr>
              <w:t>Family game</w:t>
            </w:r>
          </w:p>
          <w:p w:rsidR="00007745" w:rsidRPr="00007BB4" w:rsidRDefault="00007745" w:rsidP="00007745">
            <w:pPr>
              <w:numPr>
                <w:ilvl w:val="0"/>
                <w:numId w:val="61"/>
              </w:numPr>
              <w:tabs>
                <w:tab w:val="left" w:pos="263"/>
              </w:tabs>
              <w:spacing w:after="0" w:line="240" w:lineRule="auto"/>
              <w:ind w:left="0" w:hanging="122"/>
              <w:rPr>
                <w:rFonts w:asciiTheme="majorBidi" w:hAnsiTheme="majorBidi" w:cstheme="majorBidi"/>
                <w:iCs/>
                <w:szCs w:val="24"/>
                <w:lang w:val="en-GB"/>
              </w:rPr>
            </w:pPr>
            <w:r w:rsidRPr="00007BB4">
              <w:rPr>
                <w:rFonts w:asciiTheme="majorBidi" w:hAnsiTheme="majorBidi" w:cstheme="majorBidi"/>
                <w:iCs/>
                <w:szCs w:val="24"/>
                <w:lang w:val="en-GB"/>
              </w:rPr>
              <w:t>School schedules</w:t>
            </w:r>
          </w:p>
          <w:p w:rsidR="00007745" w:rsidRPr="00007BB4" w:rsidRDefault="00007745" w:rsidP="00007745">
            <w:pPr>
              <w:numPr>
                <w:ilvl w:val="0"/>
                <w:numId w:val="61"/>
              </w:numPr>
              <w:tabs>
                <w:tab w:val="left" w:pos="263"/>
              </w:tabs>
              <w:spacing w:after="0" w:line="240" w:lineRule="auto"/>
              <w:ind w:left="0" w:hanging="122"/>
              <w:rPr>
                <w:rFonts w:asciiTheme="majorBidi" w:hAnsiTheme="majorBidi" w:cstheme="majorBidi"/>
                <w:iCs/>
                <w:szCs w:val="24"/>
                <w:lang w:val="en-GB"/>
              </w:rPr>
            </w:pPr>
            <w:r w:rsidRPr="00007BB4">
              <w:rPr>
                <w:rFonts w:asciiTheme="majorBidi" w:hAnsiTheme="majorBidi" w:cstheme="majorBidi"/>
                <w:iCs/>
                <w:szCs w:val="24"/>
                <w:lang w:val="en-GB"/>
              </w:rPr>
              <w:t xml:space="preserve">Leisure activity </w:t>
            </w:r>
          </w:p>
          <w:p w:rsidR="00007745" w:rsidRPr="00007BB4" w:rsidRDefault="00007745" w:rsidP="00046E7E">
            <w:pPr>
              <w:tabs>
                <w:tab w:val="left" w:pos="263"/>
              </w:tabs>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 xml:space="preserve">schedules </w:t>
            </w:r>
          </w:p>
          <w:p w:rsidR="00007745" w:rsidRPr="00007BB4" w:rsidRDefault="00007745" w:rsidP="00007745">
            <w:pPr>
              <w:numPr>
                <w:ilvl w:val="0"/>
                <w:numId w:val="61"/>
              </w:numPr>
              <w:tabs>
                <w:tab w:val="left" w:pos="263"/>
              </w:tabs>
              <w:spacing w:after="0" w:line="240" w:lineRule="auto"/>
              <w:ind w:left="0" w:hanging="122"/>
              <w:rPr>
                <w:rFonts w:asciiTheme="majorBidi" w:hAnsiTheme="majorBidi" w:cstheme="majorBidi"/>
                <w:iCs/>
                <w:szCs w:val="24"/>
                <w:lang w:val="en-GB"/>
              </w:rPr>
            </w:pPr>
            <w:r w:rsidRPr="00007BB4">
              <w:rPr>
                <w:rFonts w:asciiTheme="majorBidi" w:hAnsiTheme="majorBidi" w:cstheme="majorBidi"/>
                <w:iCs/>
                <w:szCs w:val="24"/>
                <w:lang w:val="en-GB"/>
              </w:rPr>
              <w:t xml:space="preserve">Information transfer (From table to text) </w:t>
            </w:r>
          </w:p>
          <w:p w:rsidR="00007745" w:rsidRPr="00007BB4" w:rsidRDefault="00007745" w:rsidP="00007745">
            <w:pPr>
              <w:numPr>
                <w:ilvl w:val="0"/>
                <w:numId w:val="61"/>
              </w:numPr>
              <w:tabs>
                <w:tab w:val="left" w:pos="263"/>
              </w:tabs>
              <w:spacing w:after="0" w:line="240" w:lineRule="auto"/>
              <w:ind w:left="0" w:hanging="122"/>
              <w:rPr>
                <w:rFonts w:asciiTheme="majorBidi" w:hAnsiTheme="majorBidi" w:cstheme="majorBidi"/>
                <w:iCs/>
                <w:szCs w:val="24"/>
                <w:lang w:val="en-GB"/>
              </w:rPr>
            </w:pPr>
            <w:r w:rsidRPr="00007BB4">
              <w:rPr>
                <w:rFonts w:asciiTheme="majorBidi" w:hAnsiTheme="majorBidi" w:cstheme="majorBidi"/>
                <w:iCs/>
                <w:szCs w:val="24"/>
                <w:lang w:val="en-GB"/>
              </w:rPr>
              <w:t>Poster</w:t>
            </w:r>
          </w:p>
          <w:p w:rsidR="00007745" w:rsidRPr="00007BB4" w:rsidRDefault="00007745" w:rsidP="00007745">
            <w:pPr>
              <w:numPr>
                <w:ilvl w:val="0"/>
                <w:numId w:val="61"/>
              </w:numPr>
              <w:tabs>
                <w:tab w:val="left" w:pos="263"/>
              </w:tabs>
              <w:spacing w:after="0" w:line="240" w:lineRule="auto"/>
              <w:ind w:left="0" w:hanging="122"/>
              <w:rPr>
                <w:rFonts w:asciiTheme="majorBidi" w:hAnsiTheme="majorBidi" w:cstheme="majorBidi"/>
                <w:iCs/>
                <w:szCs w:val="24"/>
                <w:lang w:val="en-GB"/>
              </w:rPr>
            </w:pPr>
            <w:r w:rsidRPr="00007BB4">
              <w:rPr>
                <w:rFonts w:asciiTheme="majorBidi" w:hAnsiTheme="majorBidi" w:cstheme="majorBidi"/>
                <w:iCs/>
                <w:szCs w:val="24"/>
                <w:lang w:val="en-GB"/>
              </w:rPr>
              <w:t>bubbles</w:t>
            </w:r>
          </w:p>
          <w:p w:rsidR="00007745" w:rsidRPr="00007BB4" w:rsidRDefault="00007745" w:rsidP="00046E7E">
            <w:pPr>
              <w:spacing w:after="0" w:line="240" w:lineRule="auto"/>
              <w:rPr>
                <w:rFonts w:asciiTheme="majorBidi" w:hAnsiTheme="majorBidi" w:cstheme="majorBidi"/>
                <w:iCs/>
                <w:szCs w:val="24"/>
                <w:lang w:val="en-GB"/>
              </w:rPr>
            </w:pPr>
          </w:p>
        </w:tc>
        <w:tc>
          <w:tcPr>
            <w:tcW w:w="2976" w:type="dxa"/>
            <w:tcBorders>
              <w:top w:val="single" w:sz="4" w:space="0" w:color="auto"/>
              <w:left w:val="single" w:sz="4" w:space="0" w:color="auto"/>
              <w:bottom w:val="single" w:sz="4" w:space="0" w:color="auto"/>
              <w:right w:val="single" w:sz="4" w:space="0" w:color="auto"/>
            </w:tcBorders>
          </w:tcPr>
          <w:p w:rsidR="00007745" w:rsidRPr="00007BB4" w:rsidRDefault="00007745" w:rsidP="00046E7E">
            <w:pPr>
              <w:spacing w:after="0" w:line="240" w:lineRule="auto"/>
              <w:rPr>
                <w:rFonts w:asciiTheme="majorBidi" w:hAnsiTheme="majorBidi" w:cstheme="majorBidi"/>
                <w:iCs/>
                <w:szCs w:val="24"/>
                <w:lang w:val="en-GB"/>
              </w:rPr>
            </w:pPr>
          </w:p>
          <w:p w:rsidR="00007745" w:rsidRPr="00007BB4" w:rsidRDefault="00007745" w:rsidP="00046E7E">
            <w:pPr>
              <w:spacing w:after="0" w:line="240" w:lineRule="auto"/>
              <w:rPr>
                <w:rFonts w:asciiTheme="majorBidi" w:hAnsiTheme="majorBidi" w:cstheme="majorBidi"/>
                <w:iCs/>
                <w:szCs w:val="24"/>
                <w:lang w:val="en-GB"/>
              </w:rPr>
            </w:pP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Demonstratives : this / that, it</w:t>
            </w: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Prepositions of location : from … to, on at near , under ,</w:t>
            </w: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Prepositions of time: in  ( the morning ); / at ( time); on + day</w:t>
            </w: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Discourse markers : today, every…, now</w:t>
            </w: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The present simple tense  with concrete , routine actions</w:t>
            </w: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The present continuous  tense  with concrete actions in progress .</w:t>
            </w: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Numbers from 14 to 100</w:t>
            </w: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The digital time</w:t>
            </w: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 xml:space="preserve">‘Wh’ questions /yes , no Questions </w:t>
            </w:r>
          </w:p>
          <w:p w:rsidR="00007745" w:rsidRPr="00007BB4" w:rsidRDefault="00007745" w:rsidP="00046E7E">
            <w:pPr>
              <w:spacing w:after="0" w:line="240" w:lineRule="auto"/>
              <w:rPr>
                <w:rFonts w:asciiTheme="majorBidi" w:hAnsiTheme="majorBidi" w:cstheme="majorBidi"/>
                <w:iCs/>
                <w:szCs w:val="24"/>
                <w:lang w:val="en-GB"/>
              </w:rPr>
            </w:pPr>
          </w:p>
        </w:tc>
        <w:tc>
          <w:tcPr>
            <w:tcW w:w="2268" w:type="dxa"/>
            <w:tcBorders>
              <w:top w:val="single" w:sz="4" w:space="0" w:color="auto"/>
              <w:left w:val="single" w:sz="4" w:space="0" w:color="auto"/>
              <w:bottom w:val="single" w:sz="4" w:space="0" w:color="auto"/>
              <w:right w:val="single" w:sz="4" w:space="0" w:color="auto"/>
            </w:tcBorders>
          </w:tcPr>
          <w:p w:rsidR="00007745" w:rsidRPr="00007BB4" w:rsidRDefault="00007745" w:rsidP="00046E7E">
            <w:pPr>
              <w:spacing w:after="0" w:line="240" w:lineRule="auto"/>
              <w:rPr>
                <w:rFonts w:asciiTheme="majorBidi" w:hAnsiTheme="majorBidi" w:cstheme="majorBidi"/>
                <w:b/>
                <w:iCs/>
                <w:szCs w:val="24"/>
                <w:lang w:val="en-GB"/>
              </w:rPr>
            </w:pPr>
          </w:p>
          <w:p w:rsidR="00007745" w:rsidRPr="00007BB4" w:rsidRDefault="00007745" w:rsidP="00046E7E">
            <w:pPr>
              <w:spacing w:after="0" w:line="240" w:lineRule="auto"/>
              <w:rPr>
                <w:rFonts w:asciiTheme="majorBidi" w:hAnsiTheme="majorBidi" w:cstheme="majorBidi"/>
                <w:b/>
                <w:iCs/>
                <w:szCs w:val="24"/>
                <w:lang w:val="en-GB"/>
              </w:rPr>
            </w:pP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b/>
                <w:iCs/>
                <w:szCs w:val="24"/>
                <w:lang w:val="en-GB"/>
              </w:rPr>
              <w:t>Lexis related</w:t>
            </w:r>
            <w:r w:rsidRPr="00007BB4">
              <w:rPr>
                <w:rFonts w:asciiTheme="majorBidi" w:hAnsiTheme="majorBidi" w:cstheme="majorBidi"/>
                <w:iCs/>
                <w:szCs w:val="24"/>
                <w:lang w:val="en-GB"/>
              </w:rPr>
              <w:t xml:space="preserve"> to related topics ( school / hobbies)</w:t>
            </w:r>
          </w:p>
          <w:p w:rsidR="00007745" w:rsidRPr="00007BB4" w:rsidRDefault="00007745" w:rsidP="00046E7E">
            <w:pPr>
              <w:spacing w:after="0" w:line="240" w:lineRule="auto"/>
              <w:rPr>
                <w:rFonts w:asciiTheme="majorBidi" w:hAnsiTheme="majorBidi" w:cstheme="majorBidi"/>
                <w:b/>
                <w:iCs/>
                <w:szCs w:val="24"/>
                <w:lang w:val="en-GB"/>
              </w:rPr>
            </w:pPr>
            <w:r w:rsidRPr="00007BB4">
              <w:rPr>
                <w:rFonts w:asciiTheme="majorBidi" w:hAnsiTheme="majorBidi" w:cstheme="majorBidi"/>
                <w:b/>
                <w:iCs/>
                <w:szCs w:val="24"/>
                <w:lang w:val="en-GB"/>
              </w:rPr>
              <w:t xml:space="preserve">Basic lexis( words and expressions/ formulaic language) </w:t>
            </w:r>
            <w:r w:rsidRPr="00007BB4">
              <w:rPr>
                <w:rFonts w:asciiTheme="majorBidi" w:hAnsiTheme="majorBidi" w:cstheme="majorBidi"/>
                <w:iCs/>
                <w:szCs w:val="24"/>
                <w:lang w:val="en-GB"/>
              </w:rPr>
              <w:t>: polite forms / greetings../ school regulations</w:t>
            </w:r>
          </w:p>
          <w:p w:rsidR="00007745" w:rsidRPr="00007BB4" w:rsidRDefault="00007745" w:rsidP="00046E7E">
            <w:pPr>
              <w:spacing w:after="0" w:line="240" w:lineRule="auto"/>
              <w:rPr>
                <w:rFonts w:asciiTheme="majorBidi" w:hAnsiTheme="majorBidi" w:cstheme="majorBidi"/>
                <w:iCs/>
                <w:szCs w:val="24"/>
                <w:lang w:val="en-GB"/>
              </w:rPr>
            </w:pPr>
          </w:p>
          <w:p w:rsidR="00007745" w:rsidRPr="00007BB4" w:rsidRDefault="00007745" w:rsidP="00046E7E">
            <w:pPr>
              <w:spacing w:after="0" w:line="240" w:lineRule="auto"/>
              <w:rPr>
                <w:rFonts w:asciiTheme="majorBidi" w:hAnsiTheme="majorBidi" w:cstheme="majorBidi"/>
                <w:iCs/>
                <w:szCs w:val="24"/>
                <w:lang w:val="en-GB"/>
              </w:rPr>
            </w:pPr>
          </w:p>
          <w:p w:rsidR="00007745" w:rsidRPr="00007BB4" w:rsidRDefault="00007745" w:rsidP="00046E7E">
            <w:pPr>
              <w:spacing w:after="0" w:line="240" w:lineRule="auto"/>
              <w:rPr>
                <w:rFonts w:asciiTheme="majorBidi" w:hAnsiTheme="majorBidi" w:cstheme="majorBidi"/>
                <w:iCs/>
                <w:szCs w:val="24"/>
                <w:lang w:val="en-GB"/>
              </w:rPr>
            </w:pPr>
          </w:p>
        </w:tc>
        <w:tc>
          <w:tcPr>
            <w:tcW w:w="1123" w:type="dxa"/>
            <w:tcBorders>
              <w:top w:val="single" w:sz="4" w:space="0" w:color="auto"/>
              <w:left w:val="single" w:sz="4" w:space="0" w:color="auto"/>
              <w:bottom w:val="single" w:sz="4" w:space="0" w:color="auto"/>
              <w:right w:val="single" w:sz="4" w:space="0" w:color="auto"/>
            </w:tcBorders>
          </w:tcPr>
          <w:p w:rsidR="00007745" w:rsidRPr="00007BB4" w:rsidRDefault="00007745" w:rsidP="00046E7E">
            <w:pPr>
              <w:spacing w:after="0" w:line="240" w:lineRule="auto"/>
              <w:rPr>
                <w:rFonts w:asciiTheme="majorBidi" w:hAnsiTheme="majorBidi" w:cstheme="majorBidi"/>
                <w:b/>
                <w:bCs/>
                <w:iCs/>
                <w:szCs w:val="24"/>
                <w:lang w:val="en-GB"/>
              </w:rPr>
            </w:pPr>
          </w:p>
          <w:p w:rsidR="00007745" w:rsidRPr="00007BB4" w:rsidRDefault="00007745" w:rsidP="00046E7E">
            <w:pPr>
              <w:spacing w:after="0" w:line="240" w:lineRule="auto"/>
              <w:rPr>
                <w:rFonts w:asciiTheme="majorBidi" w:hAnsiTheme="majorBidi" w:cstheme="majorBidi"/>
                <w:b/>
                <w:bCs/>
                <w:iCs/>
                <w:szCs w:val="24"/>
                <w:lang w:val="en-GB"/>
              </w:rPr>
            </w:pPr>
          </w:p>
          <w:p w:rsidR="00007745" w:rsidRPr="00007BB4" w:rsidRDefault="00007745" w:rsidP="00046E7E">
            <w:pPr>
              <w:spacing w:after="0" w:line="240" w:lineRule="auto"/>
              <w:rPr>
                <w:rFonts w:asciiTheme="majorBidi" w:hAnsiTheme="majorBidi" w:cstheme="majorBidi"/>
                <w:b/>
                <w:bCs/>
                <w:iCs/>
                <w:szCs w:val="24"/>
                <w:lang w:val="en-GB"/>
              </w:rPr>
            </w:pPr>
          </w:p>
          <w:p w:rsidR="00007745" w:rsidRPr="00007BB4" w:rsidRDefault="00007745" w:rsidP="00046E7E">
            <w:pPr>
              <w:spacing w:after="0" w:line="240" w:lineRule="auto"/>
              <w:rPr>
                <w:rFonts w:asciiTheme="majorBidi" w:hAnsiTheme="majorBidi" w:cstheme="majorBidi"/>
                <w:b/>
                <w:bCs/>
                <w:iCs/>
                <w:szCs w:val="24"/>
                <w:lang w:val="en-GB"/>
              </w:rPr>
            </w:pPr>
            <w:r w:rsidRPr="00007BB4">
              <w:rPr>
                <w:rFonts w:asciiTheme="majorBidi" w:hAnsiTheme="majorBidi" w:cstheme="majorBidi"/>
                <w:b/>
                <w:bCs/>
                <w:iCs/>
                <w:szCs w:val="24"/>
                <w:lang w:val="en-GB"/>
              </w:rPr>
              <w:t>/ ð/ ,/θ/</w:t>
            </w:r>
          </w:p>
          <w:p w:rsidR="00007745" w:rsidRPr="00007BB4" w:rsidRDefault="00007745" w:rsidP="00046E7E">
            <w:pPr>
              <w:spacing w:after="0" w:line="240" w:lineRule="auto"/>
              <w:rPr>
                <w:rFonts w:asciiTheme="majorBidi" w:hAnsiTheme="majorBidi" w:cstheme="majorBidi"/>
                <w:b/>
                <w:bCs/>
                <w:iCs/>
                <w:spacing w:val="2"/>
                <w:szCs w:val="24"/>
                <w:shd w:val="clear" w:color="auto" w:fill="FFFFFF"/>
                <w:lang w:val="en-US"/>
              </w:rPr>
            </w:pPr>
            <w:r w:rsidRPr="00007BB4">
              <w:rPr>
                <w:rFonts w:asciiTheme="majorBidi" w:hAnsiTheme="majorBidi" w:cstheme="majorBidi"/>
                <w:b/>
                <w:bCs/>
                <w:iCs/>
                <w:szCs w:val="24"/>
                <w:lang w:val="en-GB"/>
              </w:rPr>
              <w:t xml:space="preserve">/eɪ/ , </w:t>
            </w:r>
            <w:r w:rsidRPr="00007BB4">
              <w:rPr>
                <w:rFonts w:asciiTheme="majorBidi" w:hAnsiTheme="majorBidi" w:cstheme="majorBidi"/>
                <w:b/>
                <w:bCs/>
                <w:iCs/>
                <w:spacing w:val="2"/>
                <w:szCs w:val="24"/>
                <w:shd w:val="clear" w:color="auto" w:fill="FFFFFF"/>
                <w:lang w:val="en-US"/>
              </w:rPr>
              <w:t>/ə/</w:t>
            </w:r>
          </w:p>
          <w:p w:rsidR="00007745" w:rsidRPr="00007BB4" w:rsidRDefault="00007745" w:rsidP="00046E7E">
            <w:pPr>
              <w:spacing w:after="0" w:line="240" w:lineRule="auto"/>
              <w:jc w:val="center"/>
              <w:rPr>
                <w:rFonts w:asciiTheme="majorBidi" w:hAnsiTheme="majorBidi" w:cstheme="majorBidi"/>
                <w:b/>
                <w:bCs/>
                <w:iCs/>
                <w:spacing w:val="2"/>
                <w:szCs w:val="24"/>
                <w:shd w:val="clear" w:color="auto" w:fill="FFFFFF"/>
                <w:lang w:val="en-US"/>
              </w:rPr>
            </w:pPr>
          </w:p>
          <w:p w:rsidR="00007745" w:rsidRPr="00007BB4" w:rsidRDefault="00007745" w:rsidP="00046E7E">
            <w:pPr>
              <w:spacing w:after="0" w:line="240" w:lineRule="auto"/>
              <w:rPr>
                <w:rFonts w:asciiTheme="majorBidi" w:hAnsiTheme="majorBidi" w:cstheme="majorBidi"/>
                <w:b/>
                <w:bCs/>
                <w:iCs/>
                <w:spacing w:val="2"/>
                <w:szCs w:val="24"/>
                <w:shd w:val="clear" w:color="auto" w:fill="FFFFFF"/>
                <w:lang w:val="en-US"/>
              </w:rPr>
            </w:pPr>
          </w:p>
          <w:p w:rsidR="00007745" w:rsidRPr="00007BB4" w:rsidRDefault="00007745" w:rsidP="00046E7E">
            <w:pPr>
              <w:spacing w:after="0" w:line="240" w:lineRule="auto"/>
              <w:rPr>
                <w:rFonts w:asciiTheme="majorBidi" w:hAnsiTheme="majorBidi" w:cstheme="majorBidi"/>
                <w:b/>
                <w:bCs/>
                <w:iCs/>
                <w:spacing w:val="2"/>
                <w:szCs w:val="24"/>
                <w:shd w:val="clear" w:color="auto" w:fill="FFFFFF"/>
                <w:lang w:val="en-US"/>
              </w:rPr>
            </w:pPr>
          </w:p>
          <w:p w:rsidR="00007745" w:rsidRPr="00007BB4" w:rsidRDefault="00007745" w:rsidP="00046E7E">
            <w:pPr>
              <w:spacing w:after="0" w:line="240" w:lineRule="auto"/>
              <w:rPr>
                <w:rFonts w:asciiTheme="majorBidi" w:hAnsiTheme="majorBidi" w:cstheme="majorBidi"/>
                <w:b/>
                <w:bCs/>
                <w:iCs/>
                <w:spacing w:val="2"/>
                <w:szCs w:val="24"/>
                <w:shd w:val="clear" w:color="auto" w:fill="FFFFFF"/>
                <w:lang w:val="en-US"/>
              </w:rPr>
            </w:pPr>
          </w:p>
          <w:p w:rsidR="00007745" w:rsidRPr="00007BB4" w:rsidRDefault="00007745" w:rsidP="00046E7E">
            <w:pPr>
              <w:spacing w:after="0" w:line="240" w:lineRule="auto"/>
              <w:rPr>
                <w:rFonts w:asciiTheme="majorBidi" w:hAnsiTheme="majorBidi" w:cstheme="majorBidi"/>
                <w:b/>
                <w:bCs/>
                <w:iCs/>
                <w:spacing w:val="2"/>
                <w:szCs w:val="24"/>
                <w:shd w:val="clear" w:color="auto" w:fill="FFFFFF"/>
                <w:lang w:val="en-US"/>
              </w:rPr>
            </w:pPr>
            <w:r w:rsidRPr="00007BB4">
              <w:rPr>
                <w:rFonts w:asciiTheme="majorBidi" w:hAnsiTheme="majorBidi" w:cstheme="majorBidi"/>
                <w:b/>
                <w:bCs/>
                <w:iCs/>
                <w:spacing w:val="2"/>
                <w:szCs w:val="24"/>
                <w:shd w:val="clear" w:color="auto" w:fill="FFFFFF"/>
                <w:lang w:val="en-US"/>
              </w:rPr>
              <w:t xml:space="preserve">/ŋ / </w:t>
            </w:r>
          </w:p>
          <w:p w:rsidR="00007745" w:rsidRPr="00007BB4" w:rsidRDefault="00007745" w:rsidP="00046E7E">
            <w:pPr>
              <w:spacing w:after="0" w:line="240" w:lineRule="auto"/>
              <w:rPr>
                <w:rFonts w:asciiTheme="majorBidi" w:hAnsiTheme="majorBidi" w:cstheme="majorBidi"/>
                <w:b/>
                <w:bCs/>
                <w:iCs/>
                <w:spacing w:val="2"/>
                <w:szCs w:val="24"/>
                <w:shd w:val="clear" w:color="auto" w:fill="FFFFFF"/>
                <w:lang w:val="en-US"/>
              </w:rPr>
            </w:pPr>
          </w:p>
          <w:p w:rsidR="00007745" w:rsidRPr="00007BB4" w:rsidRDefault="00007745" w:rsidP="00046E7E">
            <w:pPr>
              <w:spacing w:after="0" w:line="240" w:lineRule="auto"/>
              <w:rPr>
                <w:rFonts w:asciiTheme="majorBidi" w:hAnsiTheme="majorBidi" w:cstheme="majorBidi"/>
                <w:b/>
                <w:bCs/>
                <w:iCs/>
                <w:spacing w:val="2"/>
                <w:szCs w:val="24"/>
                <w:shd w:val="clear" w:color="auto" w:fill="FFFFFF"/>
                <w:lang w:val="en-US"/>
              </w:rPr>
            </w:pPr>
          </w:p>
          <w:p w:rsidR="00007745" w:rsidRPr="00007BB4" w:rsidRDefault="00007745" w:rsidP="00046E7E">
            <w:pPr>
              <w:spacing w:after="0" w:line="240" w:lineRule="auto"/>
              <w:rPr>
                <w:rFonts w:asciiTheme="majorBidi" w:hAnsiTheme="majorBidi" w:cstheme="majorBidi"/>
                <w:b/>
                <w:bCs/>
                <w:iCs/>
                <w:spacing w:val="2"/>
                <w:szCs w:val="24"/>
                <w:shd w:val="clear" w:color="auto" w:fill="FFFFFF"/>
                <w:lang w:val="en-US"/>
              </w:rPr>
            </w:pPr>
            <w:r w:rsidRPr="00007BB4">
              <w:rPr>
                <w:rFonts w:asciiTheme="majorBidi" w:hAnsiTheme="majorBidi" w:cstheme="majorBidi"/>
                <w:b/>
                <w:bCs/>
                <w:iCs/>
                <w:spacing w:val="2"/>
                <w:szCs w:val="24"/>
                <w:shd w:val="clear" w:color="auto" w:fill="FFFFFF"/>
                <w:lang w:val="en-US"/>
              </w:rPr>
              <w:t>/g/ , /j/ ,/ʤ/  ,</w:t>
            </w:r>
          </w:p>
          <w:p w:rsidR="00007745" w:rsidRPr="00007BB4" w:rsidRDefault="00007745" w:rsidP="00046E7E">
            <w:pPr>
              <w:spacing w:after="0" w:line="240" w:lineRule="auto"/>
              <w:rPr>
                <w:rFonts w:asciiTheme="majorBidi" w:hAnsiTheme="majorBidi" w:cstheme="majorBidi"/>
                <w:iCs/>
                <w:spacing w:val="2"/>
                <w:szCs w:val="24"/>
                <w:shd w:val="clear" w:color="auto" w:fill="FFFFFF"/>
                <w:lang w:val="en-US"/>
              </w:rPr>
            </w:pPr>
            <w:r w:rsidRPr="00007BB4">
              <w:rPr>
                <w:rFonts w:asciiTheme="majorBidi" w:hAnsiTheme="majorBidi" w:cstheme="majorBidi"/>
                <w:b/>
                <w:bCs/>
                <w:iCs/>
                <w:spacing w:val="2"/>
                <w:szCs w:val="24"/>
                <w:shd w:val="clear" w:color="auto" w:fill="FFFFFF"/>
                <w:lang w:val="en-US"/>
              </w:rPr>
              <w:t>/ʒ/</w:t>
            </w:r>
          </w:p>
        </w:tc>
      </w:tr>
      <w:tr w:rsidR="00007745" w:rsidRPr="00007BB4" w:rsidTr="00046E7E">
        <w:trPr>
          <w:jc w:val="center"/>
        </w:trPr>
        <w:tc>
          <w:tcPr>
            <w:tcW w:w="593" w:type="dxa"/>
            <w:vMerge w:val="restart"/>
            <w:tcBorders>
              <w:top w:val="single" w:sz="4" w:space="0" w:color="auto"/>
              <w:left w:val="single" w:sz="4" w:space="0" w:color="auto"/>
              <w:bottom w:val="single" w:sz="4" w:space="0" w:color="auto"/>
              <w:right w:val="single" w:sz="4" w:space="0" w:color="auto"/>
            </w:tcBorders>
          </w:tcPr>
          <w:p w:rsidR="00007745" w:rsidRPr="00007BB4" w:rsidRDefault="00007745" w:rsidP="00046E7E">
            <w:pPr>
              <w:spacing w:after="0" w:line="240" w:lineRule="auto"/>
              <w:jc w:val="center"/>
              <w:rPr>
                <w:rFonts w:asciiTheme="majorBidi" w:hAnsiTheme="majorBidi" w:cstheme="majorBidi"/>
                <w:iCs/>
                <w:szCs w:val="24"/>
                <w:lang w:val="en-GB"/>
              </w:rPr>
            </w:pPr>
          </w:p>
        </w:tc>
        <w:tc>
          <w:tcPr>
            <w:tcW w:w="708" w:type="dxa"/>
            <w:tcBorders>
              <w:top w:val="single" w:sz="4" w:space="0" w:color="auto"/>
              <w:left w:val="single" w:sz="4" w:space="0" w:color="auto"/>
              <w:bottom w:val="single" w:sz="4" w:space="0" w:color="auto"/>
              <w:right w:val="single" w:sz="4" w:space="0" w:color="auto"/>
            </w:tcBorders>
          </w:tcPr>
          <w:p w:rsidR="00007745" w:rsidRPr="00007BB4" w:rsidRDefault="00007745" w:rsidP="00046E7E">
            <w:pPr>
              <w:spacing w:after="0" w:line="240" w:lineRule="auto"/>
              <w:jc w:val="center"/>
              <w:rPr>
                <w:rFonts w:asciiTheme="majorBidi" w:hAnsiTheme="majorBidi" w:cstheme="majorBidi"/>
                <w:b/>
                <w:iCs/>
                <w:szCs w:val="24"/>
                <w:lang w:val="en-GB"/>
              </w:rPr>
            </w:pPr>
          </w:p>
        </w:tc>
        <w:tc>
          <w:tcPr>
            <w:tcW w:w="14164" w:type="dxa"/>
            <w:gridSpan w:val="7"/>
            <w:tcBorders>
              <w:top w:val="single" w:sz="4" w:space="0" w:color="auto"/>
              <w:left w:val="single" w:sz="4" w:space="0" w:color="auto"/>
              <w:bottom w:val="single" w:sz="4" w:space="0" w:color="auto"/>
              <w:right w:val="single" w:sz="4" w:space="0" w:color="auto"/>
            </w:tcBorders>
          </w:tcPr>
          <w:p w:rsidR="00007745" w:rsidRPr="00007BB4" w:rsidRDefault="00007745" w:rsidP="00046E7E">
            <w:pPr>
              <w:spacing w:after="0" w:line="240" w:lineRule="auto"/>
              <w:jc w:val="center"/>
              <w:rPr>
                <w:rFonts w:asciiTheme="majorBidi" w:hAnsiTheme="majorBidi" w:cstheme="majorBidi"/>
                <w:b/>
                <w:iCs/>
                <w:szCs w:val="24"/>
                <w:lang w:val="en-GB"/>
              </w:rPr>
            </w:pPr>
            <w:r w:rsidRPr="00007BB4">
              <w:rPr>
                <w:rFonts w:asciiTheme="majorBidi" w:hAnsiTheme="majorBidi" w:cstheme="majorBidi"/>
                <w:b/>
                <w:iCs/>
                <w:szCs w:val="24"/>
                <w:lang w:val="en-GB"/>
              </w:rPr>
              <w:t>Integration   and    assessment*</w:t>
            </w:r>
          </w:p>
        </w:tc>
      </w:tr>
      <w:tr w:rsidR="00007745" w:rsidRPr="00007BB4" w:rsidTr="00046E7E">
        <w:trPr>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007745" w:rsidRPr="00007BB4" w:rsidRDefault="00007745" w:rsidP="00046E7E">
            <w:pPr>
              <w:spacing w:after="0" w:line="240" w:lineRule="auto"/>
              <w:rPr>
                <w:rFonts w:asciiTheme="majorBidi" w:hAnsiTheme="majorBidi" w:cstheme="majorBidi"/>
                <w:iCs/>
                <w:szCs w:val="24"/>
                <w:lang w:val="en-GB"/>
              </w:rPr>
            </w:pPr>
          </w:p>
        </w:tc>
        <w:tc>
          <w:tcPr>
            <w:tcW w:w="708" w:type="dxa"/>
            <w:tcBorders>
              <w:top w:val="single" w:sz="4" w:space="0" w:color="auto"/>
              <w:left w:val="single" w:sz="4" w:space="0" w:color="auto"/>
              <w:bottom w:val="single" w:sz="4" w:space="0" w:color="auto"/>
              <w:right w:val="single" w:sz="4" w:space="0" w:color="auto"/>
            </w:tcBorders>
          </w:tcPr>
          <w:p w:rsidR="00007745" w:rsidRPr="00007BB4" w:rsidRDefault="00007745" w:rsidP="00046E7E">
            <w:pPr>
              <w:spacing w:after="0" w:line="240" w:lineRule="auto"/>
              <w:jc w:val="center"/>
              <w:rPr>
                <w:rFonts w:asciiTheme="majorBidi" w:hAnsiTheme="majorBidi" w:cstheme="majorBidi"/>
                <w:b/>
                <w:bCs/>
                <w:iCs/>
                <w:szCs w:val="24"/>
                <w:lang w:val="en-GB"/>
              </w:rPr>
            </w:pPr>
          </w:p>
        </w:tc>
        <w:tc>
          <w:tcPr>
            <w:tcW w:w="14164" w:type="dxa"/>
            <w:gridSpan w:val="7"/>
            <w:tcBorders>
              <w:top w:val="single" w:sz="4" w:space="0" w:color="auto"/>
              <w:left w:val="single" w:sz="4" w:space="0" w:color="auto"/>
              <w:bottom w:val="single" w:sz="4" w:space="0" w:color="auto"/>
              <w:right w:val="single" w:sz="4" w:space="0" w:color="auto"/>
            </w:tcBorders>
            <w:hideMark/>
          </w:tcPr>
          <w:p w:rsidR="00007745" w:rsidRPr="00007BB4" w:rsidRDefault="00007745" w:rsidP="00046E7E">
            <w:pPr>
              <w:spacing w:after="0" w:line="240" w:lineRule="auto"/>
              <w:jc w:val="center"/>
              <w:rPr>
                <w:rFonts w:asciiTheme="majorBidi" w:hAnsiTheme="majorBidi" w:cstheme="majorBidi"/>
                <w:b/>
                <w:bCs/>
                <w:iCs/>
                <w:szCs w:val="24"/>
                <w:lang w:val="en-GB"/>
              </w:rPr>
            </w:pPr>
            <w:r w:rsidRPr="00007BB4">
              <w:rPr>
                <w:rFonts w:asciiTheme="majorBidi" w:hAnsiTheme="majorBidi" w:cstheme="majorBidi"/>
                <w:b/>
                <w:bCs/>
                <w:iCs/>
                <w:szCs w:val="24"/>
                <w:lang w:val="en-GB"/>
              </w:rPr>
              <w:t xml:space="preserve"> SECOND TERM    EVALUATION</w:t>
            </w:r>
          </w:p>
        </w:tc>
      </w:tr>
      <w:tr w:rsidR="00007745" w:rsidRPr="00007BB4" w:rsidTr="00046E7E">
        <w:trPr>
          <w:jc w:val="center"/>
        </w:trPr>
        <w:tc>
          <w:tcPr>
            <w:tcW w:w="593" w:type="dxa"/>
            <w:vMerge w:val="restart"/>
            <w:tcBorders>
              <w:top w:val="single" w:sz="4" w:space="0" w:color="auto"/>
              <w:left w:val="single" w:sz="4" w:space="0" w:color="auto"/>
              <w:bottom w:val="single" w:sz="4" w:space="0" w:color="auto"/>
              <w:right w:val="single" w:sz="4" w:space="0" w:color="auto"/>
            </w:tcBorders>
            <w:textDirection w:val="tbRl"/>
          </w:tcPr>
          <w:p w:rsidR="00007745" w:rsidRPr="00007BB4" w:rsidRDefault="00007745" w:rsidP="00046E7E">
            <w:pPr>
              <w:spacing w:after="0" w:line="240" w:lineRule="auto"/>
              <w:jc w:val="center"/>
              <w:rPr>
                <w:rFonts w:asciiTheme="majorBidi" w:hAnsiTheme="majorBidi" w:cstheme="majorBidi"/>
                <w:iCs/>
                <w:szCs w:val="24"/>
                <w:lang w:val="en-GB"/>
              </w:rPr>
            </w:pPr>
          </w:p>
        </w:tc>
        <w:tc>
          <w:tcPr>
            <w:tcW w:w="708" w:type="dxa"/>
            <w:tcBorders>
              <w:top w:val="single" w:sz="4" w:space="0" w:color="auto"/>
              <w:left w:val="single" w:sz="4" w:space="0" w:color="auto"/>
              <w:bottom w:val="single" w:sz="4" w:space="0" w:color="auto"/>
              <w:right w:val="single" w:sz="4" w:space="0" w:color="auto"/>
            </w:tcBorders>
            <w:hideMark/>
          </w:tcPr>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 xml:space="preserve">18 </w:t>
            </w:r>
            <w:r w:rsidRPr="00007BB4">
              <w:rPr>
                <w:rFonts w:asciiTheme="majorBidi" w:hAnsiTheme="majorBidi" w:cstheme="majorBidi"/>
                <w:b/>
                <w:iCs/>
                <w:szCs w:val="24"/>
                <w:lang w:val="en-GB"/>
              </w:rPr>
              <w:t>heures</w:t>
            </w:r>
          </w:p>
        </w:tc>
        <w:tc>
          <w:tcPr>
            <w:tcW w:w="993" w:type="dxa"/>
            <w:tcBorders>
              <w:top w:val="single" w:sz="4" w:space="0" w:color="auto"/>
              <w:left w:val="single" w:sz="4" w:space="0" w:color="auto"/>
              <w:bottom w:val="single" w:sz="4" w:space="0" w:color="auto"/>
              <w:right w:val="single" w:sz="4" w:space="0" w:color="auto"/>
            </w:tcBorders>
          </w:tcPr>
          <w:p w:rsidR="00007745" w:rsidRPr="00007BB4" w:rsidRDefault="00007745" w:rsidP="00046E7E">
            <w:pPr>
              <w:spacing w:after="0" w:line="240" w:lineRule="auto"/>
              <w:rPr>
                <w:rFonts w:asciiTheme="majorBidi" w:hAnsiTheme="majorBidi" w:cstheme="majorBidi"/>
                <w:iCs/>
                <w:szCs w:val="24"/>
                <w:lang w:val="en-GB"/>
              </w:rPr>
            </w:pPr>
          </w:p>
        </w:tc>
        <w:tc>
          <w:tcPr>
            <w:tcW w:w="2551" w:type="dxa"/>
            <w:tcBorders>
              <w:top w:val="single" w:sz="4" w:space="0" w:color="auto"/>
              <w:left w:val="single" w:sz="4" w:space="0" w:color="auto"/>
              <w:bottom w:val="single" w:sz="4" w:space="0" w:color="auto"/>
              <w:right w:val="single" w:sz="4" w:space="0" w:color="auto"/>
            </w:tcBorders>
            <w:hideMark/>
          </w:tcPr>
          <w:p w:rsidR="00007745" w:rsidRPr="00007BB4" w:rsidRDefault="00007745" w:rsidP="00046E7E">
            <w:pPr>
              <w:spacing w:after="0" w:line="240" w:lineRule="auto"/>
              <w:rPr>
                <w:rFonts w:asciiTheme="majorBidi" w:hAnsiTheme="majorBidi" w:cstheme="majorBidi"/>
                <w:b/>
                <w:iCs/>
                <w:szCs w:val="24"/>
                <w:lang w:val="en-GB"/>
              </w:rPr>
            </w:pPr>
            <w:r w:rsidRPr="00007BB4">
              <w:rPr>
                <w:rFonts w:asciiTheme="majorBidi" w:hAnsiTheme="majorBidi" w:cstheme="majorBidi"/>
                <w:b/>
                <w:iCs/>
                <w:szCs w:val="24"/>
                <w:lang w:val="en-GB"/>
              </w:rPr>
              <w:t xml:space="preserve">The world </w:t>
            </w: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People</w:t>
            </w: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Countries</w:t>
            </w: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Nationalities</w:t>
            </w:r>
          </w:p>
        </w:tc>
        <w:tc>
          <w:tcPr>
            <w:tcW w:w="2552" w:type="dxa"/>
            <w:tcBorders>
              <w:top w:val="single" w:sz="4" w:space="0" w:color="auto"/>
              <w:left w:val="single" w:sz="4" w:space="0" w:color="auto"/>
              <w:bottom w:val="single" w:sz="4" w:space="0" w:color="auto"/>
              <w:right w:val="single" w:sz="4" w:space="0" w:color="auto"/>
            </w:tcBorders>
            <w:hideMark/>
          </w:tcPr>
          <w:p w:rsidR="00007745" w:rsidRPr="00007BB4" w:rsidRDefault="00007745" w:rsidP="00046E7E">
            <w:pPr>
              <w:spacing w:after="0" w:line="240" w:lineRule="auto"/>
              <w:rPr>
                <w:rFonts w:asciiTheme="majorBidi" w:hAnsiTheme="majorBidi" w:cstheme="majorBidi"/>
                <w:b/>
                <w:iCs/>
                <w:szCs w:val="24"/>
                <w:lang w:val="en-GB"/>
              </w:rPr>
            </w:pPr>
            <w:r w:rsidRPr="00007BB4">
              <w:rPr>
                <w:rFonts w:asciiTheme="majorBidi" w:hAnsiTheme="majorBidi" w:cstheme="majorBidi"/>
                <w:b/>
                <w:iCs/>
                <w:szCs w:val="24"/>
                <w:lang w:val="en-GB"/>
              </w:rPr>
              <w:t xml:space="preserve"> Ask and give information about :</w:t>
            </w:r>
          </w:p>
          <w:p w:rsidR="00007745" w:rsidRPr="00007BB4" w:rsidRDefault="00007745" w:rsidP="00007745">
            <w:pPr>
              <w:numPr>
                <w:ilvl w:val="0"/>
                <w:numId w:val="62"/>
              </w:numPr>
              <w:spacing w:after="0" w:line="240" w:lineRule="auto"/>
              <w:ind w:left="0" w:firstLine="0"/>
              <w:contextualSpacing/>
              <w:rPr>
                <w:rFonts w:asciiTheme="majorBidi" w:hAnsiTheme="majorBidi" w:cstheme="majorBidi"/>
                <w:b/>
                <w:iCs/>
                <w:szCs w:val="24"/>
                <w:lang w:val="en-GB"/>
              </w:rPr>
            </w:pPr>
            <w:r w:rsidRPr="00007BB4">
              <w:rPr>
                <w:rFonts w:asciiTheme="majorBidi" w:hAnsiTheme="majorBidi" w:cstheme="majorBidi"/>
                <w:b/>
                <w:iCs/>
                <w:szCs w:val="24"/>
                <w:lang w:val="en-GB"/>
              </w:rPr>
              <w:t>My country</w:t>
            </w:r>
          </w:p>
          <w:p w:rsidR="00007745" w:rsidRPr="00007BB4" w:rsidRDefault="00007745" w:rsidP="00046E7E">
            <w:pPr>
              <w:spacing w:after="0" w:line="240" w:lineRule="auto"/>
              <w:contextualSpacing/>
              <w:rPr>
                <w:rFonts w:asciiTheme="majorBidi" w:hAnsiTheme="majorBidi" w:cstheme="majorBidi"/>
                <w:b/>
                <w:iCs/>
                <w:szCs w:val="24"/>
                <w:lang w:val="en-GB"/>
              </w:rPr>
            </w:pPr>
            <w:r w:rsidRPr="00007BB4">
              <w:rPr>
                <w:rFonts w:asciiTheme="majorBidi" w:hAnsiTheme="majorBidi" w:cstheme="majorBidi"/>
                <w:b/>
                <w:iCs/>
                <w:szCs w:val="24"/>
                <w:lang w:val="en-GB"/>
              </w:rPr>
              <w:t xml:space="preserve"> ( currency/ flag/national and </w:t>
            </w:r>
            <w:r w:rsidRPr="00007BB4">
              <w:rPr>
                <w:rFonts w:asciiTheme="majorBidi" w:hAnsiTheme="majorBidi" w:cstheme="majorBidi"/>
                <w:b/>
                <w:iCs/>
                <w:szCs w:val="24"/>
                <w:lang w:val="en-GB"/>
              </w:rPr>
              <w:lastRenderedPageBreak/>
              <w:t>religious days</w:t>
            </w:r>
          </w:p>
          <w:p w:rsidR="00007745" w:rsidRPr="00007BB4" w:rsidRDefault="00007745" w:rsidP="00007745">
            <w:pPr>
              <w:numPr>
                <w:ilvl w:val="0"/>
                <w:numId w:val="62"/>
              </w:numPr>
              <w:spacing w:after="0" w:line="240" w:lineRule="auto"/>
              <w:ind w:left="0" w:firstLine="0"/>
              <w:contextualSpacing/>
              <w:rPr>
                <w:rFonts w:asciiTheme="majorBidi" w:hAnsiTheme="majorBidi" w:cstheme="majorBidi"/>
                <w:b/>
                <w:iCs/>
                <w:szCs w:val="24"/>
                <w:lang w:val="en-GB"/>
              </w:rPr>
            </w:pPr>
            <w:r w:rsidRPr="00007BB4">
              <w:rPr>
                <w:rFonts w:asciiTheme="majorBidi" w:hAnsiTheme="majorBidi" w:cstheme="majorBidi"/>
                <w:b/>
                <w:iCs/>
                <w:szCs w:val="24"/>
                <w:lang w:val="en-GB"/>
              </w:rPr>
              <w:t>Other countries ( nationalities/ flags/currencies/celebration days)</w:t>
            </w:r>
          </w:p>
        </w:tc>
        <w:tc>
          <w:tcPr>
            <w:tcW w:w="1701" w:type="dxa"/>
            <w:tcBorders>
              <w:top w:val="single" w:sz="4" w:space="0" w:color="auto"/>
              <w:left w:val="single" w:sz="4" w:space="0" w:color="auto"/>
              <w:bottom w:val="single" w:sz="4" w:space="0" w:color="auto"/>
              <w:right w:val="single" w:sz="4" w:space="0" w:color="auto"/>
            </w:tcBorders>
            <w:hideMark/>
          </w:tcPr>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lastRenderedPageBreak/>
              <w:t>Pictionary</w:t>
            </w: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 xml:space="preserve">Poem </w:t>
            </w: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 xml:space="preserve">Conversation </w:t>
            </w: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 xml:space="preserve">Email </w:t>
            </w: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Adverts</w:t>
            </w: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lastRenderedPageBreak/>
              <w:t xml:space="preserve">poster </w:t>
            </w:r>
          </w:p>
        </w:tc>
        <w:tc>
          <w:tcPr>
            <w:tcW w:w="2976" w:type="dxa"/>
            <w:tcBorders>
              <w:top w:val="single" w:sz="4" w:space="0" w:color="auto"/>
              <w:left w:val="single" w:sz="4" w:space="0" w:color="auto"/>
              <w:bottom w:val="single" w:sz="4" w:space="0" w:color="auto"/>
              <w:right w:val="single" w:sz="4" w:space="0" w:color="auto"/>
            </w:tcBorders>
          </w:tcPr>
          <w:p w:rsidR="00007745" w:rsidRPr="00007BB4" w:rsidRDefault="00007745" w:rsidP="00046E7E">
            <w:pPr>
              <w:spacing w:after="0" w:line="240" w:lineRule="auto"/>
              <w:rPr>
                <w:rFonts w:asciiTheme="majorBidi" w:hAnsiTheme="majorBidi" w:cstheme="majorBidi"/>
                <w:b/>
                <w:iCs/>
                <w:szCs w:val="24"/>
                <w:lang w:val="en-GB"/>
              </w:rPr>
            </w:pPr>
            <w:r w:rsidRPr="00007BB4">
              <w:rPr>
                <w:rFonts w:asciiTheme="majorBidi" w:hAnsiTheme="majorBidi" w:cstheme="majorBidi"/>
                <w:b/>
                <w:iCs/>
                <w:szCs w:val="24"/>
                <w:lang w:val="en-GB"/>
              </w:rPr>
              <w:lastRenderedPageBreak/>
              <w:t>Word formation</w:t>
            </w:r>
            <w:r w:rsidRPr="00007BB4">
              <w:rPr>
                <w:rFonts w:asciiTheme="majorBidi" w:hAnsiTheme="majorBidi" w:cstheme="majorBidi"/>
                <w:iCs/>
                <w:szCs w:val="24"/>
                <w:lang w:val="en-GB"/>
              </w:rPr>
              <w:t>( adjectives of nationalities/ suffixes)</w:t>
            </w: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The articles :-indefinite /  a/ an</w:t>
            </w: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lastRenderedPageBreak/>
              <w:t xml:space="preserve">                       Definite / The </w:t>
            </w: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 xml:space="preserve"> Plural forms </w:t>
            </w: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Recycling:</w:t>
            </w: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Preposition of location :in</w:t>
            </w: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The auxiliaries to be / to have</w:t>
            </w: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The present simple with related concrete details about countries and celebrations</w:t>
            </w:r>
          </w:p>
        </w:tc>
        <w:tc>
          <w:tcPr>
            <w:tcW w:w="2268" w:type="dxa"/>
            <w:tcBorders>
              <w:top w:val="single" w:sz="4" w:space="0" w:color="auto"/>
              <w:left w:val="single" w:sz="4" w:space="0" w:color="auto"/>
              <w:bottom w:val="single" w:sz="4" w:space="0" w:color="auto"/>
              <w:right w:val="single" w:sz="4" w:space="0" w:color="auto"/>
            </w:tcBorders>
          </w:tcPr>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lastRenderedPageBreak/>
              <w:t xml:space="preserve">Names of countries/ nationalities </w:t>
            </w: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b/>
                <w:iCs/>
                <w:szCs w:val="24"/>
                <w:lang w:val="en-GB"/>
              </w:rPr>
              <w:t xml:space="preserve">Basic lexis( words and expressions) related to countries </w:t>
            </w:r>
            <w:r w:rsidRPr="00007BB4">
              <w:rPr>
                <w:rFonts w:asciiTheme="majorBidi" w:hAnsiTheme="majorBidi" w:cstheme="majorBidi"/>
                <w:iCs/>
                <w:szCs w:val="24"/>
                <w:lang w:val="en-GB"/>
              </w:rPr>
              <w:lastRenderedPageBreak/>
              <w:t>: flags , currencies , celebrations ( national , religious and others)</w:t>
            </w:r>
          </w:p>
          <w:p w:rsidR="00007745" w:rsidRPr="00007BB4" w:rsidRDefault="00007745" w:rsidP="00046E7E">
            <w:pPr>
              <w:spacing w:after="0" w:line="240" w:lineRule="auto"/>
              <w:rPr>
                <w:rFonts w:asciiTheme="majorBidi" w:hAnsiTheme="majorBidi" w:cstheme="majorBidi"/>
                <w:iCs/>
                <w:szCs w:val="24"/>
                <w:lang w:val="en-GB"/>
              </w:rPr>
            </w:pPr>
          </w:p>
          <w:p w:rsidR="00007745" w:rsidRPr="00007BB4" w:rsidRDefault="00007745" w:rsidP="00046E7E">
            <w:pPr>
              <w:spacing w:after="0" w:line="240" w:lineRule="auto"/>
              <w:rPr>
                <w:rFonts w:asciiTheme="majorBidi" w:hAnsiTheme="majorBidi" w:cstheme="majorBidi"/>
                <w:iCs/>
                <w:szCs w:val="24"/>
                <w:lang w:val="en-GB"/>
              </w:rPr>
            </w:pPr>
          </w:p>
        </w:tc>
        <w:tc>
          <w:tcPr>
            <w:tcW w:w="1123" w:type="dxa"/>
            <w:tcBorders>
              <w:top w:val="single" w:sz="4" w:space="0" w:color="auto"/>
              <w:left w:val="single" w:sz="4" w:space="0" w:color="auto"/>
              <w:bottom w:val="single" w:sz="4" w:space="0" w:color="auto"/>
              <w:right w:val="single" w:sz="4" w:space="0" w:color="auto"/>
            </w:tcBorders>
          </w:tcPr>
          <w:p w:rsidR="00007745" w:rsidRPr="00007BB4" w:rsidRDefault="00007745" w:rsidP="00046E7E">
            <w:pPr>
              <w:spacing w:after="0" w:line="240" w:lineRule="auto"/>
              <w:rPr>
                <w:rFonts w:asciiTheme="majorBidi" w:hAnsiTheme="majorBidi" w:cstheme="majorBidi"/>
                <w:b/>
                <w:bCs/>
                <w:iCs/>
                <w:szCs w:val="24"/>
                <w:lang w:val="en-GB"/>
              </w:rPr>
            </w:pPr>
            <w:r w:rsidRPr="00007BB4">
              <w:rPr>
                <w:rFonts w:asciiTheme="majorBidi" w:hAnsiTheme="majorBidi" w:cstheme="majorBidi"/>
                <w:b/>
                <w:bCs/>
                <w:iCs/>
                <w:szCs w:val="24"/>
                <w:lang w:val="en-GB"/>
              </w:rPr>
              <w:lastRenderedPageBreak/>
              <w:t>/p /, /b/</w:t>
            </w:r>
          </w:p>
          <w:p w:rsidR="00007745" w:rsidRPr="00007BB4" w:rsidRDefault="00007745" w:rsidP="00046E7E">
            <w:pPr>
              <w:spacing w:after="0" w:line="240" w:lineRule="auto"/>
              <w:rPr>
                <w:rFonts w:asciiTheme="majorBidi" w:hAnsiTheme="majorBidi" w:cstheme="majorBidi"/>
                <w:b/>
                <w:bCs/>
                <w:iCs/>
                <w:szCs w:val="24"/>
                <w:lang w:val="en-GB"/>
              </w:rPr>
            </w:pPr>
            <w:r w:rsidRPr="00007BB4">
              <w:rPr>
                <w:rFonts w:asciiTheme="majorBidi" w:hAnsiTheme="majorBidi" w:cstheme="majorBidi"/>
                <w:b/>
                <w:bCs/>
                <w:iCs/>
                <w:szCs w:val="24"/>
                <w:lang w:val="en-GB"/>
              </w:rPr>
              <w:t>“ph” /f:/</w:t>
            </w:r>
          </w:p>
          <w:p w:rsidR="00007745" w:rsidRPr="00007BB4" w:rsidRDefault="00007745" w:rsidP="00046E7E">
            <w:pPr>
              <w:spacing w:after="0" w:line="240" w:lineRule="auto"/>
              <w:rPr>
                <w:rFonts w:asciiTheme="majorBidi" w:hAnsiTheme="majorBidi" w:cstheme="majorBidi"/>
                <w:b/>
                <w:bCs/>
                <w:iCs/>
                <w:szCs w:val="24"/>
                <w:lang w:val="en-GB"/>
              </w:rPr>
            </w:pPr>
          </w:p>
          <w:p w:rsidR="00007745" w:rsidRPr="00007BB4" w:rsidRDefault="00007745" w:rsidP="00046E7E">
            <w:pPr>
              <w:spacing w:after="0" w:line="240" w:lineRule="auto"/>
              <w:rPr>
                <w:rFonts w:asciiTheme="majorBidi" w:hAnsiTheme="majorBidi" w:cstheme="majorBidi"/>
                <w:b/>
                <w:bCs/>
                <w:iCs/>
                <w:szCs w:val="24"/>
                <w:lang w:val="en-GB"/>
              </w:rPr>
            </w:pPr>
            <w:r w:rsidRPr="00007BB4">
              <w:rPr>
                <w:rFonts w:asciiTheme="majorBidi" w:hAnsiTheme="majorBidi" w:cstheme="majorBidi"/>
                <w:b/>
                <w:bCs/>
                <w:iCs/>
                <w:szCs w:val="24"/>
                <w:lang w:val="en-GB"/>
              </w:rPr>
              <w:t>Silent “p”</w:t>
            </w:r>
          </w:p>
          <w:p w:rsidR="00007745" w:rsidRPr="00007BB4" w:rsidRDefault="00007745" w:rsidP="00046E7E">
            <w:pPr>
              <w:spacing w:after="0" w:line="240" w:lineRule="auto"/>
              <w:rPr>
                <w:rFonts w:asciiTheme="majorBidi" w:hAnsiTheme="majorBidi" w:cstheme="majorBidi"/>
                <w:b/>
                <w:bCs/>
                <w:iCs/>
                <w:szCs w:val="24"/>
                <w:lang w:val="en-GB"/>
              </w:rPr>
            </w:pPr>
            <w:r w:rsidRPr="00007BB4">
              <w:rPr>
                <w:rFonts w:asciiTheme="majorBidi" w:hAnsiTheme="majorBidi" w:cstheme="majorBidi"/>
                <w:b/>
                <w:bCs/>
                <w:iCs/>
                <w:szCs w:val="24"/>
                <w:lang w:val="en-GB"/>
              </w:rPr>
              <w:lastRenderedPageBreak/>
              <w:t>Silent “b”</w:t>
            </w:r>
          </w:p>
          <w:p w:rsidR="00007745" w:rsidRPr="00007BB4" w:rsidRDefault="00007745" w:rsidP="00046E7E">
            <w:pPr>
              <w:spacing w:after="0" w:line="240" w:lineRule="auto"/>
              <w:rPr>
                <w:rFonts w:asciiTheme="majorBidi" w:hAnsiTheme="majorBidi" w:cstheme="majorBidi"/>
                <w:b/>
                <w:bCs/>
                <w:iCs/>
                <w:szCs w:val="24"/>
                <w:lang w:val="en-GB"/>
              </w:rPr>
            </w:pPr>
            <w:r w:rsidRPr="00007BB4">
              <w:rPr>
                <w:rFonts w:asciiTheme="majorBidi" w:hAnsiTheme="majorBidi" w:cstheme="majorBidi"/>
                <w:b/>
                <w:bCs/>
                <w:iCs/>
                <w:szCs w:val="24"/>
                <w:lang w:val="en-GB"/>
              </w:rPr>
              <w:t>/s/ , /z/ ,/ɪz/</w:t>
            </w:r>
          </w:p>
          <w:p w:rsidR="00007745" w:rsidRPr="00007BB4" w:rsidRDefault="00007745" w:rsidP="00046E7E">
            <w:pPr>
              <w:spacing w:after="0" w:line="240" w:lineRule="auto"/>
              <w:rPr>
                <w:rFonts w:asciiTheme="majorBidi" w:hAnsiTheme="majorBidi" w:cstheme="majorBidi"/>
                <w:b/>
                <w:bCs/>
                <w:iCs/>
                <w:szCs w:val="24"/>
                <w:lang w:val="en-GB"/>
              </w:rPr>
            </w:pP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b/>
                <w:bCs/>
                <w:iCs/>
                <w:szCs w:val="24"/>
                <w:lang w:val="en-GB"/>
              </w:rPr>
              <w:t>/ɒ/  ,/ɔ:/ , / aʊ/</w:t>
            </w:r>
          </w:p>
        </w:tc>
      </w:tr>
      <w:tr w:rsidR="00007745" w:rsidRPr="00007BB4" w:rsidTr="00046E7E">
        <w:trPr>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007745" w:rsidRPr="00007BB4" w:rsidRDefault="00007745" w:rsidP="00046E7E">
            <w:pPr>
              <w:spacing w:after="0" w:line="240" w:lineRule="auto"/>
              <w:rPr>
                <w:rFonts w:asciiTheme="majorBidi" w:hAnsiTheme="majorBidi" w:cstheme="majorBidi"/>
                <w:iCs/>
                <w:szCs w:val="24"/>
                <w:lang w:val="en-GB"/>
              </w:rPr>
            </w:pPr>
          </w:p>
        </w:tc>
        <w:tc>
          <w:tcPr>
            <w:tcW w:w="708" w:type="dxa"/>
            <w:tcBorders>
              <w:top w:val="single" w:sz="4" w:space="0" w:color="auto"/>
              <w:left w:val="single" w:sz="4" w:space="0" w:color="auto"/>
              <w:bottom w:val="single" w:sz="4" w:space="0" w:color="auto"/>
              <w:right w:val="single" w:sz="4" w:space="0" w:color="auto"/>
            </w:tcBorders>
          </w:tcPr>
          <w:p w:rsidR="00007745" w:rsidRPr="00007BB4" w:rsidRDefault="00007745" w:rsidP="00046E7E">
            <w:pPr>
              <w:spacing w:after="0" w:line="240" w:lineRule="auto"/>
              <w:jc w:val="center"/>
              <w:rPr>
                <w:rFonts w:asciiTheme="majorBidi" w:hAnsiTheme="majorBidi" w:cstheme="majorBidi"/>
                <w:b/>
                <w:iCs/>
                <w:szCs w:val="24"/>
                <w:lang w:val="en-GB"/>
              </w:rPr>
            </w:pPr>
          </w:p>
        </w:tc>
        <w:tc>
          <w:tcPr>
            <w:tcW w:w="14164" w:type="dxa"/>
            <w:gridSpan w:val="7"/>
            <w:tcBorders>
              <w:top w:val="single" w:sz="4" w:space="0" w:color="auto"/>
              <w:left w:val="single" w:sz="4" w:space="0" w:color="auto"/>
              <w:bottom w:val="single" w:sz="4" w:space="0" w:color="auto"/>
              <w:right w:val="single" w:sz="4" w:space="0" w:color="auto"/>
            </w:tcBorders>
            <w:hideMark/>
          </w:tcPr>
          <w:p w:rsidR="00007745" w:rsidRPr="00007BB4" w:rsidRDefault="00007745" w:rsidP="00046E7E">
            <w:pPr>
              <w:spacing w:after="0" w:line="240" w:lineRule="auto"/>
              <w:jc w:val="center"/>
              <w:rPr>
                <w:rFonts w:asciiTheme="majorBidi" w:hAnsiTheme="majorBidi" w:cstheme="majorBidi"/>
                <w:iCs/>
                <w:szCs w:val="24"/>
                <w:lang w:val="en-GB"/>
              </w:rPr>
            </w:pPr>
            <w:r w:rsidRPr="00007BB4">
              <w:rPr>
                <w:rFonts w:asciiTheme="majorBidi" w:hAnsiTheme="majorBidi" w:cstheme="majorBidi"/>
                <w:b/>
                <w:iCs/>
                <w:szCs w:val="24"/>
                <w:lang w:val="en-GB"/>
              </w:rPr>
              <w:t>Integration   and    assessment*</w:t>
            </w:r>
          </w:p>
        </w:tc>
      </w:tr>
      <w:tr w:rsidR="00007745" w:rsidRPr="008F500E" w:rsidTr="00046E7E">
        <w:trPr>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007745" w:rsidRPr="00007BB4" w:rsidRDefault="00007745" w:rsidP="00046E7E">
            <w:pPr>
              <w:spacing w:after="0" w:line="240" w:lineRule="auto"/>
              <w:rPr>
                <w:rFonts w:asciiTheme="majorBidi" w:hAnsiTheme="majorBidi" w:cstheme="majorBidi"/>
                <w:iCs/>
                <w:szCs w:val="24"/>
                <w:lang w:val="en-GB"/>
              </w:rPr>
            </w:pPr>
          </w:p>
        </w:tc>
        <w:tc>
          <w:tcPr>
            <w:tcW w:w="708" w:type="dxa"/>
            <w:tcBorders>
              <w:top w:val="single" w:sz="4" w:space="0" w:color="auto"/>
              <w:left w:val="single" w:sz="4" w:space="0" w:color="auto"/>
              <w:bottom w:val="single" w:sz="4" w:space="0" w:color="auto"/>
              <w:right w:val="single" w:sz="4" w:space="0" w:color="auto"/>
            </w:tcBorders>
          </w:tcPr>
          <w:p w:rsidR="00007745" w:rsidRPr="00007BB4" w:rsidRDefault="00007745" w:rsidP="00046E7E">
            <w:pPr>
              <w:spacing w:after="0" w:line="240" w:lineRule="auto"/>
              <w:jc w:val="center"/>
              <w:rPr>
                <w:rFonts w:asciiTheme="majorBidi" w:hAnsiTheme="majorBidi" w:cstheme="majorBidi"/>
                <w:b/>
                <w:iCs/>
                <w:szCs w:val="24"/>
                <w:lang w:val="en-GB"/>
              </w:rPr>
            </w:pPr>
          </w:p>
        </w:tc>
        <w:tc>
          <w:tcPr>
            <w:tcW w:w="14164" w:type="dxa"/>
            <w:gridSpan w:val="7"/>
            <w:tcBorders>
              <w:top w:val="single" w:sz="4" w:space="0" w:color="auto"/>
              <w:left w:val="single" w:sz="4" w:space="0" w:color="auto"/>
              <w:bottom w:val="single" w:sz="4" w:space="0" w:color="auto"/>
              <w:right w:val="single" w:sz="4" w:space="0" w:color="auto"/>
            </w:tcBorders>
            <w:hideMark/>
          </w:tcPr>
          <w:p w:rsidR="00007745" w:rsidRPr="00007BB4" w:rsidRDefault="00007745" w:rsidP="008F500E">
            <w:pPr>
              <w:spacing w:after="0" w:line="240" w:lineRule="auto"/>
              <w:jc w:val="center"/>
              <w:rPr>
                <w:rFonts w:asciiTheme="majorBidi" w:hAnsiTheme="majorBidi" w:cstheme="majorBidi"/>
                <w:iCs/>
                <w:szCs w:val="24"/>
                <w:lang w:val="en-GB"/>
              </w:rPr>
            </w:pPr>
            <w:r w:rsidRPr="00007BB4">
              <w:rPr>
                <w:rFonts w:asciiTheme="majorBidi" w:hAnsiTheme="majorBidi" w:cstheme="majorBidi"/>
                <w:b/>
                <w:iCs/>
                <w:szCs w:val="24"/>
                <w:lang w:val="en-GB"/>
              </w:rPr>
              <w:t>Project</w:t>
            </w:r>
          </w:p>
        </w:tc>
      </w:tr>
      <w:tr w:rsidR="00007745" w:rsidRPr="00007BB4" w:rsidTr="00046E7E">
        <w:trPr>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007745" w:rsidRPr="00007BB4" w:rsidRDefault="00007745" w:rsidP="00046E7E">
            <w:pPr>
              <w:spacing w:after="0" w:line="240" w:lineRule="auto"/>
              <w:rPr>
                <w:rFonts w:asciiTheme="majorBidi" w:hAnsiTheme="majorBidi" w:cstheme="majorBidi"/>
                <w:iCs/>
                <w:szCs w:val="24"/>
                <w:lang w:val="en-GB"/>
              </w:rPr>
            </w:pPr>
          </w:p>
        </w:tc>
        <w:tc>
          <w:tcPr>
            <w:tcW w:w="708" w:type="dxa"/>
            <w:tcBorders>
              <w:top w:val="single" w:sz="4" w:space="0" w:color="auto"/>
              <w:left w:val="single" w:sz="4" w:space="0" w:color="auto"/>
              <w:bottom w:val="single" w:sz="4" w:space="0" w:color="auto"/>
              <w:right w:val="single" w:sz="4" w:space="0" w:color="auto"/>
            </w:tcBorders>
          </w:tcPr>
          <w:p w:rsidR="00007745" w:rsidRPr="00007BB4" w:rsidRDefault="00007745" w:rsidP="00046E7E">
            <w:pPr>
              <w:spacing w:after="0" w:line="240" w:lineRule="auto"/>
              <w:jc w:val="center"/>
              <w:rPr>
                <w:rFonts w:asciiTheme="majorBidi" w:hAnsiTheme="majorBidi" w:cstheme="majorBidi"/>
                <w:b/>
                <w:bCs/>
                <w:iCs/>
                <w:szCs w:val="24"/>
                <w:lang w:val="en-GB"/>
              </w:rPr>
            </w:pPr>
          </w:p>
        </w:tc>
        <w:tc>
          <w:tcPr>
            <w:tcW w:w="14164" w:type="dxa"/>
            <w:gridSpan w:val="7"/>
            <w:tcBorders>
              <w:top w:val="single" w:sz="4" w:space="0" w:color="auto"/>
              <w:left w:val="single" w:sz="4" w:space="0" w:color="auto"/>
              <w:bottom w:val="single" w:sz="4" w:space="0" w:color="auto"/>
              <w:right w:val="single" w:sz="4" w:space="0" w:color="auto"/>
            </w:tcBorders>
            <w:hideMark/>
          </w:tcPr>
          <w:p w:rsidR="00007745" w:rsidRPr="00007BB4" w:rsidRDefault="00007745" w:rsidP="00046E7E">
            <w:pPr>
              <w:spacing w:after="0" w:line="240" w:lineRule="auto"/>
              <w:jc w:val="center"/>
              <w:rPr>
                <w:rFonts w:asciiTheme="majorBidi" w:hAnsiTheme="majorBidi" w:cstheme="majorBidi"/>
                <w:iCs/>
                <w:szCs w:val="24"/>
                <w:lang w:val="en-GB"/>
              </w:rPr>
            </w:pPr>
            <w:r w:rsidRPr="00007BB4">
              <w:rPr>
                <w:rFonts w:asciiTheme="majorBidi" w:hAnsiTheme="majorBidi" w:cstheme="majorBidi"/>
                <w:b/>
                <w:bCs/>
                <w:iCs/>
                <w:szCs w:val="24"/>
                <w:lang w:val="en-GB"/>
              </w:rPr>
              <w:t>THIRD       TERM    EVALUATION</w:t>
            </w:r>
          </w:p>
        </w:tc>
      </w:tr>
    </w:tbl>
    <w:p w:rsidR="00007745" w:rsidRPr="00AA5AE0" w:rsidRDefault="00007745" w:rsidP="00007745">
      <w:pPr>
        <w:spacing w:after="0" w:line="240" w:lineRule="auto"/>
        <w:rPr>
          <w:b/>
          <w:iCs/>
          <w:szCs w:val="24"/>
        </w:rPr>
        <w:sectPr w:rsidR="00007745" w:rsidRPr="00AA5AE0" w:rsidSect="00046E7E">
          <w:pgSz w:w="16838" w:h="11906" w:orient="landscape"/>
          <w:pgMar w:top="851" w:right="567" w:bottom="567" w:left="1134" w:header="454" w:footer="454" w:gutter="0"/>
          <w:cols w:space="708"/>
          <w:docGrid w:linePitch="360"/>
        </w:sectPr>
      </w:pPr>
    </w:p>
    <w:p w:rsidR="00007745" w:rsidRPr="00AA5AE0" w:rsidRDefault="00007745" w:rsidP="00007745">
      <w:pPr>
        <w:spacing w:after="0" w:line="240" w:lineRule="auto"/>
        <w:rPr>
          <w:b/>
          <w:bCs/>
          <w:iCs/>
          <w:sz w:val="28"/>
          <w:lang w:val="en-US"/>
        </w:rPr>
      </w:pPr>
      <w:r w:rsidRPr="00AA5AE0">
        <w:rPr>
          <w:b/>
          <w:bCs/>
          <w:iCs/>
          <w:sz w:val="28"/>
          <w:lang w:val="en-US"/>
        </w:rPr>
        <w:lastRenderedPageBreak/>
        <w:t xml:space="preserve">MS 2 YEARLY PLANNING </w:t>
      </w:r>
    </w:p>
    <w:tbl>
      <w:tblPr>
        <w:tblW w:w="15229" w:type="dxa"/>
        <w:jc w:val="center"/>
        <w:tblInd w:w="4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98"/>
        <w:gridCol w:w="913"/>
        <w:gridCol w:w="829"/>
        <w:gridCol w:w="2520"/>
        <w:gridCol w:w="11"/>
        <w:gridCol w:w="2844"/>
        <w:gridCol w:w="2141"/>
        <w:gridCol w:w="256"/>
        <w:gridCol w:w="1949"/>
        <w:gridCol w:w="53"/>
        <w:gridCol w:w="2014"/>
        <w:gridCol w:w="801"/>
      </w:tblGrid>
      <w:tr w:rsidR="00007745" w:rsidRPr="00007BB4" w:rsidTr="00046E7E">
        <w:trPr>
          <w:cantSplit/>
          <w:trHeight w:val="416"/>
          <w:jc w:val="center"/>
        </w:trPr>
        <w:tc>
          <w:tcPr>
            <w:tcW w:w="898" w:type="dxa"/>
            <w:vMerge w:val="restart"/>
            <w:tcBorders>
              <w:top w:val="single" w:sz="4" w:space="0" w:color="auto"/>
              <w:left w:val="single" w:sz="4" w:space="0" w:color="auto"/>
              <w:bottom w:val="single" w:sz="4" w:space="0" w:color="auto"/>
              <w:right w:val="single" w:sz="4" w:space="0" w:color="auto"/>
            </w:tcBorders>
            <w:textDirection w:val="tbRl"/>
            <w:hideMark/>
          </w:tcPr>
          <w:p w:rsidR="00007745" w:rsidRPr="00007BB4" w:rsidRDefault="00007745" w:rsidP="00046E7E">
            <w:pPr>
              <w:spacing w:after="0" w:line="240" w:lineRule="auto"/>
              <w:rPr>
                <w:rFonts w:asciiTheme="majorBidi" w:hAnsiTheme="majorBidi" w:cstheme="majorBidi"/>
                <w:iCs/>
                <w:szCs w:val="24"/>
              </w:rPr>
            </w:pPr>
            <w:r w:rsidRPr="00007BB4">
              <w:rPr>
                <w:rFonts w:asciiTheme="majorBidi" w:hAnsiTheme="majorBidi" w:cstheme="majorBidi"/>
                <w:iCs/>
                <w:szCs w:val="24"/>
              </w:rPr>
              <w:t>PERIOD</w:t>
            </w:r>
          </w:p>
        </w:tc>
        <w:tc>
          <w:tcPr>
            <w:tcW w:w="913" w:type="dxa"/>
            <w:vMerge w:val="restart"/>
            <w:tcBorders>
              <w:top w:val="single" w:sz="4" w:space="0" w:color="auto"/>
              <w:left w:val="single" w:sz="4" w:space="0" w:color="auto"/>
              <w:bottom w:val="single" w:sz="4" w:space="0" w:color="auto"/>
              <w:right w:val="single" w:sz="4" w:space="0" w:color="auto"/>
            </w:tcBorders>
            <w:hideMark/>
          </w:tcPr>
          <w:p w:rsidR="00007745" w:rsidRPr="00007BB4" w:rsidRDefault="00007745" w:rsidP="00046E7E">
            <w:pPr>
              <w:spacing w:after="0" w:line="240" w:lineRule="auto"/>
              <w:rPr>
                <w:rFonts w:asciiTheme="majorBidi" w:hAnsiTheme="majorBidi" w:cstheme="majorBidi"/>
                <w:b/>
                <w:iCs/>
                <w:szCs w:val="24"/>
              </w:rPr>
            </w:pPr>
            <w:r w:rsidRPr="00007BB4">
              <w:rPr>
                <w:rFonts w:asciiTheme="majorBidi" w:hAnsiTheme="majorBidi" w:cstheme="majorBidi"/>
                <w:b/>
                <w:iCs/>
                <w:szCs w:val="24"/>
              </w:rPr>
              <w:t>timing</w:t>
            </w:r>
          </w:p>
        </w:tc>
        <w:tc>
          <w:tcPr>
            <w:tcW w:w="829" w:type="dxa"/>
            <w:vMerge w:val="restart"/>
            <w:tcBorders>
              <w:top w:val="single" w:sz="4" w:space="0" w:color="auto"/>
              <w:left w:val="single" w:sz="4" w:space="0" w:color="auto"/>
              <w:bottom w:val="single" w:sz="4" w:space="0" w:color="auto"/>
              <w:right w:val="single" w:sz="4" w:space="0" w:color="auto"/>
            </w:tcBorders>
            <w:hideMark/>
          </w:tcPr>
          <w:p w:rsidR="00007745" w:rsidRPr="00007BB4" w:rsidRDefault="00007745" w:rsidP="00046E7E">
            <w:pPr>
              <w:spacing w:after="0" w:line="240" w:lineRule="auto"/>
              <w:rPr>
                <w:rFonts w:asciiTheme="majorBidi" w:hAnsiTheme="majorBidi" w:cstheme="majorBidi"/>
                <w:b/>
                <w:iCs/>
                <w:szCs w:val="24"/>
              </w:rPr>
            </w:pPr>
            <w:r w:rsidRPr="00007BB4">
              <w:rPr>
                <w:rFonts w:asciiTheme="majorBidi" w:hAnsiTheme="majorBidi" w:cstheme="majorBidi"/>
                <w:b/>
                <w:iCs/>
                <w:szCs w:val="24"/>
              </w:rPr>
              <w:t>COMPE</w:t>
            </w:r>
          </w:p>
          <w:p w:rsidR="00007745" w:rsidRPr="00007BB4" w:rsidRDefault="00007745" w:rsidP="00046E7E">
            <w:pPr>
              <w:spacing w:after="0" w:line="240" w:lineRule="auto"/>
              <w:rPr>
                <w:rFonts w:asciiTheme="majorBidi" w:hAnsiTheme="majorBidi" w:cstheme="majorBidi"/>
                <w:b/>
                <w:iCs/>
                <w:szCs w:val="24"/>
              </w:rPr>
            </w:pPr>
            <w:r w:rsidRPr="00007BB4">
              <w:rPr>
                <w:rFonts w:asciiTheme="majorBidi" w:hAnsiTheme="majorBidi" w:cstheme="majorBidi"/>
                <w:b/>
                <w:iCs/>
                <w:szCs w:val="24"/>
              </w:rPr>
              <w:t>TENCEFOCUS</w:t>
            </w:r>
          </w:p>
        </w:tc>
        <w:tc>
          <w:tcPr>
            <w:tcW w:w="2531" w:type="dxa"/>
            <w:gridSpan w:val="2"/>
            <w:vMerge w:val="restart"/>
            <w:tcBorders>
              <w:top w:val="single" w:sz="4" w:space="0" w:color="auto"/>
              <w:left w:val="single" w:sz="4" w:space="0" w:color="auto"/>
              <w:bottom w:val="single" w:sz="4" w:space="0" w:color="auto"/>
              <w:right w:val="single" w:sz="4" w:space="0" w:color="auto"/>
            </w:tcBorders>
            <w:hideMark/>
          </w:tcPr>
          <w:p w:rsidR="00007745" w:rsidRPr="00007BB4" w:rsidRDefault="00007745" w:rsidP="00046E7E">
            <w:pPr>
              <w:spacing w:after="0" w:line="240" w:lineRule="auto"/>
              <w:rPr>
                <w:rFonts w:asciiTheme="majorBidi" w:hAnsiTheme="majorBidi" w:cstheme="majorBidi"/>
                <w:iCs/>
                <w:szCs w:val="24"/>
              </w:rPr>
            </w:pPr>
            <w:r w:rsidRPr="00007BB4">
              <w:rPr>
                <w:rFonts w:asciiTheme="majorBidi" w:hAnsiTheme="majorBidi" w:cstheme="majorBidi"/>
                <w:iCs/>
                <w:szCs w:val="24"/>
              </w:rPr>
              <w:t>THEMES /</w:t>
            </w:r>
          </w:p>
          <w:p w:rsidR="00007745" w:rsidRPr="00007BB4" w:rsidRDefault="00007745" w:rsidP="00046E7E">
            <w:pPr>
              <w:spacing w:after="0" w:line="240" w:lineRule="auto"/>
              <w:rPr>
                <w:rFonts w:asciiTheme="majorBidi" w:hAnsiTheme="majorBidi" w:cstheme="majorBidi"/>
                <w:iCs/>
                <w:szCs w:val="24"/>
              </w:rPr>
            </w:pPr>
            <w:r w:rsidRPr="00007BB4">
              <w:rPr>
                <w:rFonts w:asciiTheme="majorBidi" w:hAnsiTheme="majorBidi" w:cstheme="majorBidi"/>
                <w:iCs/>
                <w:szCs w:val="24"/>
              </w:rPr>
              <w:t>TOPICS /</w:t>
            </w:r>
          </w:p>
          <w:p w:rsidR="00007745" w:rsidRPr="00007BB4" w:rsidRDefault="00007745" w:rsidP="00046E7E">
            <w:pPr>
              <w:spacing w:after="0" w:line="240" w:lineRule="auto"/>
              <w:rPr>
                <w:rFonts w:asciiTheme="majorBidi" w:hAnsiTheme="majorBidi" w:cstheme="majorBidi"/>
                <w:iCs/>
                <w:szCs w:val="24"/>
              </w:rPr>
            </w:pPr>
            <w:r w:rsidRPr="00007BB4">
              <w:rPr>
                <w:rFonts w:asciiTheme="majorBidi" w:hAnsiTheme="majorBidi" w:cstheme="majorBidi"/>
                <w:iCs/>
                <w:szCs w:val="24"/>
              </w:rPr>
              <w:t>SUB TOPICS</w:t>
            </w:r>
          </w:p>
        </w:tc>
        <w:tc>
          <w:tcPr>
            <w:tcW w:w="2844" w:type="dxa"/>
            <w:vMerge w:val="restart"/>
            <w:tcBorders>
              <w:top w:val="single" w:sz="4" w:space="0" w:color="auto"/>
              <w:left w:val="single" w:sz="4" w:space="0" w:color="auto"/>
              <w:bottom w:val="single" w:sz="4" w:space="0" w:color="auto"/>
              <w:right w:val="single" w:sz="4" w:space="0" w:color="auto"/>
            </w:tcBorders>
            <w:vAlign w:val="center"/>
          </w:tcPr>
          <w:p w:rsidR="00007745" w:rsidRPr="00007BB4" w:rsidRDefault="00007745" w:rsidP="00046E7E">
            <w:pPr>
              <w:spacing w:after="0" w:line="240" w:lineRule="auto"/>
              <w:jc w:val="center"/>
              <w:rPr>
                <w:rFonts w:asciiTheme="majorBidi" w:hAnsiTheme="majorBidi" w:cstheme="majorBidi"/>
                <w:b/>
                <w:iCs/>
                <w:szCs w:val="24"/>
                <w:lang w:val="en-GB"/>
              </w:rPr>
            </w:pPr>
            <w:r w:rsidRPr="00007BB4">
              <w:rPr>
                <w:rFonts w:asciiTheme="majorBidi" w:hAnsiTheme="majorBidi" w:cstheme="majorBidi"/>
                <w:b/>
                <w:iCs/>
                <w:szCs w:val="24"/>
                <w:lang w:val="en-GB"/>
              </w:rPr>
              <w:t>LEARNING</w:t>
            </w:r>
          </w:p>
          <w:p w:rsidR="00007745" w:rsidRPr="00007BB4" w:rsidRDefault="00007745" w:rsidP="00046E7E">
            <w:pPr>
              <w:spacing w:after="0" w:line="240" w:lineRule="auto"/>
              <w:jc w:val="center"/>
              <w:rPr>
                <w:rFonts w:asciiTheme="majorBidi" w:hAnsiTheme="majorBidi" w:cstheme="majorBidi"/>
                <w:b/>
                <w:iCs/>
                <w:szCs w:val="24"/>
                <w:lang w:val="en-GB"/>
              </w:rPr>
            </w:pPr>
            <w:r w:rsidRPr="00007BB4">
              <w:rPr>
                <w:rFonts w:asciiTheme="majorBidi" w:hAnsiTheme="majorBidi" w:cstheme="majorBidi"/>
                <w:b/>
                <w:iCs/>
                <w:szCs w:val="24"/>
                <w:lang w:val="en-GB"/>
              </w:rPr>
              <w:t xml:space="preserve"> OBJECTIVES</w:t>
            </w:r>
          </w:p>
          <w:p w:rsidR="00007745" w:rsidRPr="00007BB4" w:rsidRDefault="00007745" w:rsidP="00046E7E">
            <w:pPr>
              <w:spacing w:after="0" w:line="240" w:lineRule="auto"/>
              <w:jc w:val="center"/>
              <w:rPr>
                <w:rFonts w:asciiTheme="majorBidi" w:hAnsiTheme="majorBidi" w:cstheme="majorBidi"/>
                <w:iCs/>
                <w:szCs w:val="24"/>
              </w:rPr>
            </w:pPr>
          </w:p>
        </w:tc>
        <w:tc>
          <w:tcPr>
            <w:tcW w:w="2141" w:type="dxa"/>
            <w:vMerge w:val="restart"/>
            <w:tcBorders>
              <w:top w:val="single" w:sz="4" w:space="0" w:color="auto"/>
              <w:left w:val="single" w:sz="4" w:space="0" w:color="auto"/>
              <w:bottom w:val="single" w:sz="4" w:space="0" w:color="auto"/>
              <w:right w:val="single" w:sz="4" w:space="0" w:color="auto"/>
            </w:tcBorders>
            <w:vAlign w:val="center"/>
            <w:hideMark/>
          </w:tcPr>
          <w:p w:rsidR="00007745" w:rsidRPr="00007BB4" w:rsidRDefault="00007745" w:rsidP="00046E7E">
            <w:pPr>
              <w:spacing w:after="0" w:line="240" w:lineRule="auto"/>
              <w:jc w:val="center"/>
              <w:rPr>
                <w:rFonts w:asciiTheme="majorBidi" w:hAnsiTheme="majorBidi" w:cstheme="majorBidi"/>
                <w:iCs/>
                <w:szCs w:val="24"/>
              </w:rPr>
            </w:pPr>
            <w:r w:rsidRPr="00007BB4">
              <w:rPr>
                <w:rFonts w:asciiTheme="majorBidi" w:hAnsiTheme="majorBidi" w:cstheme="majorBidi"/>
                <w:b/>
                <w:iCs/>
                <w:szCs w:val="24"/>
                <w:lang w:val="en-GB"/>
              </w:rPr>
              <w:t>Communicative tasks</w:t>
            </w:r>
          </w:p>
        </w:tc>
        <w:tc>
          <w:tcPr>
            <w:tcW w:w="5073" w:type="dxa"/>
            <w:gridSpan w:val="5"/>
            <w:tcBorders>
              <w:top w:val="single" w:sz="4" w:space="0" w:color="auto"/>
              <w:left w:val="single" w:sz="4" w:space="0" w:color="auto"/>
              <w:bottom w:val="single" w:sz="4" w:space="0" w:color="auto"/>
              <w:right w:val="single" w:sz="4" w:space="0" w:color="auto"/>
            </w:tcBorders>
            <w:vAlign w:val="center"/>
            <w:hideMark/>
          </w:tcPr>
          <w:p w:rsidR="00007745" w:rsidRPr="00007BB4" w:rsidRDefault="00007745" w:rsidP="00046E7E">
            <w:pPr>
              <w:spacing w:after="0" w:line="240" w:lineRule="auto"/>
              <w:jc w:val="center"/>
              <w:rPr>
                <w:rFonts w:asciiTheme="majorBidi" w:hAnsiTheme="majorBidi" w:cstheme="majorBidi"/>
                <w:b/>
                <w:bCs/>
                <w:iCs/>
                <w:szCs w:val="24"/>
              </w:rPr>
            </w:pPr>
            <w:r w:rsidRPr="00007BB4">
              <w:rPr>
                <w:rFonts w:asciiTheme="majorBidi" w:hAnsiTheme="majorBidi" w:cstheme="majorBidi"/>
                <w:b/>
                <w:bCs/>
                <w:iCs/>
                <w:szCs w:val="24"/>
              </w:rPr>
              <w:t>RESOURCES</w:t>
            </w:r>
          </w:p>
        </w:tc>
      </w:tr>
      <w:tr w:rsidR="00007745" w:rsidRPr="00007BB4" w:rsidTr="00046E7E">
        <w:trPr>
          <w:cantSplit/>
          <w:trHeight w:val="669"/>
          <w:jc w:val="center"/>
        </w:trPr>
        <w:tc>
          <w:tcPr>
            <w:tcW w:w="898" w:type="dxa"/>
            <w:vMerge/>
            <w:tcBorders>
              <w:top w:val="single" w:sz="4" w:space="0" w:color="auto"/>
              <w:left w:val="single" w:sz="4" w:space="0" w:color="auto"/>
              <w:bottom w:val="single" w:sz="4" w:space="0" w:color="auto"/>
              <w:right w:val="single" w:sz="4" w:space="0" w:color="auto"/>
            </w:tcBorders>
            <w:vAlign w:val="center"/>
            <w:hideMark/>
          </w:tcPr>
          <w:p w:rsidR="00007745" w:rsidRPr="00007BB4" w:rsidRDefault="00007745" w:rsidP="00046E7E">
            <w:pPr>
              <w:spacing w:after="0" w:line="240" w:lineRule="auto"/>
              <w:rPr>
                <w:rFonts w:asciiTheme="majorBidi" w:hAnsiTheme="majorBidi" w:cstheme="majorBidi"/>
                <w:iCs/>
                <w:szCs w:val="24"/>
              </w:rPr>
            </w:pPr>
          </w:p>
        </w:tc>
        <w:tc>
          <w:tcPr>
            <w:tcW w:w="913" w:type="dxa"/>
            <w:vMerge/>
            <w:tcBorders>
              <w:top w:val="single" w:sz="4" w:space="0" w:color="auto"/>
              <w:left w:val="single" w:sz="4" w:space="0" w:color="auto"/>
              <w:bottom w:val="single" w:sz="4" w:space="0" w:color="auto"/>
              <w:right w:val="single" w:sz="4" w:space="0" w:color="auto"/>
            </w:tcBorders>
            <w:vAlign w:val="center"/>
            <w:hideMark/>
          </w:tcPr>
          <w:p w:rsidR="00007745" w:rsidRPr="00007BB4" w:rsidRDefault="00007745" w:rsidP="00046E7E">
            <w:pPr>
              <w:spacing w:after="0" w:line="240" w:lineRule="auto"/>
              <w:rPr>
                <w:rFonts w:asciiTheme="majorBidi" w:hAnsiTheme="majorBidi" w:cstheme="majorBidi"/>
                <w:b/>
                <w:iCs/>
                <w:szCs w:val="24"/>
              </w:rPr>
            </w:pPr>
          </w:p>
        </w:tc>
        <w:tc>
          <w:tcPr>
            <w:tcW w:w="829" w:type="dxa"/>
            <w:vMerge/>
            <w:tcBorders>
              <w:top w:val="single" w:sz="4" w:space="0" w:color="auto"/>
              <w:left w:val="single" w:sz="4" w:space="0" w:color="auto"/>
              <w:bottom w:val="single" w:sz="4" w:space="0" w:color="auto"/>
              <w:right w:val="single" w:sz="4" w:space="0" w:color="auto"/>
            </w:tcBorders>
            <w:vAlign w:val="center"/>
            <w:hideMark/>
          </w:tcPr>
          <w:p w:rsidR="00007745" w:rsidRPr="00007BB4" w:rsidRDefault="00007745" w:rsidP="00046E7E">
            <w:pPr>
              <w:spacing w:after="0" w:line="240" w:lineRule="auto"/>
              <w:rPr>
                <w:rFonts w:asciiTheme="majorBidi" w:hAnsiTheme="majorBidi" w:cstheme="majorBidi"/>
                <w:b/>
                <w:iCs/>
                <w:szCs w:val="24"/>
              </w:rPr>
            </w:pPr>
          </w:p>
        </w:tc>
        <w:tc>
          <w:tcPr>
            <w:tcW w:w="2531" w:type="dxa"/>
            <w:gridSpan w:val="2"/>
            <w:vMerge/>
            <w:tcBorders>
              <w:top w:val="single" w:sz="4" w:space="0" w:color="auto"/>
              <w:left w:val="single" w:sz="4" w:space="0" w:color="auto"/>
              <w:bottom w:val="single" w:sz="4" w:space="0" w:color="auto"/>
              <w:right w:val="single" w:sz="4" w:space="0" w:color="auto"/>
            </w:tcBorders>
            <w:vAlign w:val="center"/>
            <w:hideMark/>
          </w:tcPr>
          <w:p w:rsidR="00007745" w:rsidRPr="00007BB4" w:rsidRDefault="00007745" w:rsidP="00046E7E">
            <w:pPr>
              <w:spacing w:after="0" w:line="240" w:lineRule="auto"/>
              <w:rPr>
                <w:rFonts w:asciiTheme="majorBidi" w:hAnsiTheme="majorBidi" w:cstheme="majorBidi"/>
                <w:iCs/>
                <w:szCs w:val="24"/>
              </w:rPr>
            </w:pPr>
          </w:p>
        </w:tc>
        <w:tc>
          <w:tcPr>
            <w:tcW w:w="2844" w:type="dxa"/>
            <w:vMerge/>
            <w:tcBorders>
              <w:top w:val="single" w:sz="4" w:space="0" w:color="auto"/>
              <w:left w:val="single" w:sz="4" w:space="0" w:color="auto"/>
              <w:bottom w:val="single" w:sz="4" w:space="0" w:color="auto"/>
              <w:right w:val="single" w:sz="4" w:space="0" w:color="auto"/>
            </w:tcBorders>
            <w:vAlign w:val="center"/>
            <w:hideMark/>
          </w:tcPr>
          <w:p w:rsidR="00007745" w:rsidRPr="00007BB4" w:rsidRDefault="00007745" w:rsidP="00046E7E">
            <w:pPr>
              <w:spacing w:after="0" w:line="240" w:lineRule="auto"/>
              <w:rPr>
                <w:rFonts w:asciiTheme="majorBidi" w:hAnsiTheme="majorBidi" w:cstheme="majorBidi"/>
                <w:iCs/>
                <w:szCs w:val="24"/>
              </w:rPr>
            </w:pPr>
          </w:p>
        </w:tc>
        <w:tc>
          <w:tcPr>
            <w:tcW w:w="2141" w:type="dxa"/>
            <w:vMerge/>
            <w:tcBorders>
              <w:top w:val="single" w:sz="4" w:space="0" w:color="auto"/>
              <w:left w:val="single" w:sz="4" w:space="0" w:color="auto"/>
              <w:bottom w:val="single" w:sz="4" w:space="0" w:color="auto"/>
              <w:right w:val="single" w:sz="4" w:space="0" w:color="auto"/>
            </w:tcBorders>
            <w:vAlign w:val="center"/>
            <w:hideMark/>
          </w:tcPr>
          <w:p w:rsidR="00007745" w:rsidRPr="00007BB4" w:rsidRDefault="00007745" w:rsidP="00046E7E">
            <w:pPr>
              <w:spacing w:after="0" w:line="240" w:lineRule="auto"/>
              <w:rPr>
                <w:rFonts w:asciiTheme="majorBidi" w:hAnsiTheme="majorBidi" w:cstheme="majorBidi"/>
                <w:iCs/>
                <w:szCs w:val="24"/>
              </w:rPr>
            </w:pPr>
          </w:p>
        </w:tc>
        <w:tc>
          <w:tcPr>
            <w:tcW w:w="2205" w:type="dxa"/>
            <w:gridSpan w:val="2"/>
            <w:tcBorders>
              <w:top w:val="single" w:sz="4" w:space="0" w:color="auto"/>
              <w:left w:val="single" w:sz="4" w:space="0" w:color="auto"/>
              <w:bottom w:val="single" w:sz="4" w:space="0" w:color="auto"/>
              <w:right w:val="single" w:sz="4" w:space="0" w:color="auto"/>
            </w:tcBorders>
            <w:vAlign w:val="center"/>
            <w:hideMark/>
          </w:tcPr>
          <w:p w:rsidR="00007745" w:rsidRPr="00007BB4" w:rsidRDefault="00007745" w:rsidP="00046E7E">
            <w:pPr>
              <w:spacing w:after="0" w:line="240" w:lineRule="auto"/>
              <w:jc w:val="center"/>
              <w:rPr>
                <w:rFonts w:asciiTheme="majorBidi" w:hAnsiTheme="majorBidi" w:cstheme="majorBidi"/>
                <w:b/>
                <w:iCs/>
                <w:szCs w:val="24"/>
                <w:lang w:val="en-GB"/>
              </w:rPr>
            </w:pPr>
            <w:r w:rsidRPr="00007BB4">
              <w:rPr>
                <w:rFonts w:asciiTheme="majorBidi" w:hAnsiTheme="majorBidi" w:cstheme="majorBidi"/>
                <w:b/>
                <w:iCs/>
                <w:szCs w:val="24"/>
                <w:lang w:val="en-GB"/>
              </w:rPr>
              <w:t>GRAMMAR</w:t>
            </w:r>
          </w:p>
        </w:tc>
        <w:tc>
          <w:tcPr>
            <w:tcW w:w="2067" w:type="dxa"/>
            <w:gridSpan w:val="2"/>
            <w:tcBorders>
              <w:top w:val="single" w:sz="4" w:space="0" w:color="auto"/>
              <w:left w:val="single" w:sz="4" w:space="0" w:color="auto"/>
              <w:bottom w:val="single" w:sz="4" w:space="0" w:color="auto"/>
              <w:right w:val="single" w:sz="4" w:space="0" w:color="auto"/>
            </w:tcBorders>
            <w:vAlign w:val="center"/>
            <w:hideMark/>
          </w:tcPr>
          <w:p w:rsidR="00007745" w:rsidRPr="00007BB4" w:rsidRDefault="00007745" w:rsidP="00046E7E">
            <w:pPr>
              <w:spacing w:after="0" w:line="240" w:lineRule="auto"/>
              <w:jc w:val="center"/>
              <w:rPr>
                <w:rFonts w:asciiTheme="majorBidi" w:hAnsiTheme="majorBidi" w:cstheme="majorBidi"/>
                <w:b/>
                <w:iCs/>
                <w:szCs w:val="24"/>
                <w:lang w:val="en-GB"/>
              </w:rPr>
            </w:pPr>
            <w:r w:rsidRPr="00007BB4">
              <w:rPr>
                <w:rFonts w:asciiTheme="majorBidi" w:hAnsiTheme="majorBidi" w:cstheme="majorBidi"/>
                <w:b/>
                <w:iCs/>
                <w:szCs w:val="24"/>
                <w:lang w:val="en-GB"/>
              </w:rPr>
              <w:t>LEXIS</w:t>
            </w:r>
          </w:p>
        </w:tc>
        <w:tc>
          <w:tcPr>
            <w:tcW w:w="801" w:type="dxa"/>
            <w:tcBorders>
              <w:top w:val="single" w:sz="4" w:space="0" w:color="auto"/>
              <w:left w:val="single" w:sz="4" w:space="0" w:color="auto"/>
              <w:bottom w:val="single" w:sz="4" w:space="0" w:color="auto"/>
              <w:right w:val="single" w:sz="4" w:space="0" w:color="auto"/>
            </w:tcBorders>
            <w:vAlign w:val="center"/>
            <w:hideMark/>
          </w:tcPr>
          <w:p w:rsidR="00007745" w:rsidRPr="00007BB4" w:rsidRDefault="00007745" w:rsidP="00046E7E">
            <w:pPr>
              <w:spacing w:after="0" w:line="240" w:lineRule="auto"/>
              <w:jc w:val="center"/>
              <w:rPr>
                <w:rFonts w:asciiTheme="majorBidi" w:hAnsiTheme="majorBidi" w:cstheme="majorBidi"/>
                <w:b/>
                <w:iCs/>
                <w:szCs w:val="24"/>
                <w:lang w:val="en-GB"/>
              </w:rPr>
            </w:pPr>
            <w:r w:rsidRPr="00007BB4">
              <w:rPr>
                <w:rFonts w:asciiTheme="majorBidi" w:hAnsiTheme="majorBidi" w:cstheme="majorBidi"/>
                <w:b/>
                <w:iCs/>
                <w:szCs w:val="24"/>
                <w:lang w:val="en-GB"/>
              </w:rPr>
              <w:t>PRONUNCIATION</w:t>
            </w:r>
          </w:p>
        </w:tc>
      </w:tr>
      <w:tr w:rsidR="00007745" w:rsidRPr="00007BB4" w:rsidTr="00046E7E">
        <w:trPr>
          <w:trHeight w:val="1487"/>
          <w:jc w:val="center"/>
        </w:trPr>
        <w:tc>
          <w:tcPr>
            <w:tcW w:w="898" w:type="dxa"/>
            <w:vMerge w:val="restart"/>
            <w:tcBorders>
              <w:top w:val="single" w:sz="4" w:space="0" w:color="auto"/>
              <w:left w:val="single" w:sz="4" w:space="0" w:color="auto"/>
              <w:bottom w:val="single" w:sz="4" w:space="0" w:color="auto"/>
              <w:right w:val="single" w:sz="4" w:space="0" w:color="auto"/>
            </w:tcBorders>
            <w:textDirection w:val="tbRl"/>
            <w:hideMark/>
          </w:tcPr>
          <w:p w:rsidR="00007745" w:rsidRPr="00007BB4" w:rsidRDefault="00007745" w:rsidP="00046E7E">
            <w:pPr>
              <w:spacing w:after="0" w:line="240" w:lineRule="auto"/>
              <w:jc w:val="center"/>
              <w:rPr>
                <w:rFonts w:asciiTheme="majorBidi" w:hAnsiTheme="majorBidi" w:cstheme="majorBidi"/>
                <w:b/>
                <w:iCs/>
                <w:szCs w:val="24"/>
              </w:rPr>
            </w:pPr>
            <w:r w:rsidRPr="00007BB4">
              <w:rPr>
                <w:rFonts w:asciiTheme="majorBidi" w:hAnsiTheme="majorBidi" w:cstheme="majorBidi"/>
                <w:b/>
                <w:iCs/>
                <w:szCs w:val="24"/>
              </w:rPr>
              <w:t>FIRST TERM</w:t>
            </w:r>
          </w:p>
        </w:tc>
        <w:tc>
          <w:tcPr>
            <w:tcW w:w="913" w:type="dxa"/>
            <w:tcBorders>
              <w:top w:val="single" w:sz="4" w:space="0" w:color="auto"/>
              <w:left w:val="single" w:sz="4" w:space="0" w:color="auto"/>
              <w:bottom w:val="single" w:sz="4" w:space="0" w:color="auto"/>
              <w:right w:val="single" w:sz="4" w:space="0" w:color="auto"/>
            </w:tcBorders>
            <w:hideMark/>
          </w:tcPr>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22 heures</w:t>
            </w:r>
          </w:p>
        </w:tc>
        <w:tc>
          <w:tcPr>
            <w:tcW w:w="829" w:type="dxa"/>
            <w:tcBorders>
              <w:top w:val="single" w:sz="4" w:space="0" w:color="auto"/>
              <w:left w:val="single" w:sz="4" w:space="0" w:color="auto"/>
              <w:bottom w:val="single" w:sz="4" w:space="0" w:color="auto"/>
              <w:right w:val="single" w:sz="4" w:space="0" w:color="auto"/>
            </w:tcBorders>
            <w:hideMark/>
          </w:tcPr>
          <w:p w:rsidR="00007745" w:rsidRPr="00007BB4" w:rsidRDefault="00007745" w:rsidP="00046E7E">
            <w:pPr>
              <w:spacing w:after="0" w:line="240" w:lineRule="auto"/>
              <w:rPr>
                <w:rFonts w:asciiTheme="majorBidi" w:eastAsia="Calibri" w:hAnsiTheme="majorBidi" w:cstheme="majorBidi"/>
                <w:iCs/>
                <w:szCs w:val="24"/>
              </w:rPr>
            </w:pPr>
          </w:p>
        </w:tc>
        <w:tc>
          <w:tcPr>
            <w:tcW w:w="2531" w:type="dxa"/>
            <w:gridSpan w:val="2"/>
            <w:tcBorders>
              <w:top w:val="single" w:sz="4" w:space="0" w:color="auto"/>
              <w:left w:val="single" w:sz="4" w:space="0" w:color="auto"/>
              <w:bottom w:val="single" w:sz="4" w:space="0" w:color="auto"/>
              <w:right w:val="single" w:sz="4" w:space="0" w:color="auto"/>
            </w:tcBorders>
          </w:tcPr>
          <w:p w:rsidR="00007745" w:rsidRPr="00007BB4" w:rsidRDefault="00007745" w:rsidP="00046E7E">
            <w:pPr>
              <w:tabs>
                <w:tab w:val="left" w:pos="175"/>
              </w:tabs>
              <w:spacing w:after="0" w:line="240" w:lineRule="auto"/>
              <w:contextualSpacing/>
              <w:jc w:val="center"/>
              <w:rPr>
                <w:rFonts w:asciiTheme="majorBidi" w:hAnsiTheme="majorBidi" w:cstheme="majorBidi"/>
                <w:iCs/>
                <w:szCs w:val="24"/>
                <w:lang w:val="en-GB"/>
              </w:rPr>
            </w:pPr>
            <w:r w:rsidRPr="00007BB4">
              <w:rPr>
                <w:rFonts w:asciiTheme="majorBidi" w:hAnsiTheme="majorBidi" w:cstheme="majorBidi"/>
                <w:b/>
                <w:iCs/>
                <w:szCs w:val="24"/>
                <w:lang w:val="en-GB"/>
              </w:rPr>
              <w:t>Me</w:t>
            </w:r>
          </w:p>
          <w:p w:rsidR="00007745" w:rsidRPr="00007BB4" w:rsidRDefault="00007745" w:rsidP="00046E7E">
            <w:pPr>
              <w:tabs>
                <w:tab w:val="left" w:pos="175"/>
              </w:tabs>
              <w:spacing w:after="0" w:line="240" w:lineRule="auto"/>
              <w:contextualSpacing/>
              <w:rPr>
                <w:rFonts w:asciiTheme="majorBidi" w:hAnsiTheme="majorBidi" w:cstheme="majorBidi"/>
                <w:iCs/>
                <w:szCs w:val="24"/>
                <w:lang w:val="en-GB"/>
              </w:rPr>
            </w:pPr>
            <w:r w:rsidRPr="00007BB4">
              <w:rPr>
                <w:rFonts w:asciiTheme="majorBidi" w:hAnsiTheme="majorBidi" w:cstheme="majorBidi"/>
                <w:iCs/>
                <w:szCs w:val="24"/>
                <w:lang w:val="en-GB"/>
              </w:rPr>
              <w:t>My physical description , clothing</w:t>
            </w:r>
          </w:p>
          <w:p w:rsidR="00007745" w:rsidRPr="00007BB4" w:rsidRDefault="00007745" w:rsidP="00046E7E">
            <w:pPr>
              <w:tabs>
                <w:tab w:val="left" w:pos="175"/>
              </w:tabs>
              <w:spacing w:after="0" w:line="240" w:lineRule="auto"/>
              <w:contextualSpacing/>
              <w:rPr>
                <w:rFonts w:asciiTheme="majorBidi" w:hAnsiTheme="majorBidi" w:cstheme="majorBidi"/>
                <w:iCs/>
                <w:color w:val="FF0000"/>
                <w:szCs w:val="24"/>
                <w:lang w:val="en-GB"/>
              </w:rPr>
            </w:pPr>
            <w:r w:rsidRPr="00007BB4">
              <w:rPr>
                <w:rFonts w:asciiTheme="majorBidi" w:hAnsiTheme="majorBidi" w:cstheme="majorBidi"/>
                <w:iCs/>
                <w:szCs w:val="24"/>
                <w:lang w:val="en-GB"/>
              </w:rPr>
              <w:t>My daily life ( routine and sport activities</w:t>
            </w:r>
          </w:p>
          <w:p w:rsidR="00007745" w:rsidRPr="00007BB4" w:rsidRDefault="00007745" w:rsidP="00046E7E">
            <w:pPr>
              <w:tabs>
                <w:tab w:val="left" w:pos="175"/>
              </w:tabs>
              <w:spacing w:after="0" w:line="240" w:lineRule="auto"/>
              <w:contextualSpacing/>
              <w:rPr>
                <w:rFonts w:asciiTheme="majorBidi" w:hAnsiTheme="majorBidi" w:cstheme="majorBidi"/>
                <w:iCs/>
                <w:color w:val="000000"/>
                <w:szCs w:val="24"/>
                <w:lang w:val="en-GB"/>
              </w:rPr>
            </w:pPr>
            <w:r w:rsidRPr="00007BB4">
              <w:rPr>
                <w:rFonts w:asciiTheme="majorBidi" w:hAnsiTheme="majorBidi" w:cstheme="majorBidi"/>
                <w:iCs/>
                <w:color w:val="000000"/>
                <w:szCs w:val="24"/>
                <w:lang w:val="en-GB"/>
              </w:rPr>
              <w:t>My home</w:t>
            </w:r>
          </w:p>
          <w:p w:rsidR="00007745" w:rsidRPr="00007BB4" w:rsidRDefault="00007745" w:rsidP="00046E7E">
            <w:pPr>
              <w:tabs>
                <w:tab w:val="left" w:pos="175"/>
              </w:tabs>
              <w:spacing w:after="0" w:line="240" w:lineRule="auto"/>
              <w:contextualSpacing/>
              <w:rPr>
                <w:rFonts w:asciiTheme="majorBidi" w:hAnsiTheme="majorBidi" w:cstheme="majorBidi"/>
                <w:iCs/>
                <w:szCs w:val="24"/>
                <w:lang w:val="en-GB"/>
              </w:rPr>
            </w:pPr>
            <w:r w:rsidRPr="00007BB4">
              <w:rPr>
                <w:rFonts w:asciiTheme="majorBidi" w:hAnsiTheme="majorBidi" w:cstheme="majorBidi"/>
                <w:iCs/>
                <w:szCs w:val="24"/>
                <w:lang w:val="en-GB"/>
              </w:rPr>
              <w:t>My likes ; my abilities</w:t>
            </w:r>
          </w:p>
          <w:p w:rsidR="00007745" w:rsidRPr="00007BB4" w:rsidRDefault="00007745" w:rsidP="00046E7E">
            <w:pPr>
              <w:tabs>
                <w:tab w:val="left" w:pos="175"/>
              </w:tabs>
              <w:spacing w:after="0" w:line="240" w:lineRule="auto"/>
              <w:contextualSpacing/>
              <w:rPr>
                <w:rFonts w:asciiTheme="majorBidi" w:hAnsiTheme="majorBidi" w:cstheme="majorBidi"/>
                <w:iCs/>
                <w:szCs w:val="24"/>
                <w:lang w:val="en-GB"/>
              </w:rPr>
            </w:pPr>
            <w:r w:rsidRPr="00007BB4">
              <w:rPr>
                <w:rFonts w:asciiTheme="majorBidi" w:hAnsiTheme="majorBidi" w:cstheme="majorBidi"/>
                <w:iCs/>
                <w:szCs w:val="24"/>
                <w:lang w:val="en-GB"/>
              </w:rPr>
              <w:t>My experiences</w:t>
            </w:r>
          </w:p>
          <w:p w:rsidR="00007745" w:rsidRPr="00007BB4" w:rsidRDefault="00007745" w:rsidP="00046E7E">
            <w:pPr>
              <w:tabs>
                <w:tab w:val="left" w:pos="175"/>
              </w:tabs>
              <w:spacing w:after="0" w:line="240" w:lineRule="auto"/>
              <w:contextualSpacing/>
              <w:rPr>
                <w:rFonts w:asciiTheme="majorBidi" w:hAnsiTheme="majorBidi" w:cstheme="majorBidi"/>
                <w:iCs/>
                <w:szCs w:val="24"/>
                <w:lang w:val="en-GB"/>
              </w:rPr>
            </w:pPr>
          </w:p>
        </w:tc>
        <w:tc>
          <w:tcPr>
            <w:tcW w:w="2844" w:type="dxa"/>
            <w:tcBorders>
              <w:top w:val="single" w:sz="4" w:space="0" w:color="auto"/>
              <w:left w:val="single" w:sz="4" w:space="0" w:color="auto"/>
              <w:bottom w:val="single" w:sz="4" w:space="0" w:color="auto"/>
              <w:right w:val="single" w:sz="4" w:space="0" w:color="auto"/>
            </w:tcBorders>
          </w:tcPr>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b/>
                <w:iCs/>
                <w:szCs w:val="24"/>
                <w:lang w:val="en-GB"/>
              </w:rPr>
              <w:t xml:space="preserve">Describe myself </w:t>
            </w:r>
            <w:r w:rsidRPr="00007BB4">
              <w:rPr>
                <w:rFonts w:asciiTheme="majorBidi" w:hAnsiTheme="majorBidi" w:cstheme="majorBidi"/>
                <w:iCs/>
                <w:szCs w:val="24"/>
                <w:lang w:val="en-GB"/>
              </w:rPr>
              <w:t xml:space="preserve">( my physical appearance) </w:t>
            </w:r>
          </w:p>
          <w:p w:rsidR="00007745" w:rsidRPr="00007BB4" w:rsidRDefault="00007745" w:rsidP="00046E7E">
            <w:pPr>
              <w:spacing w:after="0" w:line="240" w:lineRule="auto"/>
              <w:rPr>
                <w:rFonts w:asciiTheme="majorBidi" w:hAnsiTheme="majorBidi" w:cstheme="majorBidi"/>
                <w:b/>
                <w:iCs/>
                <w:szCs w:val="24"/>
                <w:lang w:val="en-GB"/>
              </w:rPr>
            </w:pPr>
            <w:r w:rsidRPr="00007BB4">
              <w:rPr>
                <w:rFonts w:asciiTheme="majorBidi" w:hAnsiTheme="majorBidi" w:cstheme="majorBidi"/>
                <w:b/>
                <w:iCs/>
                <w:szCs w:val="24"/>
                <w:lang w:val="en-GB"/>
              </w:rPr>
              <w:t>Give information / respond to questions about me :</w:t>
            </w:r>
          </w:p>
          <w:p w:rsidR="00007745" w:rsidRPr="00007BB4" w:rsidRDefault="00007745" w:rsidP="00046E7E">
            <w:pPr>
              <w:spacing w:after="0" w:line="240" w:lineRule="auto"/>
              <w:rPr>
                <w:rFonts w:asciiTheme="majorBidi" w:hAnsiTheme="majorBidi" w:cstheme="majorBidi"/>
                <w:b/>
                <w:iCs/>
                <w:szCs w:val="24"/>
                <w:lang w:val="en-GB"/>
              </w:rPr>
            </w:pPr>
            <w:r w:rsidRPr="00007BB4">
              <w:rPr>
                <w:rFonts w:asciiTheme="majorBidi" w:hAnsiTheme="majorBidi" w:cstheme="majorBidi"/>
                <w:b/>
                <w:iCs/>
                <w:szCs w:val="24"/>
                <w:lang w:val="en-GB"/>
              </w:rPr>
              <w:t>My family</w:t>
            </w: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 xml:space="preserve">          My abilities, my likes ,my dislikes.</w:t>
            </w: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 xml:space="preserve">          My daily activities</w:t>
            </w:r>
          </w:p>
          <w:p w:rsidR="00007745" w:rsidRPr="00007BB4" w:rsidRDefault="00007745" w:rsidP="00046E7E">
            <w:pPr>
              <w:spacing w:after="0" w:line="240" w:lineRule="auto"/>
              <w:rPr>
                <w:rFonts w:asciiTheme="majorBidi" w:hAnsiTheme="majorBidi" w:cstheme="majorBidi"/>
                <w:b/>
                <w:iCs/>
                <w:szCs w:val="24"/>
                <w:lang w:val="en-GB"/>
              </w:rPr>
            </w:pPr>
            <w:r w:rsidRPr="00007BB4">
              <w:rPr>
                <w:rFonts w:asciiTheme="majorBidi" w:hAnsiTheme="majorBidi" w:cstheme="majorBidi"/>
                <w:b/>
                <w:iCs/>
                <w:szCs w:val="24"/>
                <w:lang w:val="en-GB"/>
              </w:rPr>
              <w:t>Ask and give information about:</w:t>
            </w: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 xml:space="preserve">       My daily activities</w:t>
            </w: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My sport practice</w:t>
            </w:r>
          </w:p>
          <w:p w:rsidR="00007745" w:rsidRPr="00007BB4" w:rsidRDefault="00007745" w:rsidP="00046E7E">
            <w:pPr>
              <w:spacing w:after="0" w:line="240" w:lineRule="auto"/>
              <w:rPr>
                <w:rFonts w:asciiTheme="majorBidi" w:hAnsiTheme="majorBidi" w:cstheme="majorBidi"/>
                <w:b/>
                <w:iCs/>
                <w:szCs w:val="24"/>
                <w:lang w:val="en-GB"/>
              </w:rPr>
            </w:pPr>
            <w:r w:rsidRPr="00007BB4">
              <w:rPr>
                <w:rFonts w:asciiTheme="majorBidi" w:hAnsiTheme="majorBidi" w:cstheme="majorBidi"/>
                <w:b/>
                <w:iCs/>
                <w:szCs w:val="24"/>
                <w:lang w:val="en-GB"/>
              </w:rPr>
              <w:t>Describe my house</w:t>
            </w:r>
          </w:p>
          <w:p w:rsidR="00007745" w:rsidRPr="00007BB4" w:rsidRDefault="00007745" w:rsidP="00046E7E">
            <w:pPr>
              <w:spacing w:after="0" w:line="240" w:lineRule="auto"/>
              <w:rPr>
                <w:rFonts w:asciiTheme="majorBidi" w:hAnsiTheme="majorBidi" w:cstheme="majorBidi"/>
                <w:b/>
                <w:iCs/>
                <w:szCs w:val="24"/>
                <w:lang w:val="en-GB"/>
              </w:rPr>
            </w:pPr>
          </w:p>
        </w:tc>
        <w:tc>
          <w:tcPr>
            <w:tcW w:w="2141" w:type="dxa"/>
            <w:tcBorders>
              <w:top w:val="single" w:sz="4" w:space="0" w:color="auto"/>
              <w:left w:val="single" w:sz="4" w:space="0" w:color="auto"/>
              <w:bottom w:val="single" w:sz="4" w:space="0" w:color="auto"/>
              <w:right w:val="single" w:sz="4" w:space="0" w:color="auto"/>
            </w:tcBorders>
          </w:tcPr>
          <w:p w:rsidR="00007745" w:rsidRPr="00007BB4" w:rsidRDefault="00007745" w:rsidP="00046E7E">
            <w:pPr>
              <w:spacing w:after="0" w:line="240" w:lineRule="auto"/>
              <w:rPr>
                <w:rFonts w:asciiTheme="majorBidi" w:hAnsiTheme="majorBidi" w:cstheme="majorBidi"/>
                <w:iCs/>
                <w:szCs w:val="24"/>
                <w:lang w:val="en-GB"/>
              </w:rPr>
            </w:pP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Interview</w:t>
            </w: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Role play</w:t>
            </w: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Daily schedule</w:t>
            </w: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 xml:space="preserve">Location Map </w:t>
            </w: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Guessing game</w:t>
            </w: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Family tree</w:t>
            </w:r>
          </w:p>
          <w:p w:rsidR="00007745" w:rsidRPr="00007BB4" w:rsidRDefault="00007745" w:rsidP="00046E7E">
            <w:pPr>
              <w:spacing w:after="0" w:line="240" w:lineRule="auto"/>
              <w:rPr>
                <w:rFonts w:asciiTheme="majorBidi" w:hAnsiTheme="majorBidi" w:cstheme="majorBidi"/>
                <w:iCs/>
                <w:szCs w:val="24"/>
                <w:lang w:val="en-GB"/>
              </w:rPr>
            </w:pPr>
          </w:p>
        </w:tc>
        <w:tc>
          <w:tcPr>
            <w:tcW w:w="2205" w:type="dxa"/>
            <w:gridSpan w:val="2"/>
            <w:tcBorders>
              <w:top w:val="single" w:sz="4" w:space="0" w:color="auto"/>
              <w:left w:val="single" w:sz="4" w:space="0" w:color="auto"/>
              <w:bottom w:val="single" w:sz="4" w:space="0" w:color="auto"/>
              <w:right w:val="single" w:sz="4" w:space="0" w:color="auto"/>
            </w:tcBorders>
            <w:hideMark/>
          </w:tcPr>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The present simple/ continuous</w:t>
            </w: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The modal can / can’t</w:t>
            </w: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 xml:space="preserve">‘Wh’ questions : Why…? </w:t>
            </w: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Personal pronouns/ The connector ‘because’</w:t>
            </w: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Prepositions of location</w:t>
            </w: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 xml:space="preserve">Articles : a, an , the </w:t>
            </w: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Possessive pronouns</w:t>
            </w:r>
          </w:p>
        </w:tc>
        <w:tc>
          <w:tcPr>
            <w:tcW w:w="2067" w:type="dxa"/>
            <w:gridSpan w:val="2"/>
            <w:tcBorders>
              <w:top w:val="single" w:sz="4" w:space="0" w:color="auto"/>
              <w:left w:val="single" w:sz="4" w:space="0" w:color="auto"/>
              <w:bottom w:val="single" w:sz="4" w:space="0" w:color="auto"/>
              <w:right w:val="single" w:sz="4" w:space="0" w:color="auto"/>
            </w:tcBorders>
          </w:tcPr>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b/>
                <w:iCs/>
                <w:szCs w:val="24"/>
                <w:lang w:val="en-GB"/>
              </w:rPr>
              <w:t>Lexis related</w:t>
            </w:r>
            <w:r w:rsidRPr="00007BB4">
              <w:rPr>
                <w:rFonts w:asciiTheme="majorBidi" w:hAnsiTheme="majorBidi" w:cstheme="majorBidi"/>
                <w:iCs/>
                <w:szCs w:val="24"/>
                <w:lang w:val="en-GB"/>
              </w:rPr>
              <w:t xml:space="preserve"> to related topics ( physical appearance , routine activities,….</w:t>
            </w:r>
          </w:p>
          <w:p w:rsidR="00007745" w:rsidRPr="00007BB4" w:rsidRDefault="00007745" w:rsidP="00046E7E">
            <w:pPr>
              <w:spacing w:after="0" w:line="240" w:lineRule="auto"/>
              <w:rPr>
                <w:rFonts w:asciiTheme="majorBidi" w:hAnsiTheme="majorBidi" w:cstheme="majorBidi"/>
                <w:b/>
                <w:iCs/>
                <w:szCs w:val="24"/>
                <w:lang w:val="en-GB"/>
              </w:rPr>
            </w:pPr>
            <w:r w:rsidRPr="00007BB4">
              <w:rPr>
                <w:rFonts w:asciiTheme="majorBidi" w:hAnsiTheme="majorBidi" w:cstheme="majorBidi"/>
                <w:b/>
                <w:iCs/>
                <w:szCs w:val="24"/>
                <w:lang w:val="en-GB"/>
              </w:rPr>
              <w:t xml:space="preserve">Basic lexis( words and expressions/ formulaic language) </w:t>
            </w:r>
            <w:r w:rsidRPr="00007BB4">
              <w:rPr>
                <w:rFonts w:asciiTheme="majorBidi" w:hAnsiTheme="majorBidi" w:cstheme="majorBidi"/>
                <w:iCs/>
                <w:szCs w:val="24"/>
                <w:lang w:val="en-GB"/>
              </w:rPr>
              <w:t>: polite forms / greetings../ preferences</w:t>
            </w:r>
          </w:p>
          <w:p w:rsidR="00007745" w:rsidRPr="00007BB4" w:rsidRDefault="00007745" w:rsidP="00046E7E">
            <w:pPr>
              <w:spacing w:after="0" w:line="240" w:lineRule="auto"/>
              <w:rPr>
                <w:rFonts w:asciiTheme="majorBidi" w:hAnsiTheme="majorBidi" w:cstheme="majorBidi"/>
                <w:iCs/>
                <w:szCs w:val="24"/>
                <w:lang w:val="en-GB"/>
              </w:rPr>
            </w:pPr>
          </w:p>
          <w:p w:rsidR="00007745" w:rsidRPr="00007BB4" w:rsidRDefault="00007745" w:rsidP="00046E7E">
            <w:pPr>
              <w:spacing w:after="0" w:line="240" w:lineRule="auto"/>
              <w:rPr>
                <w:rFonts w:asciiTheme="majorBidi" w:hAnsiTheme="majorBidi" w:cstheme="majorBidi"/>
                <w:iCs/>
                <w:szCs w:val="24"/>
                <w:lang w:val="en-GB"/>
              </w:rPr>
            </w:pPr>
          </w:p>
          <w:p w:rsidR="00007745" w:rsidRPr="00007BB4" w:rsidRDefault="00007745" w:rsidP="00046E7E">
            <w:pPr>
              <w:spacing w:after="0" w:line="240" w:lineRule="auto"/>
              <w:rPr>
                <w:rFonts w:asciiTheme="majorBidi" w:hAnsiTheme="majorBidi" w:cstheme="majorBidi"/>
                <w:iCs/>
                <w:szCs w:val="24"/>
                <w:lang w:val="en-GB"/>
              </w:rPr>
            </w:pPr>
          </w:p>
        </w:tc>
        <w:tc>
          <w:tcPr>
            <w:tcW w:w="801" w:type="dxa"/>
            <w:tcBorders>
              <w:top w:val="single" w:sz="4" w:space="0" w:color="auto"/>
              <w:left w:val="single" w:sz="4" w:space="0" w:color="auto"/>
              <w:bottom w:val="single" w:sz="4" w:space="0" w:color="auto"/>
              <w:right w:val="single" w:sz="4" w:space="0" w:color="auto"/>
            </w:tcBorders>
          </w:tcPr>
          <w:p w:rsidR="00007745" w:rsidRPr="00007BB4" w:rsidRDefault="00007745" w:rsidP="00046E7E">
            <w:pPr>
              <w:spacing w:after="0"/>
              <w:rPr>
                <w:rFonts w:asciiTheme="majorBidi" w:hAnsiTheme="majorBidi" w:cstheme="majorBidi"/>
                <w:b/>
                <w:bCs/>
                <w:iCs/>
                <w:szCs w:val="24"/>
                <w:lang w:val="en-US"/>
              </w:rPr>
            </w:pPr>
          </w:p>
          <w:p w:rsidR="00007745" w:rsidRPr="00007BB4" w:rsidRDefault="00007745" w:rsidP="00046E7E">
            <w:pPr>
              <w:spacing w:after="0"/>
              <w:rPr>
                <w:rFonts w:asciiTheme="majorBidi" w:hAnsiTheme="majorBidi" w:cstheme="majorBidi"/>
                <w:b/>
                <w:bCs/>
                <w:iCs/>
                <w:szCs w:val="24"/>
                <w:lang w:val="en-US"/>
              </w:rPr>
            </w:pPr>
            <w:r w:rsidRPr="00007BB4">
              <w:rPr>
                <w:rFonts w:asciiTheme="majorBidi" w:hAnsiTheme="majorBidi" w:cstheme="majorBidi"/>
                <w:b/>
                <w:bCs/>
                <w:iCs/>
                <w:szCs w:val="24"/>
                <w:lang w:val="en-US"/>
              </w:rPr>
              <w:t>/s/ , /z / , /ɪz/</w:t>
            </w:r>
          </w:p>
          <w:p w:rsidR="00007745" w:rsidRPr="00007BB4" w:rsidRDefault="00007745" w:rsidP="00046E7E">
            <w:pPr>
              <w:spacing w:after="0"/>
              <w:rPr>
                <w:rFonts w:asciiTheme="majorBidi" w:hAnsiTheme="majorBidi" w:cstheme="majorBidi"/>
                <w:b/>
                <w:bCs/>
                <w:iCs/>
                <w:szCs w:val="24"/>
                <w:lang w:val="en-US"/>
              </w:rPr>
            </w:pPr>
            <w:r w:rsidRPr="00007BB4">
              <w:rPr>
                <w:rFonts w:asciiTheme="majorBidi" w:hAnsiTheme="majorBidi" w:cstheme="majorBidi"/>
                <w:b/>
                <w:bCs/>
                <w:iCs/>
                <w:szCs w:val="24"/>
                <w:lang w:val="en-US"/>
              </w:rPr>
              <w:t>Weak and strong form of can/can t</w:t>
            </w:r>
          </w:p>
          <w:p w:rsidR="00007745" w:rsidRPr="00007BB4" w:rsidRDefault="00007745" w:rsidP="00046E7E">
            <w:pPr>
              <w:spacing w:after="0"/>
              <w:rPr>
                <w:rFonts w:asciiTheme="majorBidi" w:hAnsiTheme="majorBidi" w:cstheme="majorBidi"/>
                <w:iCs/>
                <w:szCs w:val="24"/>
                <w:lang w:val="en-US"/>
              </w:rPr>
            </w:pPr>
            <w:r w:rsidRPr="00007BB4">
              <w:rPr>
                <w:rFonts w:asciiTheme="majorBidi" w:hAnsiTheme="majorBidi" w:cstheme="majorBidi"/>
                <w:b/>
                <w:bCs/>
                <w:iCs/>
                <w:szCs w:val="24"/>
                <w:lang w:val="en-US"/>
              </w:rPr>
              <w:t xml:space="preserve"> Silent letter “h”,d”</w:t>
            </w:r>
          </w:p>
        </w:tc>
      </w:tr>
      <w:tr w:rsidR="00007745" w:rsidRPr="00007BB4" w:rsidTr="00046E7E">
        <w:trPr>
          <w:trHeight w:val="140"/>
          <w:jc w:val="center"/>
        </w:trPr>
        <w:tc>
          <w:tcPr>
            <w:tcW w:w="898" w:type="dxa"/>
            <w:vMerge/>
            <w:tcBorders>
              <w:top w:val="single" w:sz="4" w:space="0" w:color="auto"/>
              <w:left w:val="single" w:sz="4" w:space="0" w:color="auto"/>
              <w:bottom w:val="single" w:sz="4" w:space="0" w:color="auto"/>
              <w:right w:val="single" w:sz="4" w:space="0" w:color="auto"/>
            </w:tcBorders>
            <w:vAlign w:val="center"/>
            <w:hideMark/>
          </w:tcPr>
          <w:p w:rsidR="00007745" w:rsidRPr="00007BB4" w:rsidRDefault="00007745" w:rsidP="00046E7E">
            <w:pPr>
              <w:spacing w:after="0" w:line="240" w:lineRule="auto"/>
              <w:rPr>
                <w:rFonts w:asciiTheme="majorBidi" w:hAnsiTheme="majorBidi" w:cstheme="majorBidi"/>
                <w:b/>
                <w:iCs/>
                <w:szCs w:val="24"/>
              </w:rPr>
            </w:pPr>
          </w:p>
        </w:tc>
        <w:tc>
          <w:tcPr>
            <w:tcW w:w="913" w:type="dxa"/>
            <w:tcBorders>
              <w:top w:val="single" w:sz="4" w:space="0" w:color="auto"/>
              <w:left w:val="single" w:sz="4" w:space="0" w:color="auto"/>
              <w:bottom w:val="single" w:sz="4" w:space="0" w:color="auto"/>
              <w:right w:val="single" w:sz="4" w:space="0" w:color="auto"/>
            </w:tcBorders>
          </w:tcPr>
          <w:p w:rsidR="00007745" w:rsidRPr="00007BB4" w:rsidRDefault="00007745" w:rsidP="00046E7E">
            <w:pPr>
              <w:spacing w:after="0" w:line="240" w:lineRule="auto"/>
              <w:jc w:val="center"/>
              <w:rPr>
                <w:rFonts w:asciiTheme="majorBidi" w:hAnsiTheme="majorBidi" w:cstheme="majorBidi"/>
                <w:b/>
                <w:iCs/>
                <w:szCs w:val="24"/>
                <w:lang w:val="en-GB"/>
              </w:rPr>
            </w:pPr>
          </w:p>
        </w:tc>
        <w:tc>
          <w:tcPr>
            <w:tcW w:w="13418" w:type="dxa"/>
            <w:gridSpan w:val="10"/>
            <w:tcBorders>
              <w:top w:val="single" w:sz="4" w:space="0" w:color="auto"/>
              <w:left w:val="single" w:sz="4" w:space="0" w:color="auto"/>
              <w:bottom w:val="single" w:sz="4" w:space="0" w:color="auto"/>
              <w:right w:val="single" w:sz="4" w:space="0" w:color="auto"/>
            </w:tcBorders>
            <w:hideMark/>
          </w:tcPr>
          <w:p w:rsidR="00007745" w:rsidRPr="00007BB4" w:rsidRDefault="00007745" w:rsidP="00046E7E">
            <w:pPr>
              <w:spacing w:after="0" w:line="240" w:lineRule="auto"/>
              <w:jc w:val="center"/>
              <w:rPr>
                <w:rFonts w:asciiTheme="majorBidi" w:hAnsiTheme="majorBidi" w:cstheme="majorBidi"/>
                <w:b/>
                <w:iCs/>
                <w:szCs w:val="24"/>
                <w:lang w:val="en-GB"/>
              </w:rPr>
            </w:pPr>
            <w:r w:rsidRPr="00007BB4">
              <w:rPr>
                <w:rFonts w:asciiTheme="majorBidi" w:hAnsiTheme="majorBidi" w:cstheme="majorBidi"/>
                <w:b/>
                <w:iCs/>
                <w:szCs w:val="24"/>
                <w:lang w:val="en-GB"/>
              </w:rPr>
              <w:t>Integration   and    assessment</w:t>
            </w:r>
          </w:p>
        </w:tc>
      </w:tr>
      <w:tr w:rsidR="00007745" w:rsidRPr="00007BB4" w:rsidTr="00046E7E">
        <w:trPr>
          <w:trHeight w:val="140"/>
          <w:jc w:val="center"/>
        </w:trPr>
        <w:tc>
          <w:tcPr>
            <w:tcW w:w="898" w:type="dxa"/>
            <w:vMerge/>
            <w:tcBorders>
              <w:top w:val="single" w:sz="4" w:space="0" w:color="auto"/>
              <w:left w:val="single" w:sz="4" w:space="0" w:color="auto"/>
              <w:bottom w:val="single" w:sz="4" w:space="0" w:color="auto"/>
              <w:right w:val="single" w:sz="4" w:space="0" w:color="auto"/>
            </w:tcBorders>
            <w:vAlign w:val="center"/>
            <w:hideMark/>
          </w:tcPr>
          <w:p w:rsidR="00007745" w:rsidRPr="00007BB4" w:rsidRDefault="00007745" w:rsidP="00046E7E">
            <w:pPr>
              <w:spacing w:after="0" w:line="240" w:lineRule="auto"/>
              <w:rPr>
                <w:rFonts w:asciiTheme="majorBidi" w:hAnsiTheme="majorBidi" w:cstheme="majorBidi"/>
                <w:b/>
                <w:iCs/>
                <w:szCs w:val="24"/>
              </w:rPr>
            </w:pPr>
          </w:p>
        </w:tc>
        <w:tc>
          <w:tcPr>
            <w:tcW w:w="913" w:type="dxa"/>
            <w:tcBorders>
              <w:top w:val="single" w:sz="4" w:space="0" w:color="auto"/>
              <w:left w:val="single" w:sz="4" w:space="0" w:color="auto"/>
              <w:bottom w:val="single" w:sz="4" w:space="0" w:color="auto"/>
              <w:right w:val="single" w:sz="4" w:space="0" w:color="auto"/>
            </w:tcBorders>
          </w:tcPr>
          <w:p w:rsidR="00007745" w:rsidRPr="00007BB4" w:rsidRDefault="00007745" w:rsidP="00046E7E">
            <w:pPr>
              <w:spacing w:after="0" w:line="240" w:lineRule="auto"/>
              <w:jc w:val="center"/>
              <w:rPr>
                <w:rFonts w:asciiTheme="majorBidi" w:hAnsiTheme="majorBidi" w:cstheme="majorBidi"/>
                <w:b/>
                <w:iCs/>
                <w:szCs w:val="24"/>
                <w:lang w:val="en-GB"/>
              </w:rPr>
            </w:pPr>
          </w:p>
        </w:tc>
        <w:tc>
          <w:tcPr>
            <w:tcW w:w="13418" w:type="dxa"/>
            <w:gridSpan w:val="10"/>
            <w:tcBorders>
              <w:top w:val="single" w:sz="4" w:space="0" w:color="auto"/>
              <w:left w:val="single" w:sz="4" w:space="0" w:color="auto"/>
              <w:bottom w:val="single" w:sz="4" w:space="0" w:color="auto"/>
              <w:right w:val="single" w:sz="4" w:space="0" w:color="auto"/>
            </w:tcBorders>
            <w:hideMark/>
          </w:tcPr>
          <w:p w:rsidR="00007745" w:rsidRPr="00007BB4" w:rsidRDefault="00007745" w:rsidP="00046E7E">
            <w:pPr>
              <w:spacing w:after="0" w:line="240" w:lineRule="auto"/>
              <w:jc w:val="center"/>
              <w:rPr>
                <w:rFonts w:asciiTheme="majorBidi" w:hAnsiTheme="majorBidi" w:cstheme="majorBidi"/>
                <w:iCs/>
                <w:szCs w:val="24"/>
                <w:lang w:val="en-GB"/>
              </w:rPr>
            </w:pPr>
            <w:r w:rsidRPr="00007BB4">
              <w:rPr>
                <w:rFonts w:asciiTheme="majorBidi" w:hAnsiTheme="majorBidi" w:cstheme="majorBidi"/>
                <w:b/>
                <w:iCs/>
                <w:szCs w:val="24"/>
                <w:lang w:val="en-GB"/>
              </w:rPr>
              <w:t>Project   1 make one’s profile</w:t>
            </w:r>
          </w:p>
        </w:tc>
      </w:tr>
      <w:tr w:rsidR="00007745" w:rsidRPr="00007BB4" w:rsidTr="00046E7E">
        <w:trPr>
          <w:trHeight w:val="140"/>
          <w:jc w:val="center"/>
        </w:trPr>
        <w:tc>
          <w:tcPr>
            <w:tcW w:w="15229" w:type="dxa"/>
            <w:gridSpan w:val="12"/>
            <w:tcBorders>
              <w:top w:val="single" w:sz="4" w:space="0" w:color="auto"/>
              <w:left w:val="single" w:sz="4" w:space="0" w:color="auto"/>
              <w:bottom w:val="single" w:sz="4" w:space="0" w:color="auto"/>
              <w:right w:val="single" w:sz="4" w:space="0" w:color="auto"/>
            </w:tcBorders>
            <w:hideMark/>
          </w:tcPr>
          <w:p w:rsidR="00007745" w:rsidRPr="00007BB4" w:rsidRDefault="00007745" w:rsidP="00046E7E">
            <w:pPr>
              <w:spacing w:after="0" w:line="240" w:lineRule="auto"/>
              <w:jc w:val="center"/>
              <w:rPr>
                <w:rFonts w:asciiTheme="majorBidi" w:hAnsiTheme="majorBidi" w:cstheme="majorBidi"/>
                <w:b/>
                <w:iCs/>
                <w:szCs w:val="24"/>
                <w:lang w:val="en-GB"/>
              </w:rPr>
            </w:pPr>
            <w:r w:rsidRPr="00007BB4">
              <w:rPr>
                <w:rFonts w:asciiTheme="majorBidi" w:hAnsiTheme="majorBidi" w:cstheme="majorBidi"/>
                <w:b/>
                <w:iCs/>
                <w:szCs w:val="24"/>
                <w:lang w:val="en-GB"/>
              </w:rPr>
              <w:t>First term  evaluation</w:t>
            </w:r>
          </w:p>
        </w:tc>
      </w:tr>
      <w:tr w:rsidR="00007745" w:rsidRPr="008F500E" w:rsidTr="00046E7E">
        <w:trPr>
          <w:trHeight w:val="370"/>
          <w:jc w:val="center"/>
        </w:trPr>
        <w:tc>
          <w:tcPr>
            <w:tcW w:w="898" w:type="dxa"/>
            <w:tcBorders>
              <w:top w:val="single" w:sz="4" w:space="0" w:color="auto"/>
              <w:left w:val="single" w:sz="4" w:space="0" w:color="auto"/>
              <w:bottom w:val="single" w:sz="4" w:space="0" w:color="auto"/>
              <w:right w:val="single" w:sz="4" w:space="0" w:color="auto"/>
            </w:tcBorders>
            <w:textDirection w:val="tbRl"/>
          </w:tcPr>
          <w:p w:rsidR="00007745" w:rsidRPr="00007BB4" w:rsidRDefault="00007745" w:rsidP="00046E7E">
            <w:pPr>
              <w:spacing w:after="0" w:line="240" w:lineRule="auto"/>
              <w:jc w:val="center"/>
              <w:rPr>
                <w:rFonts w:asciiTheme="majorBidi" w:hAnsiTheme="majorBidi" w:cstheme="majorBidi"/>
                <w:b/>
                <w:iCs/>
                <w:szCs w:val="24"/>
              </w:rPr>
            </w:pPr>
            <w:r w:rsidRPr="00007BB4">
              <w:rPr>
                <w:rFonts w:asciiTheme="majorBidi" w:hAnsiTheme="majorBidi" w:cstheme="majorBidi"/>
                <w:b/>
                <w:iCs/>
                <w:szCs w:val="24"/>
              </w:rPr>
              <w:t>SECOND TERM</w:t>
            </w:r>
          </w:p>
          <w:p w:rsidR="00007745" w:rsidRPr="00007BB4" w:rsidRDefault="00007745" w:rsidP="00046E7E">
            <w:pPr>
              <w:spacing w:after="0"/>
              <w:rPr>
                <w:rFonts w:asciiTheme="majorBidi" w:hAnsiTheme="majorBidi" w:cstheme="majorBidi"/>
                <w:iCs/>
                <w:szCs w:val="24"/>
                <w:lang w:val="en-GB"/>
              </w:rPr>
            </w:pPr>
          </w:p>
        </w:tc>
        <w:tc>
          <w:tcPr>
            <w:tcW w:w="913" w:type="dxa"/>
            <w:tcBorders>
              <w:top w:val="single" w:sz="4" w:space="0" w:color="auto"/>
              <w:left w:val="single" w:sz="4" w:space="0" w:color="auto"/>
              <w:bottom w:val="single" w:sz="4" w:space="0" w:color="auto"/>
              <w:right w:val="single" w:sz="4" w:space="0" w:color="auto"/>
            </w:tcBorders>
            <w:hideMark/>
          </w:tcPr>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20 heures</w:t>
            </w:r>
          </w:p>
        </w:tc>
        <w:tc>
          <w:tcPr>
            <w:tcW w:w="829" w:type="dxa"/>
            <w:tcBorders>
              <w:top w:val="single" w:sz="4" w:space="0" w:color="auto"/>
              <w:left w:val="single" w:sz="4" w:space="0" w:color="auto"/>
              <w:bottom w:val="single" w:sz="4" w:space="0" w:color="auto"/>
              <w:right w:val="single" w:sz="4" w:space="0" w:color="auto"/>
            </w:tcBorders>
          </w:tcPr>
          <w:p w:rsidR="00007745" w:rsidRPr="00007BB4" w:rsidRDefault="00007745" w:rsidP="00046E7E">
            <w:pPr>
              <w:spacing w:after="0" w:line="240" w:lineRule="auto"/>
              <w:rPr>
                <w:rFonts w:asciiTheme="majorBidi" w:hAnsiTheme="majorBidi" w:cstheme="majorBidi"/>
                <w:iCs/>
                <w:szCs w:val="24"/>
                <w:lang w:val="en-GB"/>
              </w:rPr>
            </w:pPr>
          </w:p>
        </w:tc>
        <w:tc>
          <w:tcPr>
            <w:tcW w:w="2531" w:type="dxa"/>
            <w:gridSpan w:val="2"/>
            <w:tcBorders>
              <w:top w:val="single" w:sz="4" w:space="0" w:color="auto"/>
              <w:left w:val="single" w:sz="4" w:space="0" w:color="auto"/>
              <w:bottom w:val="single" w:sz="4" w:space="0" w:color="auto"/>
              <w:right w:val="single" w:sz="4" w:space="0" w:color="auto"/>
            </w:tcBorders>
            <w:hideMark/>
          </w:tcPr>
          <w:p w:rsidR="00007745" w:rsidRPr="00007BB4" w:rsidRDefault="00007745" w:rsidP="00046E7E">
            <w:pPr>
              <w:spacing w:after="0" w:line="240" w:lineRule="auto"/>
              <w:rPr>
                <w:rFonts w:asciiTheme="majorBidi" w:hAnsiTheme="majorBidi" w:cstheme="majorBidi"/>
                <w:b/>
                <w:iCs/>
                <w:szCs w:val="24"/>
                <w:lang w:val="en-GB"/>
              </w:rPr>
            </w:pPr>
            <w:r w:rsidRPr="00007BB4">
              <w:rPr>
                <w:rFonts w:asciiTheme="majorBidi" w:hAnsiTheme="majorBidi" w:cstheme="majorBidi"/>
                <w:b/>
                <w:iCs/>
                <w:szCs w:val="24"/>
                <w:lang w:val="en-GB"/>
              </w:rPr>
              <w:t>My world</w:t>
            </w:r>
          </w:p>
          <w:p w:rsidR="00007745" w:rsidRPr="00007BB4" w:rsidRDefault="00007745" w:rsidP="00046E7E">
            <w:pPr>
              <w:tabs>
                <w:tab w:val="left" w:pos="175"/>
              </w:tabs>
              <w:spacing w:after="0" w:line="240" w:lineRule="auto"/>
              <w:contextualSpacing/>
              <w:rPr>
                <w:rFonts w:asciiTheme="majorBidi" w:hAnsiTheme="majorBidi" w:cstheme="majorBidi"/>
                <w:iCs/>
                <w:szCs w:val="24"/>
                <w:lang w:val="en-GB"/>
              </w:rPr>
            </w:pPr>
            <w:r w:rsidRPr="00007BB4">
              <w:rPr>
                <w:rFonts w:asciiTheme="majorBidi" w:hAnsiTheme="majorBidi" w:cstheme="majorBidi"/>
                <w:iCs/>
                <w:szCs w:val="24"/>
                <w:lang w:val="en-GB"/>
              </w:rPr>
              <w:t>My extended family</w:t>
            </w:r>
          </w:p>
          <w:p w:rsidR="00007745" w:rsidRPr="00007BB4" w:rsidRDefault="00007745" w:rsidP="00046E7E">
            <w:pPr>
              <w:spacing w:after="0" w:line="240" w:lineRule="auto"/>
              <w:contextualSpacing/>
              <w:rPr>
                <w:rFonts w:asciiTheme="majorBidi" w:hAnsiTheme="majorBidi" w:cstheme="majorBidi"/>
                <w:b/>
                <w:bCs/>
                <w:iCs/>
                <w:szCs w:val="24"/>
                <w:lang w:val="en-GB"/>
              </w:rPr>
            </w:pPr>
            <w:r w:rsidRPr="00007BB4">
              <w:rPr>
                <w:rFonts w:asciiTheme="majorBidi" w:hAnsiTheme="majorBidi" w:cstheme="majorBidi"/>
                <w:b/>
                <w:iCs/>
                <w:szCs w:val="24"/>
                <w:lang w:val="en-GB"/>
              </w:rPr>
              <w:t xml:space="preserve">Shopping: </w:t>
            </w:r>
            <w:r w:rsidRPr="00007BB4">
              <w:rPr>
                <w:rFonts w:asciiTheme="majorBidi" w:hAnsiTheme="majorBidi" w:cstheme="majorBidi"/>
                <w:b/>
                <w:bCs/>
                <w:iCs/>
                <w:szCs w:val="24"/>
                <w:lang w:val="en-GB"/>
              </w:rPr>
              <w:t>prices, weight , size, shape and colour</w:t>
            </w:r>
          </w:p>
          <w:p w:rsidR="00007745" w:rsidRPr="00007BB4" w:rsidRDefault="00007745" w:rsidP="00046E7E">
            <w:pPr>
              <w:spacing w:after="0" w:line="240" w:lineRule="auto"/>
              <w:contextualSpacing/>
              <w:rPr>
                <w:rFonts w:asciiTheme="majorBidi" w:hAnsiTheme="majorBidi" w:cstheme="majorBidi"/>
                <w:b/>
                <w:bCs/>
                <w:iCs/>
                <w:szCs w:val="24"/>
                <w:lang w:val="en-GB"/>
              </w:rPr>
            </w:pPr>
            <w:r w:rsidRPr="00007BB4">
              <w:rPr>
                <w:rFonts w:asciiTheme="majorBidi" w:hAnsiTheme="majorBidi" w:cstheme="majorBidi"/>
                <w:b/>
                <w:bCs/>
                <w:iCs/>
                <w:szCs w:val="24"/>
                <w:lang w:val="en-GB"/>
              </w:rPr>
              <w:lastRenderedPageBreak/>
              <w:t xml:space="preserve">Parts of the body </w:t>
            </w:r>
          </w:p>
          <w:p w:rsidR="00007745" w:rsidRPr="00007BB4" w:rsidRDefault="00007745" w:rsidP="00046E7E">
            <w:pPr>
              <w:spacing w:after="0" w:line="240" w:lineRule="auto"/>
              <w:contextualSpacing/>
              <w:rPr>
                <w:rFonts w:asciiTheme="majorBidi" w:hAnsiTheme="majorBidi" w:cstheme="majorBidi"/>
                <w:b/>
                <w:bCs/>
                <w:iCs/>
                <w:szCs w:val="24"/>
                <w:lang w:val="en-GB"/>
              </w:rPr>
            </w:pPr>
            <w:r w:rsidRPr="00007BB4">
              <w:rPr>
                <w:rFonts w:asciiTheme="majorBidi" w:hAnsiTheme="majorBidi" w:cstheme="majorBidi"/>
                <w:b/>
                <w:bCs/>
                <w:iCs/>
                <w:szCs w:val="24"/>
                <w:lang w:val="en-GB"/>
              </w:rPr>
              <w:t xml:space="preserve">Healthy and healthy diet  </w:t>
            </w:r>
          </w:p>
          <w:p w:rsidR="00007745" w:rsidRPr="00007BB4" w:rsidRDefault="00007745" w:rsidP="00046E7E">
            <w:pPr>
              <w:spacing w:after="0" w:line="240" w:lineRule="auto"/>
              <w:contextualSpacing/>
              <w:rPr>
                <w:rFonts w:asciiTheme="majorBidi" w:hAnsiTheme="majorBidi" w:cstheme="majorBidi"/>
                <w:b/>
                <w:bCs/>
                <w:iCs/>
                <w:szCs w:val="24"/>
                <w:lang w:val="en-GB"/>
              </w:rPr>
            </w:pPr>
          </w:p>
          <w:p w:rsidR="00007745" w:rsidRPr="00007BB4" w:rsidRDefault="00007745" w:rsidP="00046E7E">
            <w:pPr>
              <w:spacing w:after="0" w:line="240" w:lineRule="auto"/>
              <w:contextualSpacing/>
              <w:rPr>
                <w:rFonts w:asciiTheme="majorBidi" w:hAnsiTheme="majorBidi" w:cstheme="majorBidi"/>
                <w:b/>
                <w:bCs/>
                <w:iCs/>
                <w:szCs w:val="24"/>
                <w:lang w:val="en-GB"/>
              </w:rPr>
            </w:pPr>
          </w:p>
          <w:p w:rsidR="00007745" w:rsidRPr="00007BB4" w:rsidRDefault="00007745" w:rsidP="00046E7E">
            <w:pPr>
              <w:spacing w:after="0" w:line="240" w:lineRule="auto"/>
              <w:contextualSpacing/>
              <w:rPr>
                <w:rFonts w:asciiTheme="majorBidi" w:hAnsiTheme="majorBidi" w:cstheme="majorBidi"/>
                <w:b/>
                <w:bCs/>
                <w:iCs/>
                <w:szCs w:val="24"/>
                <w:lang w:val="en-GB"/>
              </w:rPr>
            </w:pPr>
            <w:r w:rsidRPr="00007BB4">
              <w:rPr>
                <w:rFonts w:asciiTheme="majorBidi" w:hAnsiTheme="majorBidi" w:cstheme="majorBidi"/>
                <w:b/>
                <w:bCs/>
                <w:iCs/>
                <w:szCs w:val="24"/>
                <w:lang w:val="en-GB"/>
              </w:rPr>
              <w:t>Rights and duties at school</w:t>
            </w:r>
          </w:p>
          <w:p w:rsidR="00007745" w:rsidRPr="00007BB4" w:rsidRDefault="00007745" w:rsidP="00046E7E">
            <w:pPr>
              <w:spacing w:after="0" w:line="240" w:lineRule="auto"/>
              <w:contextualSpacing/>
              <w:rPr>
                <w:rFonts w:asciiTheme="majorBidi" w:hAnsiTheme="majorBidi" w:cstheme="majorBidi"/>
                <w:b/>
                <w:bCs/>
                <w:iCs/>
                <w:color w:val="FF0000"/>
                <w:szCs w:val="24"/>
                <w:lang w:val="en-GB"/>
              </w:rPr>
            </w:pPr>
            <w:r w:rsidRPr="00007BB4">
              <w:rPr>
                <w:rFonts w:asciiTheme="majorBidi" w:hAnsiTheme="majorBidi" w:cstheme="majorBidi"/>
                <w:b/>
                <w:bCs/>
                <w:iCs/>
                <w:szCs w:val="24"/>
                <w:lang w:val="en-GB"/>
              </w:rPr>
              <w:t>Neighbouring places and itineraries</w:t>
            </w:r>
          </w:p>
        </w:tc>
        <w:tc>
          <w:tcPr>
            <w:tcW w:w="2844" w:type="dxa"/>
            <w:tcBorders>
              <w:top w:val="single" w:sz="4" w:space="0" w:color="auto"/>
              <w:left w:val="single" w:sz="4" w:space="0" w:color="auto"/>
              <w:bottom w:val="single" w:sz="4" w:space="0" w:color="auto"/>
              <w:right w:val="single" w:sz="4" w:space="0" w:color="auto"/>
            </w:tcBorders>
            <w:hideMark/>
          </w:tcPr>
          <w:p w:rsidR="00007745" w:rsidRPr="00007BB4" w:rsidRDefault="00007745" w:rsidP="00046E7E">
            <w:pPr>
              <w:spacing w:after="0" w:line="240" w:lineRule="auto"/>
              <w:contextualSpacing/>
              <w:rPr>
                <w:rFonts w:asciiTheme="majorBidi" w:hAnsiTheme="majorBidi" w:cstheme="majorBidi"/>
                <w:bCs/>
                <w:iCs/>
                <w:szCs w:val="24"/>
                <w:lang w:val="en-GB"/>
              </w:rPr>
            </w:pPr>
            <w:r w:rsidRPr="00007BB4">
              <w:rPr>
                <w:rFonts w:asciiTheme="majorBidi" w:hAnsiTheme="majorBidi" w:cstheme="majorBidi"/>
                <w:b/>
                <w:bCs/>
                <w:iCs/>
                <w:szCs w:val="24"/>
                <w:lang w:val="en-GB"/>
              </w:rPr>
              <w:lastRenderedPageBreak/>
              <w:t xml:space="preserve">Ask for </w:t>
            </w:r>
            <w:r w:rsidRPr="00007BB4">
              <w:rPr>
                <w:rFonts w:asciiTheme="majorBidi" w:hAnsiTheme="majorBidi" w:cstheme="majorBidi"/>
                <w:bCs/>
                <w:iCs/>
                <w:szCs w:val="24"/>
                <w:lang w:val="en-GB"/>
              </w:rPr>
              <w:t>prices, weight , size, shape and colour</w:t>
            </w:r>
          </w:p>
          <w:p w:rsidR="00007745" w:rsidRPr="00007BB4" w:rsidRDefault="00007745" w:rsidP="00046E7E">
            <w:pPr>
              <w:spacing w:after="0" w:line="240" w:lineRule="auto"/>
              <w:contextualSpacing/>
              <w:rPr>
                <w:rFonts w:asciiTheme="majorBidi" w:hAnsiTheme="majorBidi" w:cstheme="majorBidi"/>
                <w:b/>
                <w:bCs/>
                <w:iCs/>
                <w:szCs w:val="24"/>
                <w:lang w:val="en-GB"/>
              </w:rPr>
            </w:pPr>
            <w:r w:rsidRPr="00007BB4">
              <w:rPr>
                <w:rFonts w:asciiTheme="majorBidi" w:hAnsiTheme="majorBidi" w:cstheme="majorBidi"/>
                <w:b/>
                <w:bCs/>
                <w:iCs/>
                <w:szCs w:val="24"/>
                <w:lang w:val="en-GB"/>
              </w:rPr>
              <w:t>Talk  about healthy food, giving advice</w:t>
            </w:r>
          </w:p>
          <w:p w:rsidR="00007745" w:rsidRPr="00007BB4" w:rsidRDefault="00007745" w:rsidP="00046E7E">
            <w:pPr>
              <w:spacing w:after="0" w:line="240" w:lineRule="auto"/>
              <w:contextualSpacing/>
              <w:rPr>
                <w:rFonts w:asciiTheme="majorBidi" w:hAnsiTheme="majorBidi" w:cstheme="majorBidi"/>
                <w:b/>
                <w:bCs/>
                <w:iCs/>
                <w:szCs w:val="24"/>
                <w:lang w:val="en-GB"/>
              </w:rPr>
            </w:pPr>
            <w:r w:rsidRPr="00007BB4">
              <w:rPr>
                <w:rFonts w:asciiTheme="majorBidi" w:hAnsiTheme="majorBidi" w:cstheme="majorBidi"/>
                <w:b/>
                <w:bCs/>
                <w:iCs/>
                <w:szCs w:val="24"/>
                <w:lang w:val="en-GB"/>
              </w:rPr>
              <w:t>Talk about sports</w:t>
            </w:r>
          </w:p>
          <w:p w:rsidR="00007745" w:rsidRPr="00007BB4" w:rsidRDefault="00007745" w:rsidP="00046E7E">
            <w:pPr>
              <w:spacing w:after="0" w:line="240" w:lineRule="auto"/>
              <w:contextualSpacing/>
              <w:rPr>
                <w:rFonts w:asciiTheme="majorBidi" w:hAnsiTheme="majorBidi" w:cstheme="majorBidi"/>
                <w:b/>
                <w:bCs/>
                <w:iCs/>
                <w:szCs w:val="24"/>
                <w:lang w:val="en-GB"/>
              </w:rPr>
            </w:pPr>
            <w:r w:rsidRPr="00007BB4">
              <w:rPr>
                <w:rFonts w:asciiTheme="majorBidi" w:hAnsiTheme="majorBidi" w:cstheme="majorBidi"/>
                <w:b/>
                <w:bCs/>
                <w:iCs/>
                <w:szCs w:val="24"/>
                <w:lang w:val="en-GB"/>
              </w:rPr>
              <w:lastRenderedPageBreak/>
              <w:t>Locate places and showing the way</w:t>
            </w:r>
          </w:p>
          <w:p w:rsidR="00007745" w:rsidRPr="00007BB4" w:rsidRDefault="00007745" w:rsidP="00046E7E">
            <w:pPr>
              <w:spacing w:after="0" w:line="240" w:lineRule="auto"/>
              <w:contextualSpacing/>
              <w:rPr>
                <w:rFonts w:asciiTheme="majorBidi" w:hAnsiTheme="majorBidi" w:cstheme="majorBidi"/>
                <w:b/>
                <w:bCs/>
                <w:iCs/>
                <w:szCs w:val="24"/>
                <w:lang w:val="en-GB"/>
              </w:rPr>
            </w:pPr>
          </w:p>
          <w:p w:rsidR="00007745" w:rsidRPr="00007BB4" w:rsidRDefault="00007745" w:rsidP="00046E7E">
            <w:pPr>
              <w:spacing w:after="0" w:line="240" w:lineRule="auto"/>
              <w:contextualSpacing/>
              <w:rPr>
                <w:rFonts w:asciiTheme="majorBidi" w:hAnsiTheme="majorBidi" w:cstheme="majorBidi"/>
                <w:b/>
                <w:bCs/>
                <w:iCs/>
                <w:szCs w:val="24"/>
                <w:lang w:val="en-GB"/>
              </w:rPr>
            </w:pPr>
          </w:p>
          <w:p w:rsidR="00007745" w:rsidRPr="00007BB4" w:rsidRDefault="00007745" w:rsidP="00046E7E">
            <w:pPr>
              <w:spacing w:after="0" w:line="240" w:lineRule="auto"/>
              <w:contextualSpacing/>
              <w:rPr>
                <w:rFonts w:asciiTheme="majorBidi" w:hAnsiTheme="majorBidi" w:cstheme="majorBidi"/>
                <w:b/>
                <w:bCs/>
                <w:iCs/>
                <w:szCs w:val="24"/>
                <w:lang w:val="en-GB"/>
              </w:rPr>
            </w:pPr>
          </w:p>
          <w:p w:rsidR="00007745" w:rsidRPr="00007BB4" w:rsidRDefault="00007745" w:rsidP="00046E7E">
            <w:pPr>
              <w:spacing w:after="0" w:line="240" w:lineRule="auto"/>
              <w:contextualSpacing/>
              <w:rPr>
                <w:rFonts w:asciiTheme="majorBidi" w:hAnsiTheme="majorBidi" w:cstheme="majorBidi"/>
                <w:b/>
                <w:bCs/>
                <w:iCs/>
                <w:szCs w:val="24"/>
                <w:lang w:val="en-GB"/>
              </w:rPr>
            </w:pPr>
            <w:r w:rsidRPr="00007BB4">
              <w:rPr>
                <w:rFonts w:asciiTheme="majorBidi" w:hAnsiTheme="majorBidi" w:cstheme="majorBidi"/>
                <w:b/>
                <w:bCs/>
                <w:iCs/>
                <w:szCs w:val="24"/>
                <w:lang w:val="en-GB"/>
              </w:rPr>
              <w:t>State  rights and duties at school</w:t>
            </w:r>
          </w:p>
        </w:tc>
        <w:tc>
          <w:tcPr>
            <w:tcW w:w="2141" w:type="dxa"/>
            <w:tcBorders>
              <w:top w:val="single" w:sz="4" w:space="0" w:color="auto"/>
              <w:left w:val="single" w:sz="4" w:space="0" w:color="auto"/>
              <w:bottom w:val="single" w:sz="4" w:space="0" w:color="auto"/>
              <w:right w:val="single" w:sz="4" w:space="0" w:color="auto"/>
            </w:tcBorders>
            <w:hideMark/>
          </w:tcPr>
          <w:p w:rsidR="00007745" w:rsidRPr="00007BB4" w:rsidRDefault="00007745" w:rsidP="00046E7E">
            <w:pPr>
              <w:tabs>
                <w:tab w:val="left" w:pos="263"/>
                <w:tab w:val="left" w:pos="317"/>
              </w:tabs>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lastRenderedPageBreak/>
              <w:t>Shopping list</w:t>
            </w:r>
          </w:p>
          <w:p w:rsidR="00007745" w:rsidRPr="00007BB4" w:rsidRDefault="00007745" w:rsidP="00046E7E">
            <w:pPr>
              <w:tabs>
                <w:tab w:val="left" w:pos="263"/>
                <w:tab w:val="left" w:pos="317"/>
              </w:tabs>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Bills</w:t>
            </w:r>
          </w:p>
          <w:p w:rsidR="00007745" w:rsidRPr="00007BB4" w:rsidRDefault="00007745" w:rsidP="00046E7E">
            <w:pPr>
              <w:tabs>
                <w:tab w:val="left" w:pos="263"/>
                <w:tab w:val="left" w:pos="317"/>
              </w:tabs>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Leaflets</w:t>
            </w:r>
          </w:p>
          <w:p w:rsidR="00007745" w:rsidRPr="00007BB4" w:rsidRDefault="00007745" w:rsidP="00046E7E">
            <w:pPr>
              <w:tabs>
                <w:tab w:val="left" w:pos="263"/>
                <w:tab w:val="left" w:pos="317"/>
              </w:tabs>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Information panels</w:t>
            </w:r>
          </w:p>
          <w:p w:rsidR="00007745" w:rsidRPr="00007BB4" w:rsidRDefault="00007745" w:rsidP="00046E7E">
            <w:pPr>
              <w:tabs>
                <w:tab w:val="left" w:pos="263"/>
                <w:tab w:val="left" w:pos="317"/>
              </w:tabs>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Charters</w:t>
            </w:r>
          </w:p>
          <w:p w:rsidR="00007745" w:rsidRPr="00007BB4" w:rsidRDefault="00007745" w:rsidP="00046E7E">
            <w:pPr>
              <w:tabs>
                <w:tab w:val="left" w:pos="263"/>
                <w:tab w:val="left" w:pos="317"/>
              </w:tabs>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lastRenderedPageBreak/>
              <w:t>maps</w:t>
            </w:r>
          </w:p>
          <w:p w:rsidR="00007745" w:rsidRPr="00007BB4" w:rsidRDefault="00007745" w:rsidP="00046E7E">
            <w:pPr>
              <w:tabs>
                <w:tab w:val="left" w:pos="263"/>
                <w:tab w:val="left" w:pos="317"/>
              </w:tabs>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 xml:space="preserve">Poster </w:t>
            </w:r>
          </w:p>
        </w:tc>
        <w:tc>
          <w:tcPr>
            <w:tcW w:w="2205" w:type="dxa"/>
            <w:gridSpan w:val="2"/>
            <w:tcBorders>
              <w:top w:val="single" w:sz="4" w:space="0" w:color="auto"/>
              <w:left w:val="single" w:sz="4" w:space="0" w:color="auto"/>
              <w:bottom w:val="single" w:sz="4" w:space="0" w:color="auto"/>
              <w:right w:val="single" w:sz="4" w:space="0" w:color="auto"/>
            </w:tcBorders>
          </w:tcPr>
          <w:p w:rsidR="00007745" w:rsidRPr="00007BB4" w:rsidRDefault="00007745" w:rsidP="00046E7E">
            <w:pPr>
              <w:spacing w:after="0" w:line="240" w:lineRule="auto"/>
              <w:rPr>
                <w:rFonts w:asciiTheme="majorBidi" w:hAnsiTheme="majorBidi" w:cstheme="majorBidi"/>
                <w:iCs/>
                <w:szCs w:val="24"/>
                <w:lang w:val="en-GB"/>
              </w:rPr>
            </w:pP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The imperative</w:t>
            </w: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The modal must / mustn’t</w:t>
            </w: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 xml:space="preserve">Qualifiers </w:t>
            </w: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lastRenderedPageBreak/>
              <w:t>There is / there are</w:t>
            </w: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Quantifiers ( some/ any)</w:t>
            </w:r>
          </w:p>
          <w:p w:rsidR="00007745" w:rsidRPr="00007BB4" w:rsidRDefault="00007745" w:rsidP="00046E7E">
            <w:pPr>
              <w:spacing w:after="0" w:line="240" w:lineRule="auto"/>
              <w:rPr>
                <w:rFonts w:asciiTheme="majorBidi" w:hAnsiTheme="majorBidi" w:cstheme="majorBidi"/>
                <w:iCs/>
                <w:szCs w:val="24"/>
                <w:lang w:val="en-GB"/>
              </w:rPr>
            </w:pPr>
          </w:p>
          <w:p w:rsidR="00007745" w:rsidRPr="00007BB4" w:rsidRDefault="00007745" w:rsidP="00046E7E">
            <w:pPr>
              <w:spacing w:after="0" w:line="240" w:lineRule="auto"/>
              <w:rPr>
                <w:rFonts w:asciiTheme="majorBidi" w:hAnsiTheme="majorBidi" w:cstheme="majorBidi"/>
                <w:iCs/>
                <w:szCs w:val="24"/>
                <w:lang w:val="en-GB"/>
              </w:rPr>
            </w:pP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Question words :how much/ how many</w:t>
            </w: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Cardinal and ordinal numbers</w:t>
            </w:r>
          </w:p>
          <w:p w:rsidR="00007745" w:rsidRPr="00007BB4" w:rsidRDefault="00007745" w:rsidP="00046E7E">
            <w:pPr>
              <w:spacing w:after="0" w:line="240" w:lineRule="auto"/>
              <w:rPr>
                <w:rFonts w:asciiTheme="majorBidi" w:hAnsiTheme="majorBidi" w:cstheme="majorBidi"/>
                <w:iCs/>
                <w:szCs w:val="24"/>
                <w:lang w:val="en-GB"/>
              </w:rPr>
            </w:pPr>
          </w:p>
        </w:tc>
        <w:tc>
          <w:tcPr>
            <w:tcW w:w="2067" w:type="dxa"/>
            <w:gridSpan w:val="2"/>
            <w:tcBorders>
              <w:top w:val="single" w:sz="4" w:space="0" w:color="auto"/>
              <w:left w:val="single" w:sz="4" w:space="0" w:color="auto"/>
              <w:bottom w:val="single" w:sz="4" w:space="0" w:color="auto"/>
              <w:right w:val="single" w:sz="4" w:space="0" w:color="auto"/>
            </w:tcBorders>
          </w:tcPr>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b/>
                <w:iCs/>
                <w:szCs w:val="24"/>
                <w:lang w:val="en-GB"/>
              </w:rPr>
              <w:lastRenderedPageBreak/>
              <w:t>Lexis related</w:t>
            </w:r>
            <w:r w:rsidRPr="00007BB4">
              <w:rPr>
                <w:rFonts w:asciiTheme="majorBidi" w:hAnsiTheme="majorBidi" w:cstheme="majorBidi"/>
                <w:iCs/>
                <w:szCs w:val="24"/>
                <w:lang w:val="en-GB"/>
              </w:rPr>
              <w:t xml:space="preserve"> to related topics</w:t>
            </w:r>
          </w:p>
          <w:p w:rsidR="00007745" w:rsidRPr="00007BB4" w:rsidRDefault="00007745" w:rsidP="00046E7E">
            <w:pPr>
              <w:spacing w:after="240" w:line="240" w:lineRule="auto"/>
              <w:rPr>
                <w:rFonts w:asciiTheme="majorBidi" w:hAnsiTheme="majorBidi" w:cstheme="majorBidi"/>
                <w:b/>
                <w:iCs/>
                <w:szCs w:val="24"/>
                <w:lang w:val="en-GB"/>
              </w:rPr>
            </w:pPr>
            <w:r w:rsidRPr="00007BB4">
              <w:rPr>
                <w:rFonts w:asciiTheme="majorBidi" w:hAnsiTheme="majorBidi" w:cstheme="majorBidi"/>
                <w:b/>
                <w:iCs/>
                <w:szCs w:val="24"/>
                <w:lang w:val="en-GB"/>
              </w:rPr>
              <w:t xml:space="preserve">Basic lexis( words and expressions/ formulaic </w:t>
            </w:r>
            <w:r w:rsidRPr="00007BB4">
              <w:rPr>
                <w:rFonts w:asciiTheme="majorBidi" w:hAnsiTheme="majorBidi" w:cstheme="majorBidi"/>
                <w:b/>
                <w:iCs/>
                <w:szCs w:val="24"/>
                <w:lang w:val="en-GB"/>
              </w:rPr>
              <w:lastRenderedPageBreak/>
              <w:t xml:space="preserve">language) </w:t>
            </w:r>
            <w:r w:rsidRPr="00007BB4">
              <w:rPr>
                <w:rFonts w:asciiTheme="majorBidi" w:hAnsiTheme="majorBidi" w:cstheme="majorBidi"/>
                <w:iCs/>
                <w:szCs w:val="24"/>
                <w:lang w:val="en-GB"/>
              </w:rPr>
              <w:t xml:space="preserve">: polite forms / greetings../ </w:t>
            </w:r>
          </w:p>
          <w:p w:rsidR="00007745" w:rsidRPr="00007BB4" w:rsidRDefault="00007745" w:rsidP="00046E7E">
            <w:pPr>
              <w:spacing w:after="0" w:line="240" w:lineRule="auto"/>
              <w:rPr>
                <w:rFonts w:asciiTheme="majorBidi" w:hAnsiTheme="majorBidi" w:cstheme="majorBidi"/>
                <w:iCs/>
                <w:szCs w:val="24"/>
                <w:lang w:val="en-GB"/>
              </w:rPr>
            </w:pPr>
          </w:p>
          <w:p w:rsidR="00007745" w:rsidRPr="00007BB4" w:rsidRDefault="00007745" w:rsidP="00046E7E">
            <w:pPr>
              <w:spacing w:after="0" w:line="240" w:lineRule="auto"/>
              <w:rPr>
                <w:rFonts w:asciiTheme="majorBidi" w:hAnsiTheme="majorBidi" w:cstheme="majorBidi"/>
                <w:iCs/>
                <w:szCs w:val="24"/>
                <w:lang w:val="en-GB"/>
              </w:rPr>
            </w:pPr>
          </w:p>
          <w:p w:rsidR="00007745" w:rsidRPr="00007BB4" w:rsidRDefault="00007745" w:rsidP="00046E7E">
            <w:pPr>
              <w:spacing w:after="0" w:line="240" w:lineRule="auto"/>
              <w:rPr>
                <w:rFonts w:asciiTheme="majorBidi" w:hAnsiTheme="majorBidi" w:cstheme="majorBidi"/>
                <w:iCs/>
                <w:szCs w:val="24"/>
                <w:lang w:val="en-GB"/>
              </w:rPr>
            </w:pPr>
          </w:p>
        </w:tc>
        <w:tc>
          <w:tcPr>
            <w:tcW w:w="801" w:type="dxa"/>
            <w:tcBorders>
              <w:top w:val="single" w:sz="4" w:space="0" w:color="auto"/>
              <w:left w:val="single" w:sz="4" w:space="0" w:color="auto"/>
              <w:bottom w:val="single" w:sz="4" w:space="0" w:color="auto"/>
              <w:right w:val="single" w:sz="4" w:space="0" w:color="auto"/>
            </w:tcBorders>
          </w:tcPr>
          <w:p w:rsidR="00007745" w:rsidRPr="00007BB4" w:rsidRDefault="00007745" w:rsidP="00046E7E">
            <w:pPr>
              <w:spacing w:after="0" w:line="240" w:lineRule="auto"/>
              <w:rPr>
                <w:rFonts w:asciiTheme="majorBidi" w:hAnsiTheme="majorBidi" w:cstheme="majorBidi"/>
                <w:b/>
                <w:bCs/>
                <w:iCs/>
                <w:szCs w:val="24"/>
                <w:lang w:val="en-GB"/>
              </w:rPr>
            </w:pPr>
            <w:r w:rsidRPr="00007BB4">
              <w:rPr>
                <w:rFonts w:asciiTheme="majorBidi" w:hAnsiTheme="majorBidi" w:cstheme="majorBidi"/>
                <w:b/>
                <w:bCs/>
                <w:iCs/>
                <w:szCs w:val="24"/>
                <w:lang w:val="en-GB"/>
              </w:rPr>
              <w:lastRenderedPageBreak/>
              <w:t xml:space="preserve">/ʃ / , /tʃ / </w:t>
            </w:r>
          </w:p>
          <w:p w:rsidR="00007745" w:rsidRPr="00007BB4" w:rsidRDefault="00007745" w:rsidP="00046E7E">
            <w:pPr>
              <w:spacing w:after="0" w:line="240" w:lineRule="auto"/>
              <w:rPr>
                <w:rFonts w:asciiTheme="majorBidi" w:hAnsiTheme="majorBidi" w:cstheme="majorBidi"/>
                <w:b/>
                <w:bCs/>
                <w:iCs/>
                <w:szCs w:val="24"/>
                <w:lang w:val="en-GB"/>
              </w:rPr>
            </w:pPr>
          </w:p>
          <w:p w:rsidR="00007745" w:rsidRPr="00007BB4" w:rsidRDefault="00007745" w:rsidP="00046E7E">
            <w:pPr>
              <w:spacing w:after="0" w:line="240" w:lineRule="auto"/>
              <w:rPr>
                <w:rFonts w:asciiTheme="majorBidi" w:hAnsiTheme="majorBidi" w:cstheme="majorBidi"/>
                <w:b/>
                <w:bCs/>
                <w:iCs/>
                <w:szCs w:val="24"/>
                <w:lang w:val="en-GB"/>
              </w:rPr>
            </w:pPr>
            <w:r w:rsidRPr="00007BB4">
              <w:rPr>
                <w:rFonts w:asciiTheme="majorBidi" w:hAnsiTheme="majorBidi" w:cstheme="majorBidi"/>
                <w:b/>
                <w:bCs/>
                <w:iCs/>
                <w:szCs w:val="24"/>
                <w:lang w:val="en-GB"/>
              </w:rPr>
              <w:t>/ə:/,  /r/</w:t>
            </w:r>
          </w:p>
          <w:p w:rsidR="00007745" w:rsidRPr="00007BB4" w:rsidRDefault="00007745" w:rsidP="00046E7E">
            <w:pPr>
              <w:spacing w:after="0" w:line="240" w:lineRule="auto"/>
              <w:rPr>
                <w:rFonts w:asciiTheme="majorBidi" w:hAnsiTheme="majorBidi" w:cstheme="majorBidi"/>
                <w:iCs/>
                <w:szCs w:val="24"/>
                <w:highlight w:val="yellow"/>
                <w:lang w:val="en-GB"/>
              </w:rPr>
            </w:pPr>
            <w:r w:rsidRPr="00007BB4">
              <w:rPr>
                <w:rFonts w:asciiTheme="majorBidi" w:hAnsiTheme="majorBidi" w:cstheme="majorBidi"/>
                <w:b/>
                <w:bCs/>
                <w:iCs/>
                <w:szCs w:val="24"/>
                <w:lang w:val="en-GB"/>
              </w:rPr>
              <w:lastRenderedPageBreak/>
              <w:t xml:space="preserve">Dark and clear  “l” </w:t>
            </w:r>
          </w:p>
          <w:p w:rsidR="00007745" w:rsidRPr="00007BB4" w:rsidRDefault="00007745" w:rsidP="00046E7E">
            <w:pPr>
              <w:spacing w:after="0" w:line="240" w:lineRule="auto"/>
              <w:rPr>
                <w:rFonts w:asciiTheme="majorBidi" w:hAnsiTheme="majorBidi" w:cstheme="majorBidi"/>
                <w:iCs/>
                <w:szCs w:val="24"/>
                <w:highlight w:val="yellow"/>
                <w:lang w:val="en-GB"/>
              </w:rPr>
            </w:pPr>
          </w:p>
        </w:tc>
      </w:tr>
      <w:tr w:rsidR="00007745" w:rsidRPr="00007BB4" w:rsidTr="00046E7E">
        <w:trPr>
          <w:trHeight w:val="140"/>
          <w:jc w:val="center"/>
        </w:trPr>
        <w:tc>
          <w:tcPr>
            <w:tcW w:w="898" w:type="dxa"/>
            <w:vMerge w:val="restart"/>
            <w:tcBorders>
              <w:top w:val="single" w:sz="4" w:space="0" w:color="auto"/>
              <w:left w:val="single" w:sz="4" w:space="0" w:color="auto"/>
              <w:bottom w:val="single" w:sz="4" w:space="0" w:color="auto"/>
              <w:right w:val="single" w:sz="4" w:space="0" w:color="auto"/>
            </w:tcBorders>
          </w:tcPr>
          <w:p w:rsidR="00007745" w:rsidRPr="00007BB4" w:rsidRDefault="00007745" w:rsidP="00046E7E">
            <w:pPr>
              <w:spacing w:after="0" w:line="240" w:lineRule="auto"/>
              <w:jc w:val="center"/>
              <w:rPr>
                <w:rFonts w:asciiTheme="majorBidi" w:hAnsiTheme="majorBidi" w:cstheme="majorBidi"/>
                <w:iCs/>
                <w:szCs w:val="24"/>
                <w:lang w:val="en-US"/>
              </w:rPr>
            </w:pPr>
          </w:p>
        </w:tc>
        <w:tc>
          <w:tcPr>
            <w:tcW w:w="913" w:type="dxa"/>
            <w:tcBorders>
              <w:top w:val="single" w:sz="4" w:space="0" w:color="auto"/>
              <w:left w:val="single" w:sz="4" w:space="0" w:color="auto"/>
              <w:bottom w:val="single" w:sz="4" w:space="0" w:color="auto"/>
              <w:right w:val="single" w:sz="4" w:space="0" w:color="auto"/>
            </w:tcBorders>
          </w:tcPr>
          <w:p w:rsidR="00007745" w:rsidRPr="00007BB4" w:rsidRDefault="00007745" w:rsidP="00046E7E">
            <w:pPr>
              <w:spacing w:after="0" w:line="240" w:lineRule="auto"/>
              <w:jc w:val="center"/>
              <w:rPr>
                <w:rFonts w:asciiTheme="majorBidi" w:hAnsiTheme="majorBidi" w:cstheme="majorBidi"/>
                <w:b/>
                <w:iCs/>
                <w:szCs w:val="24"/>
                <w:lang w:val="en-GB"/>
              </w:rPr>
            </w:pPr>
          </w:p>
        </w:tc>
        <w:tc>
          <w:tcPr>
            <w:tcW w:w="13418" w:type="dxa"/>
            <w:gridSpan w:val="10"/>
            <w:tcBorders>
              <w:top w:val="single" w:sz="4" w:space="0" w:color="auto"/>
              <w:left w:val="single" w:sz="4" w:space="0" w:color="auto"/>
              <w:bottom w:val="single" w:sz="4" w:space="0" w:color="auto"/>
              <w:right w:val="single" w:sz="4" w:space="0" w:color="auto"/>
            </w:tcBorders>
            <w:hideMark/>
          </w:tcPr>
          <w:p w:rsidR="00007745" w:rsidRPr="00007BB4" w:rsidRDefault="00007745" w:rsidP="00046E7E">
            <w:pPr>
              <w:spacing w:after="0" w:line="240" w:lineRule="auto"/>
              <w:jc w:val="center"/>
              <w:rPr>
                <w:rFonts w:asciiTheme="majorBidi" w:hAnsiTheme="majorBidi" w:cstheme="majorBidi"/>
                <w:b/>
                <w:iCs/>
                <w:szCs w:val="24"/>
                <w:lang w:val="en-GB"/>
              </w:rPr>
            </w:pPr>
            <w:r w:rsidRPr="00007BB4">
              <w:rPr>
                <w:rFonts w:asciiTheme="majorBidi" w:hAnsiTheme="majorBidi" w:cstheme="majorBidi"/>
                <w:b/>
                <w:iCs/>
                <w:szCs w:val="24"/>
                <w:lang w:val="en-GB"/>
              </w:rPr>
              <w:t>Integration   and    assessment</w:t>
            </w:r>
          </w:p>
        </w:tc>
      </w:tr>
      <w:tr w:rsidR="00007745" w:rsidRPr="00007BB4" w:rsidTr="00046E7E">
        <w:trPr>
          <w:trHeight w:val="140"/>
          <w:jc w:val="center"/>
        </w:trPr>
        <w:tc>
          <w:tcPr>
            <w:tcW w:w="898" w:type="dxa"/>
            <w:vMerge/>
            <w:tcBorders>
              <w:top w:val="single" w:sz="4" w:space="0" w:color="auto"/>
              <w:left w:val="single" w:sz="4" w:space="0" w:color="auto"/>
              <w:bottom w:val="single" w:sz="4" w:space="0" w:color="auto"/>
              <w:right w:val="single" w:sz="4" w:space="0" w:color="auto"/>
            </w:tcBorders>
            <w:vAlign w:val="center"/>
            <w:hideMark/>
          </w:tcPr>
          <w:p w:rsidR="00007745" w:rsidRPr="00007BB4" w:rsidRDefault="00007745" w:rsidP="00046E7E">
            <w:pPr>
              <w:spacing w:after="0" w:line="240" w:lineRule="auto"/>
              <w:rPr>
                <w:rFonts w:asciiTheme="majorBidi" w:hAnsiTheme="majorBidi" w:cstheme="majorBidi"/>
                <w:iCs/>
                <w:szCs w:val="24"/>
                <w:lang w:val="en-US"/>
              </w:rPr>
            </w:pPr>
          </w:p>
        </w:tc>
        <w:tc>
          <w:tcPr>
            <w:tcW w:w="913" w:type="dxa"/>
            <w:tcBorders>
              <w:top w:val="single" w:sz="4" w:space="0" w:color="auto"/>
              <w:left w:val="single" w:sz="4" w:space="0" w:color="auto"/>
              <w:bottom w:val="single" w:sz="4" w:space="0" w:color="auto"/>
              <w:right w:val="single" w:sz="4" w:space="0" w:color="auto"/>
            </w:tcBorders>
          </w:tcPr>
          <w:p w:rsidR="00007745" w:rsidRPr="00007BB4" w:rsidRDefault="00007745" w:rsidP="00046E7E">
            <w:pPr>
              <w:spacing w:after="0" w:line="240" w:lineRule="auto"/>
              <w:jc w:val="center"/>
              <w:rPr>
                <w:rFonts w:asciiTheme="majorBidi" w:hAnsiTheme="majorBidi" w:cstheme="majorBidi"/>
                <w:b/>
                <w:bCs/>
                <w:iCs/>
                <w:szCs w:val="24"/>
                <w:lang w:val="en-GB"/>
              </w:rPr>
            </w:pPr>
          </w:p>
        </w:tc>
        <w:tc>
          <w:tcPr>
            <w:tcW w:w="13418" w:type="dxa"/>
            <w:gridSpan w:val="10"/>
            <w:tcBorders>
              <w:top w:val="single" w:sz="4" w:space="0" w:color="auto"/>
              <w:left w:val="single" w:sz="4" w:space="0" w:color="auto"/>
              <w:bottom w:val="single" w:sz="4" w:space="0" w:color="auto"/>
              <w:right w:val="single" w:sz="4" w:space="0" w:color="auto"/>
            </w:tcBorders>
            <w:hideMark/>
          </w:tcPr>
          <w:p w:rsidR="00007745" w:rsidRPr="00007BB4" w:rsidRDefault="00007745" w:rsidP="00046E7E">
            <w:pPr>
              <w:spacing w:after="0" w:line="240" w:lineRule="auto"/>
              <w:jc w:val="center"/>
              <w:rPr>
                <w:rFonts w:asciiTheme="majorBidi" w:hAnsiTheme="majorBidi" w:cstheme="majorBidi"/>
                <w:b/>
                <w:bCs/>
                <w:iCs/>
                <w:szCs w:val="24"/>
                <w:lang w:val="en-GB"/>
              </w:rPr>
            </w:pPr>
            <w:r w:rsidRPr="00007BB4">
              <w:rPr>
                <w:rFonts w:asciiTheme="majorBidi" w:hAnsiTheme="majorBidi" w:cstheme="majorBidi"/>
                <w:b/>
                <w:bCs/>
                <w:iCs/>
                <w:szCs w:val="24"/>
                <w:lang w:val="en-GB"/>
              </w:rPr>
              <w:t xml:space="preserve"> SECOND TERM    EVALUATION</w:t>
            </w:r>
          </w:p>
        </w:tc>
      </w:tr>
      <w:tr w:rsidR="00007745" w:rsidRPr="008F500E" w:rsidTr="00046E7E">
        <w:trPr>
          <w:trHeight w:val="3137"/>
          <w:jc w:val="center"/>
        </w:trPr>
        <w:tc>
          <w:tcPr>
            <w:tcW w:w="898" w:type="dxa"/>
            <w:vMerge w:val="restart"/>
            <w:tcBorders>
              <w:top w:val="single" w:sz="4" w:space="0" w:color="auto"/>
              <w:left w:val="single" w:sz="4" w:space="0" w:color="auto"/>
              <w:bottom w:val="single" w:sz="4" w:space="0" w:color="auto"/>
              <w:right w:val="single" w:sz="4" w:space="0" w:color="auto"/>
            </w:tcBorders>
            <w:textDirection w:val="tbRl"/>
          </w:tcPr>
          <w:p w:rsidR="00007745" w:rsidRPr="00007BB4" w:rsidRDefault="00007745" w:rsidP="00046E7E">
            <w:pPr>
              <w:spacing w:after="0" w:line="240" w:lineRule="auto"/>
              <w:jc w:val="center"/>
              <w:rPr>
                <w:rFonts w:asciiTheme="majorBidi" w:hAnsiTheme="majorBidi" w:cstheme="majorBidi"/>
                <w:b/>
                <w:iCs/>
                <w:szCs w:val="24"/>
              </w:rPr>
            </w:pPr>
            <w:r w:rsidRPr="00007BB4">
              <w:rPr>
                <w:rFonts w:asciiTheme="majorBidi" w:hAnsiTheme="majorBidi" w:cstheme="majorBidi"/>
                <w:b/>
                <w:iCs/>
                <w:szCs w:val="24"/>
              </w:rPr>
              <w:t>THIRD TERM</w:t>
            </w:r>
          </w:p>
          <w:p w:rsidR="00007745" w:rsidRPr="00007BB4" w:rsidRDefault="00007745" w:rsidP="00046E7E">
            <w:pPr>
              <w:spacing w:after="0" w:line="240" w:lineRule="auto"/>
              <w:jc w:val="center"/>
              <w:rPr>
                <w:rFonts w:asciiTheme="majorBidi" w:hAnsiTheme="majorBidi" w:cstheme="majorBidi"/>
                <w:iCs/>
                <w:szCs w:val="24"/>
                <w:lang w:val="en-GB"/>
              </w:rPr>
            </w:pPr>
          </w:p>
        </w:tc>
        <w:tc>
          <w:tcPr>
            <w:tcW w:w="913" w:type="dxa"/>
            <w:tcBorders>
              <w:top w:val="single" w:sz="4" w:space="0" w:color="auto"/>
              <w:left w:val="single" w:sz="4" w:space="0" w:color="auto"/>
              <w:bottom w:val="single" w:sz="4" w:space="0" w:color="auto"/>
              <w:right w:val="single" w:sz="4" w:space="0" w:color="auto"/>
            </w:tcBorders>
            <w:hideMark/>
          </w:tcPr>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18 heures</w:t>
            </w:r>
          </w:p>
        </w:tc>
        <w:tc>
          <w:tcPr>
            <w:tcW w:w="829" w:type="dxa"/>
            <w:tcBorders>
              <w:top w:val="single" w:sz="4" w:space="0" w:color="auto"/>
              <w:left w:val="single" w:sz="4" w:space="0" w:color="auto"/>
              <w:bottom w:val="single" w:sz="4" w:space="0" w:color="auto"/>
              <w:right w:val="single" w:sz="4" w:space="0" w:color="auto"/>
            </w:tcBorders>
          </w:tcPr>
          <w:p w:rsidR="00007745" w:rsidRPr="00007BB4" w:rsidRDefault="00007745" w:rsidP="00046E7E">
            <w:pPr>
              <w:spacing w:after="0" w:line="240" w:lineRule="auto"/>
              <w:rPr>
                <w:rFonts w:asciiTheme="majorBidi" w:hAnsiTheme="majorBidi" w:cstheme="majorBidi"/>
                <w:iCs/>
                <w:szCs w:val="24"/>
                <w:lang w:val="en-GB"/>
              </w:rPr>
            </w:pPr>
          </w:p>
        </w:tc>
        <w:tc>
          <w:tcPr>
            <w:tcW w:w="2520" w:type="dxa"/>
            <w:tcBorders>
              <w:top w:val="single" w:sz="4" w:space="0" w:color="auto"/>
              <w:left w:val="single" w:sz="4" w:space="0" w:color="auto"/>
              <w:bottom w:val="single" w:sz="4" w:space="0" w:color="auto"/>
              <w:right w:val="single" w:sz="4" w:space="0" w:color="auto"/>
            </w:tcBorders>
            <w:hideMark/>
          </w:tcPr>
          <w:p w:rsidR="00007745" w:rsidRPr="00007BB4" w:rsidRDefault="00007745" w:rsidP="00046E7E">
            <w:pPr>
              <w:spacing w:after="0" w:line="240" w:lineRule="auto"/>
              <w:jc w:val="center"/>
              <w:rPr>
                <w:rFonts w:asciiTheme="majorBidi" w:hAnsiTheme="majorBidi" w:cstheme="majorBidi"/>
                <w:b/>
                <w:iCs/>
                <w:szCs w:val="24"/>
                <w:lang w:val="en-GB"/>
              </w:rPr>
            </w:pPr>
            <w:r w:rsidRPr="00007BB4">
              <w:rPr>
                <w:rFonts w:asciiTheme="majorBidi" w:hAnsiTheme="majorBidi" w:cstheme="majorBidi"/>
                <w:b/>
                <w:iCs/>
                <w:szCs w:val="24"/>
                <w:lang w:val="en-GB"/>
              </w:rPr>
              <w:t>The world</w:t>
            </w:r>
          </w:p>
          <w:p w:rsidR="00007745" w:rsidRPr="00007BB4" w:rsidRDefault="00007745" w:rsidP="00046E7E">
            <w:pPr>
              <w:spacing w:after="0" w:line="240" w:lineRule="auto"/>
              <w:rPr>
                <w:rFonts w:asciiTheme="majorBidi" w:hAnsiTheme="majorBidi" w:cstheme="majorBidi"/>
                <w:b/>
                <w:iCs/>
                <w:szCs w:val="24"/>
                <w:lang w:val="en-GB"/>
              </w:rPr>
            </w:pPr>
            <w:r w:rsidRPr="00007BB4">
              <w:rPr>
                <w:rFonts w:asciiTheme="majorBidi" w:hAnsiTheme="majorBidi" w:cstheme="majorBidi"/>
                <w:b/>
                <w:iCs/>
                <w:szCs w:val="24"/>
                <w:lang w:val="en-GB"/>
              </w:rPr>
              <w:t>Travelling: trips (itineraries and places )</w:t>
            </w:r>
          </w:p>
          <w:p w:rsidR="00007745" w:rsidRPr="00007BB4" w:rsidRDefault="00007745" w:rsidP="00046E7E">
            <w:pPr>
              <w:spacing w:after="0" w:line="240" w:lineRule="auto"/>
              <w:rPr>
                <w:rFonts w:asciiTheme="majorBidi" w:hAnsiTheme="majorBidi" w:cstheme="majorBidi"/>
                <w:b/>
                <w:iCs/>
                <w:szCs w:val="24"/>
                <w:lang w:val="en-GB"/>
              </w:rPr>
            </w:pPr>
            <w:r w:rsidRPr="00007BB4">
              <w:rPr>
                <w:rFonts w:asciiTheme="majorBidi" w:hAnsiTheme="majorBidi" w:cstheme="majorBidi"/>
                <w:b/>
                <w:iCs/>
                <w:szCs w:val="24"/>
                <w:lang w:val="en-GB"/>
              </w:rPr>
              <w:t>Home types</w:t>
            </w:r>
          </w:p>
          <w:p w:rsidR="00007745" w:rsidRPr="00007BB4" w:rsidRDefault="00007745" w:rsidP="00046E7E">
            <w:pPr>
              <w:spacing w:after="0" w:line="240" w:lineRule="auto"/>
              <w:rPr>
                <w:rFonts w:asciiTheme="majorBidi" w:hAnsiTheme="majorBidi" w:cstheme="majorBidi"/>
                <w:b/>
                <w:iCs/>
                <w:szCs w:val="24"/>
                <w:lang w:val="en-GB"/>
              </w:rPr>
            </w:pPr>
            <w:r w:rsidRPr="00007BB4">
              <w:rPr>
                <w:rFonts w:asciiTheme="majorBidi" w:hAnsiTheme="majorBidi" w:cstheme="majorBidi"/>
                <w:b/>
                <w:iCs/>
                <w:szCs w:val="24"/>
                <w:lang w:val="en-GB"/>
              </w:rPr>
              <w:t xml:space="preserve">The weather </w:t>
            </w:r>
          </w:p>
        </w:tc>
        <w:tc>
          <w:tcPr>
            <w:tcW w:w="2855" w:type="dxa"/>
            <w:gridSpan w:val="2"/>
            <w:tcBorders>
              <w:top w:val="single" w:sz="4" w:space="0" w:color="auto"/>
              <w:left w:val="single" w:sz="4" w:space="0" w:color="auto"/>
              <w:bottom w:val="single" w:sz="4" w:space="0" w:color="auto"/>
              <w:right w:val="single" w:sz="4" w:space="0" w:color="auto"/>
            </w:tcBorders>
          </w:tcPr>
          <w:p w:rsidR="00007745" w:rsidRPr="00007BB4" w:rsidRDefault="00007745" w:rsidP="00046E7E">
            <w:pPr>
              <w:spacing w:after="0" w:line="240" w:lineRule="auto"/>
              <w:rPr>
                <w:rFonts w:asciiTheme="majorBidi" w:hAnsiTheme="majorBidi" w:cstheme="majorBidi"/>
                <w:b/>
                <w:iCs/>
                <w:szCs w:val="24"/>
                <w:lang w:val="en-GB"/>
              </w:rPr>
            </w:pPr>
          </w:p>
          <w:p w:rsidR="00007745" w:rsidRPr="00007BB4" w:rsidRDefault="00007745" w:rsidP="00046E7E">
            <w:pPr>
              <w:spacing w:after="0" w:line="240" w:lineRule="auto"/>
              <w:rPr>
                <w:rFonts w:asciiTheme="majorBidi" w:hAnsiTheme="majorBidi" w:cstheme="majorBidi"/>
                <w:b/>
                <w:iCs/>
                <w:szCs w:val="24"/>
                <w:lang w:val="en-GB"/>
              </w:rPr>
            </w:pPr>
            <w:r w:rsidRPr="00007BB4">
              <w:rPr>
                <w:rFonts w:asciiTheme="majorBidi" w:hAnsiTheme="majorBidi" w:cstheme="majorBidi"/>
                <w:b/>
                <w:iCs/>
                <w:szCs w:val="24"/>
                <w:lang w:val="en-GB"/>
              </w:rPr>
              <w:t xml:space="preserve">Ask and give information about </w:t>
            </w:r>
          </w:p>
          <w:p w:rsidR="00007745" w:rsidRPr="00007BB4" w:rsidRDefault="00007745" w:rsidP="009D378E">
            <w:pPr>
              <w:numPr>
                <w:ilvl w:val="0"/>
                <w:numId w:val="97"/>
              </w:numPr>
              <w:spacing w:after="0" w:line="240" w:lineRule="auto"/>
              <w:ind w:left="0"/>
              <w:contextualSpacing/>
              <w:rPr>
                <w:rFonts w:asciiTheme="majorBidi" w:hAnsiTheme="majorBidi" w:cstheme="majorBidi"/>
                <w:iCs/>
                <w:szCs w:val="24"/>
                <w:lang w:val="en-GB"/>
              </w:rPr>
            </w:pPr>
            <w:r w:rsidRPr="00007BB4">
              <w:rPr>
                <w:rFonts w:asciiTheme="majorBidi" w:hAnsiTheme="majorBidi" w:cstheme="majorBidi"/>
                <w:iCs/>
                <w:szCs w:val="24"/>
                <w:lang w:val="en-GB"/>
              </w:rPr>
              <w:t>Amenities, preferences, itineraries</w:t>
            </w:r>
          </w:p>
          <w:p w:rsidR="00007745" w:rsidRPr="00007BB4" w:rsidRDefault="00007745" w:rsidP="009D378E">
            <w:pPr>
              <w:numPr>
                <w:ilvl w:val="0"/>
                <w:numId w:val="97"/>
              </w:numPr>
              <w:spacing w:after="0" w:line="240" w:lineRule="auto"/>
              <w:ind w:left="0"/>
              <w:contextualSpacing/>
              <w:rPr>
                <w:rFonts w:asciiTheme="majorBidi" w:hAnsiTheme="majorBidi" w:cstheme="majorBidi"/>
                <w:iCs/>
                <w:szCs w:val="24"/>
                <w:lang w:val="en-GB"/>
              </w:rPr>
            </w:pPr>
            <w:r w:rsidRPr="00007BB4">
              <w:rPr>
                <w:rFonts w:asciiTheme="majorBidi" w:hAnsiTheme="majorBidi" w:cstheme="majorBidi"/>
                <w:iCs/>
                <w:szCs w:val="24"/>
                <w:lang w:val="en-GB"/>
              </w:rPr>
              <w:t>The weather</w:t>
            </w:r>
          </w:p>
          <w:p w:rsidR="00007745" w:rsidRPr="00007BB4" w:rsidRDefault="00007745" w:rsidP="009D378E">
            <w:pPr>
              <w:numPr>
                <w:ilvl w:val="0"/>
                <w:numId w:val="97"/>
              </w:numPr>
              <w:spacing w:after="0" w:line="240" w:lineRule="auto"/>
              <w:ind w:left="0"/>
              <w:contextualSpacing/>
              <w:rPr>
                <w:rFonts w:asciiTheme="majorBidi" w:hAnsiTheme="majorBidi" w:cstheme="majorBidi"/>
                <w:iCs/>
                <w:szCs w:val="24"/>
                <w:lang w:val="en-GB"/>
              </w:rPr>
            </w:pPr>
            <w:r w:rsidRPr="00007BB4">
              <w:rPr>
                <w:rFonts w:asciiTheme="majorBidi" w:hAnsiTheme="majorBidi" w:cstheme="majorBidi"/>
                <w:iCs/>
                <w:szCs w:val="24"/>
                <w:lang w:val="en-GB"/>
              </w:rPr>
              <w:t>home types / types of dwelling</w:t>
            </w:r>
          </w:p>
        </w:tc>
        <w:tc>
          <w:tcPr>
            <w:tcW w:w="2397" w:type="dxa"/>
            <w:gridSpan w:val="2"/>
            <w:tcBorders>
              <w:top w:val="single" w:sz="4" w:space="0" w:color="auto"/>
              <w:left w:val="single" w:sz="4" w:space="0" w:color="auto"/>
              <w:bottom w:val="single" w:sz="4" w:space="0" w:color="auto"/>
              <w:right w:val="single" w:sz="4" w:space="0" w:color="auto"/>
            </w:tcBorders>
            <w:hideMark/>
          </w:tcPr>
          <w:p w:rsidR="00007745" w:rsidRPr="00007BB4" w:rsidRDefault="00007745" w:rsidP="00046E7E">
            <w:pPr>
              <w:tabs>
                <w:tab w:val="left" w:pos="263"/>
                <w:tab w:val="left" w:pos="317"/>
              </w:tabs>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Information panels</w:t>
            </w:r>
          </w:p>
          <w:p w:rsidR="00007745" w:rsidRPr="00007BB4" w:rsidRDefault="00007745" w:rsidP="00046E7E">
            <w:pPr>
              <w:tabs>
                <w:tab w:val="left" w:pos="263"/>
                <w:tab w:val="left" w:pos="317"/>
              </w:tabs>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notices</w:t>
            </w:r>
          </w:p>
          <w:p w:rsidR="00007745" w:rsidRPr="00007BB4" w:rsidRDefault="00007745" w:rsidP="00046E7E">
            <w:pPr>
              <w:tabs>
                <w:tab w:val="left" w:pos="263"/>
                <w:tab w:val="left" w:pos="317"/>
              </w:tabs>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Brochure for holidays</w:t>
            </w:r>
          </w:p>
          <w:p w:rsidR="00007745" w:rsidRPr="00007BB4" w:rsidRDefault="00007745" w:rsidP="00046E7E">
            <w:pPr>
              <w:tabs>
                <w:tab w:val="left" w:pos="263"/>
                <w:tab w:val="left" w:pos="317"/>
              </w:tabs>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 xml:space="preserve">Map route </w:t>
            </w:r>
          </w:p>
          <w:p w:rsidR="00007745" w:rsidRPr="00007BB4" w:rsidRDefault="00007745" w:rsidP="00046E7E">
            <w:pPr>
              <w:tabs>
                <w:tab w:val="left" w:pos="-52"/>
                <w:tab w:val="left" w:pos="317"/>
              </w:tabs>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Information transfer ( from weather forecast symbols to text)</w:t>
            </w: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Poster</w:t>
            </w: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 xml:space="preserve">Pictionary </w:t>
            </w:r>
          </w:p>
        </w:tc>
        <w:tc>
          <w:tcPr>
            <w:tcW w:w="2002" w:type="dxa"/>
            <w:gridSpan w:val="2"/>
            <w:tcBorders>
              <w:top w:val="single" w:sz="4" w:space="0" w:color="auto"/>
              <w:left w:val="single" w:sz="4" w:space="0" w:color="auto"/>
              <w:bottom w:val="single" w:sz="4" w:space="0" w:color="auto"/>
              <w:right w:val="single" w:sz="4" w:space="0" w:color="auto"/>
            </w:tcBorders>
            <w:hideMark/>
          </w:tcPr>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The future simple tense( will / intention; going to / planned future</w:t>
            </w: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The past simple tense ( with very few regular  and irregular verbs)</w:t>
            </w: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Time markers : yesterday, tomorrow, today , last week)</w:t>
            </w: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The demonstratives ( these / those)</w:t>
            </w:r>
          </w:p>
        </w:tc>
        <w:tc>
          <w:tcPr>
            <w:tcW w:w="2014" w:type="dxa"/>
            <w:tcBorders>
              <w:top w:val="single" w:sz="4" w:space="0" w:color="auto"/>
              <w:left w:val="single" w:sz="4" w:space="0" w:color="auto"/>
              <w:bottom w:val="single" w:sz="4" w:space="0" w:color="auto"/>
              <w:right w:val="single" w:sz="4" w:space="0" w:color="auto"/>
            </w:tcBorders>
          </w:tcPr>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b/>
                <w:iCs/>
                <w:szCs w:val="24"/>
                <w:lang w:val="en-GB"/>
              </w:rPr>
              <w:t>Lexis related</w:t>
            </w:r>
            <w:r w:rsidRPr="00007BB4">
              <w:rPr>
                <w:rFonts w:asciiTheme="majorBidi" w:hAnsiTheme="majorBidi" w:cstheme="majorBidi"/>
                <w:iCs/>
                <w:szCs w:val="24"/>
                <w:lang w:val="en-GB"/>
              </w:rPr>
              <w:t xml:space="preserve"> to related topics</w:t>
            </w:r>
          </w:p>
          <w:p w:rsidR="00007745" w:rsidRPr="00007BB4" w:rsidRDefault="00007745" w:rsidP="00046E7E">
            <w:pPr>
              <w:spacing w:after="0" w:line="240" w:lineRule="auto"/>
              <w:rPr>
                <w:rFonts w:asciiTheme="majorBidi" w:hAnsiTheme="majorBidi" w:cstheme="majorBidi"/>
                <w:b/>
                <w:iCs/>
                <w:szCs w:val="24"/>
                <w:lang w:val="en-GB"/>
              </w:rPr>
            </w:pPr>
            <w:r w:rsidRPr="00007BB4">
              <w:rPr>
                <w:rFonts w:asciiTheme="majorBidi" w:hAnsiTheme="majorBidi" w:cstheme="majorBidi"/>
                <w:b/>
                <w:iCs/>
                <w:szCs w:val="24"/>
                <w:lang w:val="en-GB"/>
              </w:rPr>
              <w:t xml:space="preserve">Basic lexis( words and expressions/ formulaic language) </w:t>
            </w:r>
            <w:r w:rsidRPr="00007BB4">
              <w:rPr>
                <w:rFonts w:asciiTheme="majorBidi" w:hAnsiTheme="majorBidi" w:cstheme="majorBidi"/>
                <w:iCs/>
                <w:szCs w:val="24"/>
                <w:lang w:val="en-GB"/>
              </w:rPr>
              <w:t xml:space="preserve">: polite forms / greetings../ </w:t>
            </w:r>
          </w:p>
          <w:p w:rsidR="00007745" w:rsidRPr="00007BB4" w:rsidRDefault="00007745" w:rsidP="00046E7E">
            <w:pPr>
              <w:spacing w:after="0" w:line="240" w:lineRule="auto"/>
              <w:rPr>
                <w:rFonts w:asciiTheme="majorBidi" w:hAnsiTheme="majorBidi" w:cstheme="majorBidi"/>
                <w:iCs/>
                <w:szCs w:val="24"/>
                <w:lang w:val="en-GB"/>
              </w:rPr>
            </w:pP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Word formation</w:t>
            </w:r>
          </w:p>
          <w:p w:rsidR="00007745" w:rsidRPr="00007BB4" w:rsidRDefault="00007745" w:rsidP="00046E7E">
            <w:pPr>
              <w:spacing w:after="0" w:line="240" w:lineRule="auto"/>
              <w:rPr>
                <w:rFonts w:asciiTheme="majorBidi" w:hAnsiTheme="majorBidi" w:cstheme="majorBidi"/>
                <w:iCs/>
                <w:szCs w:val="24"/>
                <w:lang w:val="en-GB"/>
              </w:rPr>
            </w:pPr>
          </w:p>
        </w:tc>
        <w:tc>
          <w:tcPr>
            <w:tcW w:w="801" w:type="dxa"/>
            <w:tcBorders>
              <w:top w:val="single" w:sz="4" w:space="0" w:color="auto"/>
              <w:left w:val="single" w:sz="4" w:space="0" w:color="auto"/>
              <w:bottom w:val="single" w:sz="4" w:space="0" w:color="auto"/>
              <w:right w:val="single" w:sz="4" w:space="0" w:color="auto"/>
            </w:tcBorders>
          </w:tcPr>
          <w:p w:rsidR="00007745" w:rsidRPr="00007BB4" w:rsidRDefault="00007745" w:rsidP="00046E7E">
            <w:pPr>
              <w:spacing w:after="0" w:line="240" w:lineRule="auto"/>
              <w:rPr>
                <w:rFonts w:asciiTheme="majorBidi" w:hAnsiTheme="majorBidi" w:cstheme="majorBidi"/>
                <w:iCs/>
                <w:szCs w:val="24"/>
                <w:lang w:val="en-GB"/>
              </w:rPr>
            </w:pPr>
          </w:p>
          <w:p w:rsidR="00007745" w:rsidRPr="00007BB4" w:rsidRDefault="00007745" w:rsidP="00046E7E">
            <w:pPr>
              <w:spacing w:after="0"/>
              <w:rPr>
                <w:rFonts w:asciiTheme="majorBidi" w:hAnsiTheme="majorBidi" w:cstheme="majorBidi"/>
                <w:b/>
                <w:bCs/>
                <w:iCs/>
                <w:szCs w:val="24"/>
                <w:lang w:val="en-US"/>
              </w:rPr>
            </w:pPr>
            <w:r w:rsidRPr="00007BB4">
              <w:rPr>
                <w:rFonts w:asciiTheme="majorBidi" w:hAnsiTheme="majorBidi" w:cstheme="majorBidi"/>
                <w:b/>
                <w:bCs/>
                <w:iCs/>
                <w:szCs w:val="24"/>
                <w:lang w:val="en-US"/>
              </w:rPr>
              <w:t>Contracted forms of “will”</w:t>
            </w:r>
          </w:p>
          <w:p w:rsidR="00007745" w:rsidRPr="00007BB4" w:rsidRDefault="00007745" w:rsidP="00046E7E">
            <w:pPr>
              <w:spacing w:after="0"/>
              <w:rPr>
                <w:rFonts w:asciiTheme="majorBidi" w:hAnsiTheme="majorBidi" w:cstheme="majorBidi"/>
                <w:b/>
                <w:bCs/>
                <w:iCs/>
                <w:szCs w:val="24"/>
                <w:lang w:val="en-US"/>
              </w:rPr>
            </w:pPr>
            <w:r w:rsidRPr="00007BB4">
              <w:rPr>
                <w:rFonts w:asciiTheme="majorBidi" w:hAnsiTheme="majorBidi" w:cstheme="majorBidi"/>
                <w:b/>
                <w:bCs/>
                <w:iCs/>
                <w:szCs w:val="24"/>
                <w:lang w:val="en-US"/>
              </w:rPr>
              <w:t>/t/ , /d / , /ɪd/ + plural Nouns</w:t>
            </w:r>
          </w:p>
          <w:p w:rsidR="00007745" w:rsidRPr="00007BB4" w:rsidRDefault="00007745" w:rsidP="00046E7E">
            <w:pPr>
              <w:spacing w:after="0" w:line="240" w:lineRule="auto"/>
              <w:rPr>
                <w:rFonts w:asciiTheme="majorBidi" w:hAnsiTheme="majorBidi" w:cstheme="majorBidi"/>
                <w:b/>
                <w:bCs/>
                <w:iCs/>
                <w:szCs w:val="24"/>
                <w:lang w:val="en-GB"/>
              </w:rPr>
            </w:pPr>
          </w:p>
          <w:p w:rsidR="00007745" w:rsidRPr="00007BB4" w:rsidRDefault="00007745" w:rsidP="00046E7E">
            <w:pPr>
              <w:spacing w:after="0" w:line="240" w:lineRule="auto"/>
              <w:rPr>
                <w:rFonts w:asciiTheme="majorBidi" w:hAnsiTheme="majorBidi" w:cstheme="majorBidi"/>
                <w:b/>
                <w:bCs/>
                <w:iCs/>
                <w:szCs w:val="24"/>
                <w:lang w:val="en-GB"/>
              </w:rPr>
            </w:pPr>
            <w:r w:rsidRPr="00007BB4">
              <w:rPr>
                <w:rFonts w:asciiTheme="majorBidi" w:hAnsiTheme="majorBidi" w:cstheme="majorBidi"/>
                <w:b/>
                <w:bCs/>
                <w:iCs/>
                <w:szCs w:val="24"/>
                <w:lang w:val="en-GB"/>
              </w:rPr>
              <w:t>/θ/ /ð/</w:t>
            </w:r>
          </w:p>
          <w:p w:rsidR="00007745" w:rsidRPr="00007BB4" w:rsidRDefault="00007745" w:rsidP="00046E7E">
            <w:pPr>
              <w:spacing w:after="0" w:line="240" w:lineRule="auto"/>
              <w:rPr>
                <w:rFonts w:asciiTheme="majorBidi" w:hAnsiTheme="majorBidi" w:cstheme="majorBidi"/>
                <w:b/>
                <w:bCs/>
                <w:iCs/>
                <w:szCs w:val="24"/>
                <w:lang w:val="en-GB"/>
              </w:rPr>
            </w:pP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b/>
                <w:bCs/>
                <w:iCs/>
                <w:szCs w:val="24"/>
                <w:lang w:val="en-GB"/>
              </w:rPr>
              <w:t xml:space="preserve">Words </w:t>
            </w:r>
            <w:r w:rsidRPr="00007BB4">
              <w:rPr>
                <w:rFonts w:asciiTheme="majorBidi" w:hAnsiTheme="majorBidi" w:cstheme="majorBidi"/>
                <w:b/>
                <w:bCs/>
                <w:iCs/>
                <w:szCs w:val="24"/>
                <w:lang w:val="en-GB"/>
              </w:rPr>
              <w:lastRenderedPageBreak/>
              <w:t>ending with “tion” : /ʃən /sound</w:t>
            </w:r>
          </w:p>
        </w:tc>
      </w:tr>
      <w:tr w:rsidR="00007745" w:rsidRPr="00007BB4" w:rsidTr="00046E7E">
        <w:trPr>
          <w:trHeight w:val="140"/>
          <w:jc w:val="center"/>
        </w:trPr>
        <w:tc>
          <w:tcPr>
            <w:tcW w:w="898" w:type="dxa"/>
            <w:vMerge/>
            <w:tcBorders>
              <w:top w:val="single" w:sz="4" w:space="0" w:color="auto"/>
              <w:left w:val="single" w:sz="4" w:space="0" w:color="auto"/>
              <w:bottom w:val="single" w:sz="4" w:space="0" w:color="auto"/>
              <w:right w:val="single" w:sz="4" w:space="0" w:color="auto"/>
            </w:tcBorders>
            <w:vAlign w:val="center"/>
            <w:hideMark/>
          </w:tcPr>
          <w:p w:rsidR="00007745" w:rsidRPr="00007BB4" w:rsidRDefault="00007745" w:rsidP="00046E7E">
            <w:pPr>
              <w:spacing w:after="0" w:line="240" w:lineRule="auto"/>
              <w:rPr>
                <w:rFonts w:asciiTheme="majorBidi" w:hAnsiTheme="majorBidi" w:cstheme="majorBidi"/>
                <w:iCs/>
                <w:szCs w:val="24"/>
                <w:lang w:val="en-GB"/>
              </w:rPr>
            </w:pPr>
          </w:p>
        </w:tc>
        <w:tc>
          <w:tcPr>
            <w:tcW w:w="913" w:type="dxa"/>
            <w:tcBorders>
              <w:top w:val="single" w:sz="4" w:space="0" w:color="auto"/>
              <w:left w:val="single" w:sz="4" w:space="0" w:color="auto"/>
              <w:bottom w:val="single" w:sz="4" w:space="0" w:color="auto"/>
              <w:right w:val="single" w:sz="4" w:space="0" w:color="auto"/>
            </w:tcBorders>
          </w:tcPr>
          <w:p w:rsidR="00007745" w:rsidRPr="00007BB4" w:rsidRDefault="00007745" w:rsidP="00046E7E">
            <w:pPr>
              <w:spacing w:after="0" w:line="240" w:lineRule="auto"/>
              <w:jc w:val="center"/>
              <w:rPr>
                <w:rFonts w:asciiTheme="majorBidi" w:hAnsiTheme="majorBidi" w:cstheme="majorBidi"/>
                <w:b/>
                <w:iCs/>
                <w:szCs w:val="24"/>
                <w:lang w:val="en-GB"/>
              </w:rPr>
            </w:pPr>
          </w:p>
        </w:tc>
        <w:tc>
          <w:tcPr>
            <w:tcW w:w="13418" w:type="dxa"/>
            <w:gridSpan w:val="10"/>
            <w:tcBorders>
              <w:top w:val="single" w:sz="4" w:space="0" w:color="auto"/>
              <w:left w:val="single" w:sz="4" w:space="0" w:color="auto"/>
              <w:bottom w:val="single" w:sz="4" w:space="0" w:color="auto"/>
              <w:right w:val="single" w:sz="4" w:space="0" w:color="auto"/>
            </w:tcBorders>
            <w:hideMark/>
          </w:tcPr>
          <w:p w:rsidR="00007745" w:rsidRPr="00007BB4" w:rsidRDefault="00007745" w:rsidP="00046E7E">
            <w:pPr>
              <w:spacing w:after="0" w:line="240" w:lineRule="auto"/>
              <w:jc w:val="center"/>
              <w:rPr>
                <w:rFonts w:asciiTheme="majorBidi" w:hAnsiTheme="majorBidi" w:cstheme="majorBidi"/>
                <w:iCs/>
                <w:szCs w:val="24"/>
                <w:lang w:val="en-GB"/>
              </w:rPr>
            </w:pPr>
            <w:r w:rsidRPr="00007BB4">
              <w:rPr>
                <w:rFonts w:asciiTheme="majorBidi" w:hAnsiTheme="majorBidi" w:cstheme="majorBidi"/>
                <w:b/>
                <w:iCs/>
                <w:szCs w:val="24"/>
                <w:lang w:val="en-GB"/>
              </w:rPr>
              <w:t>Integration   and    assessment</w:t>
            </w:r>
          </w:p>
        </w:tc>
      </w:tr>
      <w:tr w:rsidR="00007745" w:rsidRPr="008F500E" w:rsidTr="00046E7E">
        <w:trPr>
          <w:trHeight w:val="140"/>
          <w:jc w:val="center"/>
        </w:trPr>
        <w:tc>
          <w:tcPr>
            <w:tcW w:w="898" w:type="dxa"/>
            <w:vMerge/>
            <w:tcBorders>
              <w:top w:val="single" w:sz="4" w:space="0" w:color="auto"/>
              <w:left w:val="single" w:sz="4" w:space="0" w:color="auto"/>
              <w:bottom w:val="single" w:sz="4" w:space="0" w:color="auto"/>
              <w:right w:val="single" w:sz="4" w:space="0" w:color="auto"/>
            </w:tcBorders>
            <w:vAlign w:val="center"/>
            <w:hideMark/>
          </w:tcPr>
          <w:p w:rsidR="00007745" w:rsidRPr="00007BB4" w:rsidRDefault="00007745" w:rsidP="00046E7E">
            <w:pPr>
              <w:spacing w:after="0" w:line="240" w:lineRule="auto"/>
              <w:rPr>
                <w:rFonts w:asciiTheme="majorBidi" w:hAnsiTheme="majorBidi" w:cstheme="majorBidi"/>
                <w:iCs/>
                <w:szCs w:val="24"/>
                <w:lang w:val="en-GB"/>
              </w:rPr>
            </w:pPr>
          </w:p>
        </w:tc>
        <w:tc>
          <w:tcPr>
            <w:tcW w:w="913" w:type="dxa"/>
            <w:tcBorders>
              <w:top w:val="single" w:sz="4" w:space="0" w:color="auto"/>
              <w:left w:val="single" w:sz="4" w:space="0" w:color="auto"/>
              <w:bottom w:val="single" w:sz="4" w:space="0" w:color="auto"/>
              <w:right w:val="single" w:sz="4" w:space="0" w:color="auto"/>
            </w:tcBorders>
          </w:tcPr>
          <w:p w:rsidR="00007745" w:rsidRPr="00007BB4" w:rsidRDefault="00007745" w:rsidP="00046E7E">
            <w:pPr>
              <w:spacing w:after="0" w:line="240" w:lineRule="auto"/>
              <w:jc w:val="center"/>
              <w:rPr>
                <w:rFonts w:asciiTheme="majorBidi" w:hAnsiTheme="majorBidi" w:cstheme="majorBidi"/>
                <w:b/>
                <w:iCs/>
                <w:szCs w:val="24"/>
                <w:lang w:val="en-GB"/>
              </w:rPr>
            </w:pPr>
          </w:p>
        </w:tc>
        <w:tc>
          <w:tcPr>
            <w:tcW w:w="13418" w:type="dxa"/>
            <w:gridSpan w:val="10"/>
            <w:tcBorders>
              <w:top w:val="single" w:sz="4" w:space="0" w:color="auto"/>
              <w:left w:val="single" w:sz="4" w:space="0" w:color="auto"/>
              <w:bottom w:val="single" w:sz="4" w:space="0" w:color="auto"/>
              <w:right w:val="single" w:sz="4" w:space="0" w:color="auto"/>
            </w:tcBorders>
            <w:hideMark/>
          </w:tcPr>
          <w:p w:rsidR="00007745" w:rsidRPr="00007BB4" w:rsidRDefault="00007745" w:rsidP="008F500E">
            <w:pPr>
              <w:spacing w:after="0" w:line="240" w:lineRule="auto"/>
              <w:jc w:val="center"/>
              <w:rPr>
                <w:rFonts w:asciiTheme="majorBidi" w:hAnsiTheme="majorBidi" w:cstheme="majorBidi"/>
                <w:iCs/>
                <w:szCs w:val="24"/>
                <w:lang w:val="en-GB"/>
              </w:rPr>
            </w:pPr>
            <w:r w:rsidRPr="00007BB4">
              <w:rPr>
                <w:rFonts w:asciiTheme="majorBidi" w:hAnsiTheme="majorBidi" w:cstheme="majorBidi"/>
                <w:b/>
                <w:iCs/>
                <w:szCs w:val="24"/>
                <w:lang w:val="en-GB"/>
              </w:rPr>
              <w:t>Project</w:t>
            </w:r>
          </w:p>
        </w:tc>
      </w:tr>
      <w:tr w:rsidR="00007745" w:rsidRPr="00007BB4" w:rsidTr="00046E7E">
        <w:trPr>
          <w:trHeight w:val="140"/>
          <w:jc w:val="center"/>
        </w:trPr>
        <w:tc>
          <w:tcPr>
            <w:tcW w:w="898" w:type="dxa"/>
            <w:vMerge/>
            <w:tcBorders>
              <w:top w:val="single" w:sz="4" w:space="0" w:color="auto"/>
              <w:left w:val="single" w:sz="4" w:space="0" w:color="auto"/>
              <w:bottom w:val="single" w:sz="4" w:space="0" w:color="auto"/>
              <w:right w:val="single" w:sz="4" w:space="0" w:color="auto"/>
            </w:tcBorders>
            <w:vAlign w:val="center"/>
            <w:hideMark/>
          </w:tcPr>
          <w:p w:rsidR="00007745" w:rsidRPr="00007BB4" w:rsidRDefault="00007745" w:rsidP="00046E7E">
            <w:pPr>
              <w:spacing w:after="0" w:line="240" w:lineRule="auto"/>
              <w:rPr>
                <w:rFonts w:asciiTheme="majorBidi" w:hAnsiTheme="majorBidi" w:cstheme="majorBidi"/>
                <w:iCs/>
                <w:szCs w:val="24"/>
                <w:lang w:val="en-GB"/>
              </w:rPr>
            </w:pPr>
          </w:p>
        </w:tc>
        <w:tc>
          <w:tcPr>
            <w:tcW w:w="913" w:type="dxa"/>
            <w:tcBorders>
              <w:top w:val="single" w:sz="4" w:space="0" w:color="auto"/>
              <w:left w:val="single" w:sz="4" w:space="0" w:color="auto"/>
              <w:bottom w:val="single" w:sz="4" w:space="0" w:color="auto"/>
              <w:right w:val="single" w:sz="4" w:space="0" w:color="auto"/>
            </w:tcBorders>
          </w:tcPr>
          <w:p w:rsidR="00007745" w:rsidRPr="00007BB4" w:rsidRDefault="00007745" w:rsidP="00046E7E">
            <w:pPr>
              <w:spacing w:after="0" w:line="240" w:lineRule="auto"/>
              <w:jc w:val="center"/>
              <w:rPr>
                <w:rFonts w:asciiTheme="majorBidi" w:hAnsiTheme="majorBidi" w:cstheme="majorBidi"/>
                <w:b/>
                <w:bCs/>
                <w:iCs/>
                <w:szCs w:val="24"/>
                <w:lang w:val="en-GB"/>
              </w:rPr>
            </w:pPr>
          </w:p>
        </w:tc>
        <w:tc>
          <w:tcPr>
            <w:tcW w:w="13418" w:type="dxa"/>
            <w:gridSpan w:val="10"/>
            <w:tcBorders>
              <w:top w:val="single" w:sz="4" w:space="0" w:color="auto"/>
              <w:left w:val="single" w:sz="4" w:space="0" w:color="auto"/>
              <w:bottom w:val="single" w:sz="4" w:space="0" w:color="auto"/>
              <w:right w:val="single" w:sz="4" w:space="0" w:color="auto"/>
            </w:tcBorders>
            <w:hideMark/>
          </w:tcPr>
          <w:p w:rsidR="00007745" w:rsidRPr="00007BB4" w:rsidRDefault="00007745" w:rsidP="00046E7E">
            <w:pPr>
              <w:spacing w:after="0" w:line="240" w:lineRule="auto"/>
              <w:jc w:val="center"/>
              <w:rPr>
                <w:rFonts w:asciiTheme="majorBidi" w:hAnsiTheme="majorBidi" w:cstheme="majorBidi"/>
                <w:iCs/>
                <w:szCs w:val="24"/>
                <w:lang w:val="en-GB"/>
              </w:rPr>
            </w:pPr>
            <w:r w:rsidRPr="00007BB4">
              <w:rPr>
                <w:rFonts w:asciiTheme="majorBidi" w:hAnsiTheme="majorBidi" w:cstheme="majorBidi"/>
                <w:b/>
                <w:bCs/>
                <w:iCs/>
                <w:szCs w:val="24"/>
                <w:lang w:val="en-GB"/>
              </w:rPr>
              <w:t>THIRD       TERM    EVALUATION</w:t>
            </w:r>
          </w:p>
        </w:tc>
      </w:tr>
    </w:tbl>
    <w:p w:rsidR="00007745" w:rsidRPr="00AA5AE0" w:rsidRDefault="00007745" w:rsidP="00007745">
      <w:pPr>
        <w:spacing w:after="0" w:line="240" w:lineRule="auto"/>
        <w:jc w:val="center"/>
        <w:rPr>
          <w:b/>
          <w:bCs/>
          <w:iCs/>
          <w:sz w:val="28"/>
          <w:lang w:val="en-US"/>
        </w:rPr>
      </w:pPr>
    </w:p>
    <w:p w:rsidR="00007745" w:rsidRDefault="00007745" w:rsidP="00007745">
      <w:pPr>
        <w:spacing w:after="0" w:line="240" w:lineRule="auto"/>
        <w:jc w:val="center"/>
        <w:rPr>
          <w:b/>
          <w:bCs/>
          <w:iCs/>
          <w:sz w:val="28"/>
          <w:lang w:val="en-US"/>
        </w:rPr>
      </w:pPr>
    </w:p>
    <w:p w:rsidR="00007745" w:rsidRDefault="00007745" w:rsidP="00007745">
      <w:pPr>
        <w:spacing w:after="0" w:line="240" w:lineRule="auto"/>
        <w:jc w:val="center"/>
        <w:rPr>
          <w:b/>
          <w:bCs/>
          <w:iCs/>
          <w:sz w:val="28"/>
          <w:lang w:val="en-US"/>
        </w:rPr>
      </w:pPr>
    </w:p>
    <w:p w:rsidR="00007745" w:rsidRDefault="00007745" w:rsidP="00007745">
      <w:pPr>
        <w:spacing w:after="0" w:line="240" w:lineRule="auto"/>
        <w:jc w:val="center"/>
        <w:rPr>
          <w:b/>
          <w:bCs/>
          <w:iCs/>
          <w:sz w:val="28"/>
          <w:lang w:val="en-US"/>
        </w:rPr>
      </w:pPr>
    </w:p>
    <w:p w:rsidR="00007745" w:rsidRDefault="00007745" w:rsidP="00007745">
      <w:pPr>
        <w:spacing w:after="0" w:line="240" w:lineRule="auto"/>
        <w:jc w:val="center"/>
        <w:rPr>
          <w:b/>
          <w:bCs/>
          <w:iCs/>
          <w:sz w:val="28"/>
          <w:lang w:val="en-US"/>
        </w:rPr>
      </w:pPr>
    </w:p>
    <w:p w:rsidR="00007745" w:rsidRDefault="00007745" w:rsidP="00007745">
      <w:pPr>
        <w:spacing w:after="0" w:line="240" w:lineRule="auto"/>
        <w:jc w:val="center"/>
        <w:rPr>
          <w:b/>
          <w:bCs/>
          <w:iCs/>
          <w:sz w:val="28"/>
          <w:lang w:val="en-US"/>
        </w:rPr>
      </w:pPr>
    </w:p>
    <w:p w:rsidR="00007745" w:rsidRDefault="00007745" w:rsidP="00007745">
      <w:pPr>
        <w:spacing w:after="0" w:line="240" w:lineRule="auto"/>
        <w:jc w:val="center"/>
        <w:rPr>
          <w:b/>
          <w:bCs/>
          <w:iCs/>
          <w:sz w:val="28"/>
          <w:lang w:val="en-US"/>
        </w:rPr>
      </w:pPr>
    </w:p>
    <w:p w:rsidR="00007745" w:rsidRDefault="00007745" w:rsidP="00007745">
      <w:pPr>
        <w:spacing w:after="0" w:line="240" w:lineRule="auto"/>
        <w:jc w:val="center"/>
        <w:rPr>
          <w:b/>
          <w:bCs/>
          <w:iCs/>
          <w:sz w:val="28"/>
          <w:lang w:val="en-US"/>
        </w:rPr>
      </w:pPr>
    </w:p>
    <w:p w:rsidR="00007745" w:rsidRDefault="00007745" w:rsidP="00007745">
      <w:pPr>
        <w:spacing w:after="0" w:line="240" w:lineRule="auto"/>
        <w:jc w:val="center"/>
        <w:rPr>
          <w:b/>
          <w:bCs/>
          <w:iCs/>
          <w:sz w:val="28"/>
          <w:lang w:val="en-US"/>
        </w:rPr>
      </w:pPr>
    </w:p>
    <w:p w:rsidR="00007745" w:rsidRDefault="00007745" w:rsidP="00007745">
      <w:pPr>
        <w:spacing w:after="0" w:line="240" w:lineRule="auto"/>
        <w:jc w:val="center"/>
        <w:rPr>
          <w:b/>
          <w:bCs/>
          <w:iCs/>
          <w:sz w:val="28"/>
          <w:lang w:val="en-US"/>
        </w:rPr>
      </w:pPr>
    </w:p>
    <w:p w:rsidR="00007745" w:rsidRDefault="00007745" w:rsidP="00007745">
      <w:pPr>
        <w:spacing w:after="0" w:line="240" w:lineRule="auto"/>
        <w:jc w:val="center"/>
        <w:rPr>
          <w:b/>
          <w:bCs/>
          <w:iCs/>
          <w:sz w:val="28"/>
          <w:lang w:val="en-US"/>
        </w:rPr>
      </w:pPr>
    </w:p>
    <w:p w:rsidR="00007745" w:rsidRDefault="00007745" w:rsidP="00007745">
      <w:pPr>
        <w:spacing w:after="0" w:line="240" w:lineRule="auto"/>
        <w:jc w:val="center"/>
        <w:rPr>
          <w:b/>
          <w:bCs/>
          <w:iCs/>
          <w:sz w:val="28"/>
          <w:lang w:val="en-US"/>
        </w:rPr>
      </w:pPr>
    </w:p>
    <w:p w:rsidR="00007745" w:rsidRDefault="00007745" w:rsidP="00007745">
      <w:pPr>
        <w:spacing w:after="0" w:line="240" w:lineRule="auto"/>
        <w:jc w:val="center"/>
        <w:rPr>
          <w:b/>
          <w:bCs/>
          <w:iCs/>
          <w:sz w:val="28"/>
          <w:lang w:val="en-US"/>
        </w:rPr>
      </w:pPr>
    </w:p>
    <w:p w:rsidR="00007745" w:rsidRDefault="00007745" w:rsidP="00007745">
      <w:pPr>
        <w:spacing w:after="0" w:line="240" w:lineRule="auto"/>
        <w:jc w:val="center"/>
        <w:rPr>
          <w:b/>
          <w:bCs/>
          <w:iCs/>
          <w:sz w:val="28"/>
          <w:lang w:val="en-US"/>
        </w:rPr>
      </w:pPr>
    </w:p>
    <w:p w:rsidR="00007745" w:rsidRDefault="00007745" w:rsidP="00007745">
      <w:pPr>
        <w:spacing w:after="0" w:line="240" w:lineRule="auto"/>
        <w:jc w:val="center"/>
        <w:rPr>
          <w:b/>
          <w:bCs/>
          <w:iCs/>
          <w:sz w:val="28"/>
          <w:lang w:val="en-US"/>
        </w:rPr>
      </w:pPr>
    </w:p>
    <w:p w:rsidR="00007745" w:rsidRDefault="00007745" w:rsidP="00007745">
      <w:pPr>
        <w:spacing w:after="0" w:line="240" w:lineRule="auto"/>
        <w:jc w:val="center"/>
        <w:rPr>
          <w:b/>
          <w:bCs/>
          <w:iCs/>
          <w:sz w:val="28"/>
          <w:lang w:val="en-US"/>
        </w:rPr>
      </w:pPr>
    </w:p>
    <w:p w:rsidR="00007745" w:rsidRPr="00AA5AE0" w:rsidRDefault="00007745" w:rsidP="00007745">
      <w:pPr>
        <w:spacing w:after="0" w:line="240" w:lineRule="auto"/>
        <w:jc w:val="center"/>
        <w:rPr>
          <w:b/>
          <w:bCs/>
          <w:iCs/>
          <w:sz w:val="28"/>
          <w:lang w:val="en-US"/>
        </w:rPr>
      </w:pPr>
    </w:p>
    <w:p w:rsidR="00007745" w:rsidRPr="00AA5AE0" w:rsidRDefault="00007745" w:rsidP="00007745">
      <w:pPr>
        <w:tabs>
          <w:tab w:val="left" w:pos="2870"/>
          <w:tab w:val="left" w:pos="4253"/>
          <w:tab w:val="left" w:pos="5460"/>
        </w:tabs>
        <w:spacing w:after="0" w:line="240" w:lineRule="auto"/>
        <w:rPr>
          <w:b/>
          <w:bCs/>
          <w:iCs/>
          <w:sz w:val="28"/>
          <w:lang w:val="en-US"/>
        </w:rPr>
      </w:pPr>
    </w:p>
    <w:p w:rsidR="00007745" w:rsidRPr="00AA5AE0" w:rsidRDefault="00007745" w:rsidP="00007745">
      <w:pPr>
        <w:spacing w:after="0" w:line="240" w:lineRule="auto"/>
        <w:ind w:left="210" w:firstLine="14"/>
        <w:jc w:val="center"/>
        <w:rPr>
          <w:b/>
          <w:bCs/>
          <w:iCs/>
          <w:sz w:val="28"/>
          <w:lang w:val="en-US"/>
        </w:rPr>
      </w:pPr>
      <w:r w:rsidRPr="00AA5AE0">
        <w:rPr>
          <w:b/>
          <w:bCs/>
          <w:iCs/>
          <w:sz w:val="28"/>
          <w:lang w:val="en-US"/>
        </w:rPr>
        <w:lastRenderedPageBreak/>
        <w:t>MS 3 YEARLY PLANNING</w:t>
      </w:r>
    </w:p>
    <w:p w:rsidR="00007745" w:rsidRPr="00AA5AE0" w:rsidRDefault="00007745" w:rsidP="00007745">
      <w:pPr>
        <w:spacing w:after="0" w:line="240" w:lineRule="auto"/>
        <w:jc w:val="center"/>
        <w:rPr>
          <w:b/>
          <w:bCs/>
          <w:iCs/>
          <w:sz w:val="28"/>
          <w:lang w:val="en-US"/>
        </w:rPr>
      </w:pPr>
    </w:p>
    <w:tbl>
      <w:tblPr>
        <w:tblW w:w="16310" w:type="dxa"/>
        <w:jc w:val="center"/>
        <w:tblInd w:w="11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438"/>
        <w:gridCol w:w="697"/>
        <w:gridCol w:w="1253"/>
        <w:gridCol w:w="2065"/>
        <w:gridCol w:w="26"/>
        <w:gridCol w:w="2925"/>
        <w:gridCol w:w="2081"/>
        <w:gridCol w:w="10"/>
        <w:gridCol w:w="31"/>
        <w:gridCol w:w="2024"/>
        <w:gridCol w:w="35"/>
        <w:gridCol w:w="832"/>
        <w:gridCol w:w="1362"/>
        <w:gridCol w:w="35"/>
        <w:gridCol w:w="1478"/>
        <w:gridCol w:w="18"/>
      </w:tblGrid>
      <w:tr w:rsidR="00007745" w:rsidRPr="00007BB4" w:rsidTr="00046E7E">
        <w:trPr>
          <w:cantSplit/>
          <w:trHeight w:val="429"/>
          <w:jc w:val="center"/>
        </w:trPr>
        <w:tc>
          <w:tcPr>
            <w:tcW w:w="1438" w:type="dxa"/>
            <w:vMerge w:val="restart"/>
            <w:tcBorders>
              <w:top w:val="single" w:sz="4" w:space="0" w:color="auto"/>
              <w:left w:val="single" w:sz="4" w:space="0" w:color="auto"/>
              <w:bottom w:val="single" w:sz="4" w:space="0" w:color="auto"/>
              <w:right w:val="single" w:sz="4" w:space="0" w:color="auto"/>
            </w:tcBorders>
            <w:textDirection w:val="tbRl"/>
            <w:hideMark/>
          </w:tcPr>
          <w:p w:rsidR="00007745" w:rsidRPr="00007BB4" w:rsidRDefault="00007745" w:rsidP="00046E7E">
            <w:pPr>
              <w:spacing w:after="0" w:line="240" w:lineRule="auto"/>
              <w:ind w:left="113" w:right="113"/>
              <w:rPr>
                <w:rFonts w:asciiTheme="majorBidi" w:hAnsiTheme="majorBidi" w:cstheme="majorBidi"/>
                <w:b/>
                <w:iCs/>
                <w:szCs w:val="24"/>
              </w:rPr>
            </w:pPr>
            <w:r w:rsidRPr="00007BB4">
              <w:rPr>
                <w:rFonts w:asciiTheme="majorBidi" w:hAnsiTheme="majorBidi" w:cstheme="majorBidi"/>
                <w:b/>
                <w:iCs/>
                <w:szCs w:val="24"/>
              </w:rPr>
              <w:t>PERIOD</w:t>
            </w:r>
          </w:p>
        </w:tc>
        <w:tc>
          <w:tcPr>
            <w:tcW w:w="697" w:type="dxa"/>
            <w:vMerge w:val="restart"/>
            <w:tcBorders>
              <w:top w:val="single" w:sz="4" w:space="0" w:color="auto"/>
              <w:left w:val="single" w:sz="4" w:space="0" w:color="auto"/>
              <w:bottom w:val="single" w:sz="4" w:space="0" w:color="auto"/>
              <w:right w:val="single" w:sz="4" w:space="0" w:color="auto"/>
            </w:tcBorders>
            <w:hideMark/>
          </w:tcPr>
          <w:p w:rsidR="00007745" w:rsidRPr="00007BB4" w:rsidRDefault="00007745" w:rsidP="00046E7E">
            <w:pPr>
              <w:spacing w:after="0" w:line="240" w:lineRule="auto"/>
              <w:rPr>
                <w:rFonts w:asciiTheme="majorBidi" w:hAnsiTheme="majorBidi" w:cstheme="majorBidi"/>
                <w:b/>
                <w:iCs/>
                <w:szCs w:val="24"/>
              </w:rPr>
            </w:pPr>
            <w:r w:rsidRPr="00007BB4">
              <w:rPr>
                <w:rFonts w:asciiTheme="majorBidi" w:hAnsiTheme="majorBidi" w:cstheme="majorBidi"/>
                <w:b/>
                <w:iCs/>
                <w:szCs w:val="24"/>
              </w:rPr>
              <w:t>timing</w:t>
            </w:r>
          </w:p>
        </w:tc>
        <w:tc>
          <w:tcPr>
            <w:tcW w:w="1253" w:type="dxa"/>
            <w:vMerge w:val="restart"/>
            <w:tcBorders>
              <w:top w:val="single" w:sz="4" w:space="0" w:color="auto"/>
              <w:left w:val="single" w:sz="4" w:space="0" w:color="auto"/>
              <w:bottom w:val="single" w:sz="4" w:space="0" w:color="auto"/>
              <w:right w:val="single" w:sz="4" w:space="0" w:color="auto"/>
            </w:tcBorders>
            <w:hideMark/>
          </w:tcPr>
          <w:p w:rsidR="00007745" w:rsidRPr="00007BB4" w:rsidRDefault="00007745" w:rsidP="00046E7E">
            <w:pPr>
              <w:spacing w:after="0" w:line="240" w:lineRule="auto"/>
              <w:rPr>
                <w:rFonts w:asciiTheme="majorBidi" w:hAnsiTheme="majorBidi" w:cstheme="majorBidi"/>
                <w:b/>
                <w:iCs/>
                <w:szCs w:val="24"/>
              </w:rPr>
            </w:pPr>
            <w:r w:rsidRPr="00007BB4">
              <w:rPr>
                <w:rFonts w:asciiTheme="majorBidi" w:hAnsiTheme="majorBidi" w:cstheme="majorBidi"/>
                <w:b/>
                <w:iCs/>
                <w:szCs w:val="24"/>
              </w:rPr>
              <w:t>COMPE</w:t>
            </w:r>
          </w:p>
          <w:p w:rsidR="00007745" w:rsidRPr="00007BB4" w:rsidRDefault="00007745" w:rsidP="00046E7E">
            <w:pPr>
              <w:spacing w:after="0" w:line="240" w:lineRule="auto"/>
              <w:rPr>
                <w:rFonts w:asciiTheme="majorBidi" w:hAnsiTheme="majorBidi" w:cstheme="majorBidi"/>
                <w:b/>
                <w:iCs/>
                <w:szCs w:val="24"/>
              </w:rPr>
            </w:pPr>
            <w:r w:rsidRPr="00007BB4">
              <w:rPr>
                <w:rFonts w:asciiTheme="majorBidi" w:hAnsiTheme="majorBidi" w:cstheme="majorBidi"/>
                <w:b/>
                <w:iCs/>
                <w:szCs w:val="24"/>
              </w:rPr>
              <w:t>TENCY FOCUS</w:t>
            </w:r>
          </w:p>
        </w:tc>
        <w:tc>
          <w:tcPr>
            <w:tcW w:w="2065" w:type="dxa"/>
            <w:vMerge w:val="restart"/>
            <w:tcBorders>
              <w:top w:val="single" w:sz="4" w:space="0" w:color="auto"/>
              <w:left w:val="single" w:sz="4" w:space="0" w:color="auto"/>
              <w:bottom w:val="single" w:sz="4" w:space="0" w:color="auto"/>
              <w:right w:val="single" w:sz="4" w:space="0" w:color="auto"/>
            </w:tcBorders>
            <w:hideMark/>
          </w:tcPr>
          <w:p w:rsidR="00007745" w:rsidRPr="00007BB4" w:rsidRDefault="00007745" w:rsidP="00046E7E">
            <w:pPr>
              <w:spacing w:after="0" w:line="240" w:lineRule="auto"/>
              <w:rPr>
                <w:rFonts w:asciiTheme="majorBidi" w:hAnsiTheme="majorBidi" w:cstheme="majorBidi"/>
                <w:iCs/>
                <w:szCs w:val="24"/>
              </w:rPr>
            </w:pPr>
            <w:r w:rsidRPr="00007BB4">
              <w:rPr>
                <w:rFonts w:asciiTheme="majorBidi" w:hAnsiTheme="majorBidi" w:cstheme="majorBidi"/>
                <w:iCs/>
                <w:szCs w:val="24"/>
              </w:rPr>
              <w:t>THEMES /</w:t>
            </w:r>
          </w:p>
          <w:p w:rsidR="00007745" w:rsidRPr="00007BB4" w:rsidRDefault="00007745" w:rsidP="00046E7E">
            <w:pPr>
              <w:spacing w:after="0" w:line="240" w:lineRule="auto"/>
              <w:rPr>
                <w:rFonts w:asciiTheme="majorBidi" w:hAnsiTheme="majorBidi" w:cstheme="majorBidi"/>
                <w:iCs/>
                <w:szCs w:val="24"/>
              </w:rPr>
            </w:pPr>
            <w:r w:rsidRPr="00007BB4">
              <w:rPr>
                <w:rFonts w:asciiTheme="majorBidi" w:hAnsiTheme="majorBidi" w:cstheme="majorBidi"/>
                <w:iCs/>
                <w:szCs w:val="24"/>
              </w:rPr>
              <w:t>TOPICS /</w:t>
            </w:r>
          </w:p>
          <w:p w:rsidR="00007745" w:rsidRPr="00007BB4" w:rsidRDefault="00007745" w:rsidP="00046E7E">
            <w:pPr>
              <w:spacing w:after="0" w:line="240" w:lineRule="auto"/>
              <w:rPr>
                <w:rFonts w:asciiTheme="majorBidi" w:hAnsiTheme="majorBidi" w:cstheme="majorBidi"/>
                <w:iCs/>
                <w:szCs w:val="24"/>
              </w:rPr>
            </w:pPr>
            <w:r w:rsidRPr="00007BB4">
              <w:rPr>
                <w:rFonts w:asciiTheme="majorBidi" w:hAnsiTheme="majorBidi" w:cstheme="majorBidi"/>
                <w:iCs/>
                <w:szCs w:val="24"/>
              </w:rPr>
              <w:t>SUB TOPICS</w:t>
            </w:r>
          </w:p>
        </w:tc>
        <w:tc>
          <w:tcPr>
            <w:tcW w:w="2951" w:type="dxa"/>
            <w:gridSpan w:val="2"/>
            <w:vMerge w:val="restart"/>
            <w:tcBorders>
              <w:top w:val="single" w:sz="4" w:space="0" w:color="auto"/>
              <w:left w:val="single" w:sz="4" w:space="0" w:color="auto"/>
              <w:bottom w:val="single" w:sz="4" w:space="0" w:color="auto"/>
              <w:right w:val="single" w:sz="4" w:space="0" w:color="auto"/>
            </w:tcBorders>
            <w:vAlign w:val="center"/>
          </w:tcPr>
          <w:p w:rsidR="00007745" w:rsidRPr="00007BB4" w:rsidRDefault="00007745" w:rsidP="00046E7E">
            <w:pPr>
              <w:spacing w:after="0" w:line="240" w:lineRule="auto"/>
              <w:jc w:val="center"/>
              <w:rPr>
                <w:rFonts w:asciiTheme="majorBidi" w:hAnsiTheme="majorBidi" w:cstheme="majorBidi"/>
                <w:b/>
                <w:iCs/>
                <w:szCs w:val="24"/>
                <w:lang w:val="en-GB"/>
              </w:rPr>
            </w:pPr>
            <w:r w:rsidRPr="00007BB4">
              <w:rPr>
                <w:rFonts w:asciiTheme="majorBidi" w:hAnsiTheme="majorBidi" w:cstheme="majorBidi"/>
                <w:b/>
                <w:iCs/>
                <w:szCs w:val="24"/>
                <w:lang w:val="en-GB"/>
              </w:rPr>
              <w:t>LEARNING</w:t>
            </w:r>
          </w:p>
          <w:p w:rsidR="00007745" w:rsidRPr="00007BB4" w:rsidRDefault="00007745" w:rsidP="00046E7E">
            <w:pPr>
              <w:spacing w:after="0" w:line="240" w:lineRule="auto"/>
              <w:jc w:val="center"/>
              <w:rPr>
                <w:rFonts w:asciiTheme="majorBidi" w:hAnsiTheme="majorBidi" w:cstheme="majorBidi"/>
                <w:b/>
                <w:iCs/>
                <w:szCs w:val="24"/>
                <w:lang w:val="en-GB"/>
              </w:rPr>
            </w:pPr>
            <w:r w:rsidRPr="00007BB4">
              <w:rPr>
                <w:rFonts w:asciiTheme="majorBidi" w:hAnsiTheme="majorBidi" w:cstheme="majorBidi"/>
                <w:b/>
                <w:iCs/>
                <w:szCs w:val="24"/>
                <w:lang w:val="en-GB"/>
              </w:rPr>
              <w:t xml:space="preserve"> OBJECTIVES</w:t>
            </w:r>
          </w:p>
          <w:p w:rsidR="00007745" w:rsidRPr="00007BB4" w:rsidRDefault="00007745" w:rsidP="00046E7E">
            <w:pPr>
              <w:spacing w:after="0" w:line="240" w:lineRule="auto"/>
              <w:jc w:val="center"/>
              <w:rPr>
                <w:rFonts w:asciiTheme="majorBidi" w:hAnsiTheme="majorBidi" w:cstheme="majorBidi"/>
                <w:iCs/>
                <w:szCs w:val="24"/>
              </w:rPr>
            </w:pPr>
          </w:p>
        </w:tc>
        <w:tc>
          <w:tcPr>
            <w:tcW w:w="2091"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007745" w:rsidRPr="00007BB4" w:rsidRDefault="00007745" w:rsidP="00046E7E">
            <w:pPr>
              <w:spacing w:after="0" w:line="240" w:lineRule="auto"/>
              <w:jc w:val="center"/>
              <w:rPr>
                <w:rFonts w:asciiTheme="majorBidi" w:hAnsiTheme="majorBidi" w:cstheme="majorBidi"/>
                <w:iCs/>
                <w:szCs w:val="24"/>
              </w:rPr>
            </w:pPr>
            <w:r w:rsidRPr="00007BB4">
              <w:rPr>
                <w:rFonts w:asciiTheme="majorBidi" w:hAnsiTheme="majorBidi" w:cstheme="majorBidi"/>
                <w:b/>
                <w:iCs/>
                <w:szCs w:val="24"/>
                <w:lang w:val="en-GB"/>
              </w:rPr>
              <w:t>Communicative tasks</w:t>
            </w:r>
          </w:p>
        </w:tc>
        <w:tc>
          <w:tcPr>
            <w:tcW w:w="5815" w:type="dxa"/>
            <w:gridSpan w:val="8"/>
            <w:tcBorders>
              <w:top w:val="single" w:sz="4" w:space="0" w:color="auto"/>
              <w:left w:val="single" w:sz="4" w:space="0" w:color="auto"/>
              <w:bottom w:val="single" w:sz="4" w:space="0" w:color="auto"/>
              <w:right w:val="single" w:sz="4" w:space="0" w:color="auto"/>
            </w:tcBorders>
            <w:vAlign w:val="center"/>
            <w:hideMark/>
          </w:tcPr>
          <w:p w:rsidR="00007745" w:rsidRPr="00007BB4" w:rsidRDefault="00007745" w:rsidP="00046E7E">
            <w:pPr>
              <w:spacing w:after="0" w:line="240" w:lineRule="auto"/>
              <w:jc w:val="center"/>
              <w:rPr>
                <w:rFonts w:asciiTheme="majorBidi" w:hAnsiTheme="majorBidi" w:cstheme="majorBidi"/>
                <w:b/>
                <w:bCs/>
                <w:iCs/>
                <w:szCs w:val="24"/>
              </w:rPr>
            </w:pPr>
            <w:r w:rsidRPr="00007BB4">
              <w:rPr>
                <w:rFonts w:asciiTheme="majorBidi" w:hAnsiTheme="majorBidi" w:cstheme="majorBidi"/>
                <w:b/>
                <w:bCs/>
                <w:iCs/>
                <w:szCs w:val="24"/>
              </w:rPr>
              <w:t>RESOURCES</w:t>
            </w:r>
          </w:p>
        </w:tc>
      </w:tr>
      <w:tr w:rsidR="00007745" w:rsidRPr="00007BB4" w:rsidTr="00046E7E">
        <w:trPr>
          <w:cantSplit/>
          <w:trHeight w:val="690"/>
          <w:jc w:val="center"/>
        </w:trPr>
        <w:tc>
          <w:tcPr>
            <w:tcW w:w="1438" w:type="dxa"/>
            <w:vMerge/>
            <w:tcBorders>
              <w:top w:val="single" w:sz="4" w:space="0" w:color="auto"/>
              <w:left w:val="single" w:sz="4" w:space="0" w:color="auto"/>
              <w:bottom w:val="single" w:sz="4" w:space="0" w:color="auto"/>
              <w:right w:val="single" w:sz="4" w:space="0" w:color="auto"/>
            </w:tcBorders>
            <w:vAlign w:val="center"/>
            <w:hideMark/>
          </w:tcPr>
          <w:p w:rsidR="00007745" w:rsidRPr="00007BB4" w:rsidRDefault="00007745" w:rsidP="00046E7E">
            <w:pPr>
              <w:spacing w:after="0" w:line="240" w:lineRule="auto"/>
              <w:rPr>
                <w:rFonts w:asciiTheme="majorBidi" w:hAnsiTheme="majorBidi" w:cstheme="majorBidi"/>
                <w:b/>
                <w:iCs/>
                <w:szCs w:val="24"/>
              </w:rPr>
            </w:pPr>
          </w:p>
        </w:tc>
        <w:tc>
          <w:tcPr>
            <w:tcW w:w="697" w:type="dxa"/>
            <w:vMerge/>
            <w:tcBorders>
              <w:top w:val="single" w:sz="4" w:space="0" w:color="auto"/>
              <w:left w:val="single" w:sz="4" w:space="0" w:color="auto"/>
              <w:bottom w:val="single" w:sz="4" w:space="0" w:color="auto"/>
              <w:right w:val="single" w:sz="4" w:space="0" w:color="auto"/>
            </w:tcBorders>
            <w:vAlign w:val="center"/>
            <w:hideMark/>
          </w:tcPr>
          <w:p w:rsidR="00007745" w:rsidRPr="00007BB4" w:rsidRDefault="00007745" w:rsidP="00046E7E">
            <w:pPr>
              <w:spacing w:after="0" w:line="240" w:lineRule="auto"/>
              <w:rPr>
                <w:rFonts w:asciiTheme="majorBidi" w:hAnsiTheme="majorBidi" w:cstheme="majorBidi"/>
                <w:b/>
                <w:iCs/>
                <w:szCs w:val="24"/>
              </w:rPr>
            </w:pPr>
          </w:p>
        </w:tc>
        <w:tc>
          <w:tcPr>
            <w:tcW w:w="1253" w:type="dxa"/>
            <w:vMerge/>
            <w:tcBorders>
              <w:top w:val="single" w:sz="4" w:space="0" w:color="auto"/>
              <w:left w:val="single" w:sz="4" w:space="0" w:color="auto"/>
              <w:bottom w:val="single" w:sz="4" w:space="0" w:color="auto"/>
              <w:right w:val="single" w:sz="4" w:space="0" w:color="auto"/>
            </w:tcBorders>
            <w:vAlign w:val="center"/>
            <w:hideMark/>
          </w:tcPr>
          <w:p w:rsidR="00007745" w:rsidRPr="00007BB4" w:rsidRDefault="00007745" w:rsidP="00046E7E">
            <w:pPr>
              <w:spacing w:after="0" w:line="240" w:lineRule="auto"/>
              <w:rPr>
                <w:rFonts w:asciiTheme="majorBidi" w:hAnsiTheme="majorBidi" w:cstheme="majorBidi"/>
                <w:b/>
                <w:iCs/>
                <w:szCs w:val="24"/>
              </w:rPr>
            </w:pPr>
          </w:p>
        </w:tc>
        <w:tc>
          <w:tcPr>
            <w:tcW w:w="2065" w:type="dxa"/>
            <w:vMerge/>
            <w:tcBorders>
              <w:top w:val="single" w:sz="4" w:space="0" w:color="auto"/>
              <w:left w:val="single" w:sz="4" w:space="0" w:color="auto"/>
              <w:bottom w:val="single" w:sz="4" w:space="0" w:color="auto"/>
              <w:right w:val="single" w:sz="4" w:space="0" w:color="auto"/>
            </w:tcBorders>
            <w:vAlign w:val="center"/>
            <w:hideMark/>
          </w:tcPr>
          <w:p w:rsidR="00007745" w:rsidRPr="00007BB4" w:rsidRDefault="00007745" w:rsidP="00046E7E">
            <w:pPr>
              <w:spacing w:after="0" w:line="240" w:lineRule="auto"/>
              <w:rPr>
                <w:rFonts w:asciiTheme="majorBidi" w:hAnsiTheme="majorBidi" w:cstheme="majorBidi"/>
                <w:iCs/>
                <w:szCs w:val="24"/>
              </w:rPr>
            </w:pPr>
          </w:p>
        </w:tc>
        <w:tc>
          <w:tcPr>
            <w:tcW w:w="2951" w:type="dxa"/>
            <w:gridSpan w:val="2"/>
            <w:vMerge/>
            <w:tcBorders>
              <w:top w:val="single" w:sz="4" w:space="0" w:color="auto"/>
              <w:left w:val="single" w:sz="4" w:space="0" w:color="auto"/>
              <w:bottom w:val="single" w:sz="4" w:space="0" w:color="auto"/>
              <w:right w:val="single" w:sz="4" w:space="0" w:color="auto"/>
            </w:tcBorders>
            <w:vAlign w:val="center"/>
            <w:hideMark/>
          </w:tcPr>
          <w:p w:rsidR="00007745" w:rsidRPr="00007BB4" w:rsidRDefault="00007745" w:rsidP="00046E7E">
            <w:pPr>
              <w:spacing w:after="0" w:line="240" w:lineRule="auto"/>
              <w:rPr>
                <w:rFonts w:asciiTheme="majorBidi" w:hAnsiTheme="majorBidi" w:cstheme="majorBidi"/>
                <w:iCs/>
                <w:szCs w:val="24"/>
              </w:rPr>
            </w:pPr>
          </w:p>
        </w:tc>
        <w:tc>
          <w:tcPr>
            <w:tcW w:w="2091" w:type="dxa"/>
            <w:gridSpan w:val="2"/>
            <w:vMerge/>
            <w:tcBorders>
              <w:top w:val="single" w:sz="4" w:space="0" w:color="auto"/>
              <w:left w:val="single" w:sz="4" w:space="0" w:color="auto"/>
              <w:bottom w:val="single" w:sz="4" w:space="0" w:color="auto"/>
              <w:right w:val="single" w:sz="4" w:space="0" w:color="auto"/>
            </w:tcBorders>
            <w:vAlign w:val="center"/>
            <w:hideMark/>
          </w:tcPr>
          <w:p w:rsidR="00007745" w:rsidRPr="00007BB4" w:rsidRDefault="00007745" w:rsidP="00046E7E">
            <w:pPr>
              <w:spacing w:after="0" w:line="240" w:lineRule="auto"/>
              <w:rPr>
                <w:rFonts w:asciiTheme="majorBidi" w:hAnsiTheme="majorBidi" w:cstheme="majorBidi"/>
                <w:iCs/>
                <w:szCs w:val="24"/>
              </w:rPr>
            </w:pPr>
          </w:p>
        </w:tc>
        <w:tc>
          <w:tcPr>
            <w:tcW w:w="2090" w:type="dxa"/>
            <w:gridSpan w:val="3"/>
            <w:tcBorders>
              <w:top w:val="single" w:sz="4" w:space="0" w:color="auto"/>
              <w:left w:val="single" w:sz="4" w:space="0" w:color="auto"/>
              <w:bottom w:val="single" w:sz="4" w:space="0" w:color="auto"/>
              <w:right w:val="single" w:sz="4" w:space="0" w:color="auto"/>
            </w:tcBorders>
            <w:vAlign w:val="center"/>
            <w:hideMark/>
          </w:tcPr>
          <w:p w:rsidR="00007745" w:rsidRPr="00007BB4" w:rsidRDefault="00007745" w:rsidP="00046E7E">
            <w:pPr>
              <w:spacing w:after="0" w:line="240" w:lineRule="auto"/>
              <w:jc w:val="center"/>
              <w:rPr>
                <w:rFonts w:asciiTheme="majorBidi" w:hAnsiTheme="majorBidi" w:cstheme="majorBidi"/>
                <w:b/>
                <w:iCs/>
                <w:szCs w:val="24"/>
                <w:lang w:val="en-GB"/>
              </w:rPr>
            </w:pPr>
            <w:r w:rsidRPr="00007BB4">
              <w:rPr>
                <w:rFonts w:asciiTheme="majorBidi" w:hAnsiTheme="majorBidi" w:cstheme="majorBidi"/>
                <w:b/>
                <w:iCs/>
                <w:szCs w:val="24"/>
                <w:lang w:val="en-GB"/>
              </w:rPr>
              <w:t>GRAMMAR</w:t>
            </w:r>
          </w:p>
        </w:tc>
        <w:tc>
          <w:tcPr>
            <w:tcW w:w="2229" w:type="dxa"/>
            <w:gridSpan w:val="3"/>
            <w:tcBorders>
              <w:top w:val="single" w:sz="4" w:space="0" w:color="auto"/>
              <w:left w:val="single" w:sz="4" w:space="0" w:color="auto"/>
              <w:bottom w:val="single" w:sz="4" w:space="0" w:color="auto"/>
              <w:right w:val="single" w:sz="4" w:space="0" w:color="auto"/>
            </w:tcBorders>
            <w:vAlign w:val="center"/>
            <w:hideMark/>
          </w:tcPr>
          <w:p w:rsidR="00007745" w:rsidRPr="00007BB4" w:rsidRDefault="00007745" w:rsidP="00046E7E">
            <w:pPr>
              <w:spacing w:after="0" w:line="240" w:lineRule="auto"/>
              <w:jc w:val="center"/>
              <w:rPr>
                <w:rFonts w:asciiTheme="majorBidi" w:hAnsiTheme="majorBidi" w:cstheme="majorBidi"/>
                <w:b/>
                <w:iCs/>
                <w:szCs w:val="24"/>
                <w:lang w:val="en-GB"/>
              </w:rPr>
            </w:pPr>
            <w:r w:rsidRPr="00007BB4">
              <w:rPr>
                <w:rFonts w:asciiTheme="majorBidi" w:hAnsiTheme="majorBidi" w:cstheme="majorBidi"/>
                <w:b/>
                <w:iCs/>
                <w:szCs w:val="24"/>
                <w:lang w:val="en-GB"/>
              </w:rPr>
              <w:t>LEXIS</w:t>
            </w:r>
          </w:p>
        </w:tc>
        <w:tc>
          <w:tcPr>
            <w:tcW w:w="1496" w:type="dxa"/>
            <w:gridSpan w:val="2"/>
            <w:tcBorders>
              <w:top w:val="single" w:sz="4" w:space="0" w:color="auto"/>
              <w:left w:val="single" w:sz="4" w:space="0" w:color="auto"/>
              <w:bottom w:val="single" w:sz="4" w:space="0" w:color="auto"/>
              <w:right w:val="single" w:sz="4" w:space="0" w:color="auto"/>
            </w:tcBorders>
            <w:vAlign w:val="center"/>
            <w:hideMark/>
          </w:tcPr>
          <w:p w:rsidR="00007745" w:rsidRPr="00007BB4" w:rsidRDefault="00007745" w:rsidP="00046E7E">
            <w:pPr>
              <w:spacing w:after="0" w:line="240" w:lineRule="auto"/>
              <w:jc w:val="center"/>
              <w:rPr>
                <w:rFonts w:asciiTheme="majorBidi" w:hAnsiTheme="majorBidi" w:cstheme="majorBidi"/>
                <w:b/>
                <w:iCs/>
                <w:szCs w:val="24"/>
                <w:lang w:val="en-GB"/>
              </w:rPr>
            </w:pPr>
            <w:r w:rsidRPr="00007BB4">
              <w:rPr>
                <w:rFonts w:asciiTheme="majorBidi" w:hAnsiTheme="majorBidi" w:cstheme="majorBidi"/>
                <w:b/>
                <w:iCs/>
                <w:szCs w:val="24"/>
                <w:lang w:val="en-GB"/>
              </w:rPr>
              <w:t>PRONUNCIATION</w:t>
            </w:r>
          </w:p>
        </w:tc>
      </w:tr>
      <w:tr w:rsidR="00007745" w:rsidRPr="008F500E" w:rsidTr="00046E7E">
        <w:trPr>
          <w:gridAfter w:val="1"/>
          <w:wAfter w:w="18" w:type="dxa"/>
          <w:trHeight w:val="1534"/>
          <w:jc w:val="center"/>
        </w:trPr>
        <w:tc>
          <w:tcPr>
            <w:tcW w:w="1438" w:type="dxa"/>
            <w:vMerge w:val="restart"/>
            <w:tcBorders>
              <w:top w:val="single" w:sz="4" w:space="0" w:color="auto"/>
              <w:left w:val="single" w:sz="4" w:space="0" w:color="auto"/>
              <w:bottom w:val="single" w:sz="4" w:space="0" w:color="auto"/>
              <w:right w:val="single" w:sz="4" w:space="0" w:color="auto"/>
            </w:tcBorders>
            <w:textDirection w:val="tbRl"/>
            <w:hideMark/>
          </w:tcPr>
          <w:p w:rsidR="00007745" w:rsidRPr="00007BB4" w:rsidRDefault="00007745" w:rsidP="00046E7E">
            <w:pPr>
              <w:spacing w:after="0" w:line="240" w:lineRule="auto"/>
              <w:ind w:left="113" w:right="113"/>
              <w:jc w:val="center"/>
              <w:rPr>
                <w:rFonts w:asciiTheme="majorBidi" w:hAnsiTheme="majorBidi" w:cstheme="majorBidi"/>
                <w:b/>
                <w:iCs/>
                <w:szCs w:val="24"/>
              </w:rPr>
            </w:pPr>
            <w:r w:rsidRPr="00007BB4">
              <w:rPr>
                <w:rFonts w:asciiTheme="majorBidi" w:hAnsiTheme="majorBidi" w:cstheme="majorBidi"/>
                <w:b/>
                <w:iCs/>
                <w:szCs w:val="24"/>
              </w:rPr>
              <w:t>FIRST TERM</w:t>
            </w:r>
          </w:p>
        </w:tc>
        <w:tc>
          <w:tcPr>
            <w:tcW w:w="697" w:type="dxa"/>
            <w:tcBorders>
              <w:top w:val="single" w:sz="4" w:space="0" w:color="auto"/>
              <w:left w:val="single" w:sz="4" w:space="0" w:color="auto"/>
              <w:bottom w:val="single" w:sz="4" w:space="0" w:color="auto"/>
              <w:right w:val="single" w:sz="4" w:space="0" w:color="auto"/>
            </w:tcBorders>
            <w:hideMark/>
          </w:tcPr>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22 heures</w:t>
            </w:r>
          </w:p>
        </w:tc>
        <w:tc>
          <w:tcPr>
            <w:tcW w:w="1253" w:type="dxa"/>
            <w:tcBorders>
              <w:top w:val="single" w:sz="4" w:space="0" w:color="auto"/>
              <w:left w:val="single" w:sz="4" w:space="0" w:color="auto"/>
              <w:bottom w:val="single" w:sz="4" w:space="0" w:color="auto"/>
              <w:right w:val="single" w:sz="4" w:space="0" w:color="auto"/>
            </w:tcBorders>
            <w:hideMark/>
          </w:tcPr>
          <w:p w:rsidR="00007745" w:rsidRPr="00007BB4" w:rsidRDefault="00007745" w:rsidP="00046E7E">
            <w:pPr>
              <w:spacing w:after="0" w:line="240" w:lineRule="auto"/>
              <w:rPr>
                <w:rFonts w:asciiTheme="majorBidi" w:eastAsia="Calibri" w:hAnsiTheme="majorBidi" w:cstheme="majorBidi"/>
                <w:iCs/>
                <w:szCs w:val="24"/>
              </w:rPr>
            </w:pPr>
          </w:p>
        </w:tc>
        <w:tc>
          <w:tcPr>
            <w:tcW w:w="2091" w:type="dxa"/>
            <w:gridSpan w:val="2"/>
            <w:tcBorders>
              <w:top w:val="single" w:sz="4" w:space="0" w:color="auto"/>
              <w:left w:val="single" w:sz="4" w:space="0" w:color="auto"/>
              <w:bottom w:val="single" w:sz="4" w:space="0" w:color="auto"/>
              <w:right w:val="single" w:sz="4" w:space="0" w:color="auto"/>
            </w:tcBorders>
            <w:hideMark/>
          </w:tcPr>
          <w:p w:rsidR="00007745" w:rsidRPr="00007BB4" w:rsidRDefault="00007745" w:rsidP="00046E7E">
            <w:pPr>
              <w:tabs>
                <w:tab w:val="left" w:pos="175"/>
              </w:tabs>
              <w:spacing w:after="0" w:line="240" w:lineRule="auto"/>
              <w:ind w:left="33"/>
              <w:contextualSpacing/>
              <w:jc w:val="center"/>
              <w:rPr>
                <w:rFonts w:asciiTheme="majorBidi" w:hAnsiTheme="majorBidi" w:cstheme="majorBidi"/>
                <w:b/>
                <w:iCs/>
                <w:szCs w:val="24"/>
                <w:lang w:val="en-GB"/>
              </w:rPr>
            </w:pPr>
            <w:r w:rsidRPr="00007BB4">
              <w:rPr>
                <w:rFonts w:asciiTheme="majorBidi" w:hAnsiTheme="majorBidi" w:cstheme="majorBidi"/>
                <w:b/>
                <w:iCs/>
                <w:szCs w:val="24"/>
                <w:lang w:val="en-GB"/>
              </w:rPr>
              <w:t>Me</w:t>
            </w:r>
          </w:p>
          <w:p w:rsidR="00007745" w:rsidRPr="00007BB4" w:rsidRDefault="00007745" w:rsidP="00046E7E">
            <w:pPr>
              <w:spacing w:after="0" w:line="240" w:lineRule="auto"/>
              <w:rPr>
                <w:rFonts w:asciiTheme="majorBidi" w:hAnsiTheme="majorBidi" w:cstheme="majorBidi"/>
                <w:b/>
                <w:iCs/>
                <w:szCs w:val="24"/>
                <w:lang w:val="en-GB"/>
              </w:rPr>
            </w:pPr>
            <w:r w:rsidRPr="00007BB4">
              <w:rPr>
                <w:rFonts w:asciiTheme="majorBidi" w:hAnsiTheme="majorBidi" w:cstheme="majorBidi"/>
                <w:b/>
                <w:iCs/>
                <w:szCs w:val="24"/>
                <w:lang w:val="en-GB"/>
              </w:rPr>
              <w:t xml:space="preserve">My  abilities and inabilities / my likes and dislikes </w:t>
            </w:r>
            <w:r w:rsidRPr="00007BB4">
              <w:rPr>
                <w:rFonts w:asciiTheme="majorBidi" w:hAnsiTheme="majorBidi" w:cstheme="majorBidi"/>
                <w:iCs/>
                <w:szCs w:val="24"/>
                <w:lang w:val="en-GB"/>
              </w:rPr>
              <w:sym w:font="Wingdings" w:char="F0F0"/>
            </w:r>
            <w:r w:rsidRPr="00007BB4">
              <w:rPr>
                <w:rFonts w:asciiTheme="majorBidi" w:hAnsiTheme="majorBidi" w:cstheme="majorBidi"/>
                <w:iCs/>
                <w:szCs w:val="24"/>
                <w:lang w:val="en-GB"/>
              </w:rPr>
              <w:t>my personality features</w:t>
            </w:r>
          </w:p>
          <w:p w:rsidR="00007745" w:rsidRPr="00007BB4" w:rsidRDefault="00007745" w:rsidP="00046E7E">
            <w:pPr>
              <w:spacing w:after="0" w:line="240" w:lineRule="auto"/>
              <w:rPr>
                <w:rFonts w:asciiTheme="majorBidi" w:hAnsiTheme="majorBidi" w:cstheme="majorBidi"/>
                <w:b/>
                <w:iCs/>
                <w:szCs w:val="24"/>
                <w:lang w:val="en-GB"/>
              </w:rPr>
            </w:pPr>
            <w:r w:rsidRPr="00007BB4">
              <w:rPr>
                <w:rFonts w:asciiTheme="majorBidi" w:hAnsiTheme="majorBidi" w:cstheme="majorBidi"/>
                <w:b/>
                <w:iCs/>
                <w:szCs w:val="24"/>
                <w:lang w:val="en-GB"/>
              </w:rPr>
              <w:t>My life style</w:t>
            </w:r>
          </w:p>
          <w:p w:rsidR="00007745" w:rsidRPr="00007BB4" w:rsidRDefault="00007745" w:rsidP="00046E7E">
            <w:pPr>
              <w:spacing w:after="0" w:line="240" w:lineRule="auto"/>
              <w:rPr>
                <w:rFonts w:asciiTheme="majorBidi" w:hAnsiTheme="majorBidi" w:cstheme="majorBidi"/>
                <w:b/>
                <w:iCs/>
                <w:szCs w:val="24"/>
                <w:lang w:val="en-GB"/>
              </w:rPr>
            </w:pPr>
            <w:r w:rsidRPr="00007BB4">
              <w:rPr>
                <w:rFonts w:asciiTheme="majorBidi" w:hAnsiTheme="majorBidi" w:cstheme="majorBidi"/>
                <w:b/>
                <w:iCs/>
                <w:szCs w:val="24"/>
                <w:lang w:val="en-GB"/>
              </w:rPr>
              <w:t>My hobbies outside school</w:t>
            </w:r>
          </w:p>
          <w:p w:rsidR="00007745" w:rsidRPr="00007BB4" w:rsidRDefault="00007745" w:rsidP="00046E7E">
            <w:pPr>
              <w:spacing w:after="0" w:line="240" w:lineRule="auto"/>
              <w:rPr>
                <w:rFonts w:asciiTheme="majorBidi" w:hAnsiTheme="majorBidi" w:cstheme="majorBidi"/>
                <w:b/>
                <w:iCs/>
                <w:szCs w:val="24"/>
                <w:lang w:val="en-GB"/>
              </w:rPr>
            </w:pPr>
            <w:r w:rsidRPr="00007BB4">
              <w:rPr>
                <w:rFonts w:asciiTheme="majorBidi" w:hAnsiTheme="majorBidi" w:cstheme="majorBidi"/>
                <w:b/>
                <w:iCs/>
                <w:szCs w:val="24"/>
                <w:lang w:val="en-GB"/>
              </w:rPr>
              <w:t>My interest in  animals and plants</w:t>
            </w:r>
          </w:p>
        </w:tc>
        <w:tc>
          <w:tcPr>
            <w:tcW w:w="2925" w:type="dxa"/>
            <w:tcBorders>
              <w:top w:val="single" w:sz="4" w:space="0" w:color="auto"/>
              <w:left w:val="single" w:sz="4" w:space="0" w:color="auto"/>
              <w:bottom w:val="single" w:sz="4" w:space="0" w:color="auto"/>
              <w:right w:val="single" w:sz="4" w:space="0" w:color="auto"/>
            </w:tcBorders>
            <w:hideMark/>
          </w:tcPr>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b/>
                <w:iCs/>
                <w:szCs w:val="24"/>
                <w:lang w:val="en-GB"/>
              </w:rPr>
              <w:t xml:space="preserve">Describe myself : </w:t>
            </w:r>
            <w:r w:rsidRPr="00007BB4">
              <w:rPr>
                <w:rFonts w:asciiTheme="majorBidi" w:hAnsiTheme="majorBidi" w:cstheme="majorBidi"/>
                <w:iCs/>
                <w:szCs w:val="24"/>
                <w:lang w:val="en-GB"/>
              </w:rPr>
              <w:t>my abilities and inabilities / my likes anddislikes</w:t>
            </w: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Talk about personality features</w:t>
            </w: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b/>
                <w:iCs/>
                <w:szCs w:val="24"/>
                <w:lang w:val="en-GB"/>
              </w:rPr>
              <w:t>Ask and answer questions about hobbies</w:t>
            </w:r>
          </w:p>
          <w:p w:rsidR="00007745" w:rsidRPr="00007BB4" w:rsidRDefault="00007745" w:rsidP="00046E7E">
            <w:pPr>
              <w:spacing w:after="0" w:line="240" w:lineRule="auto"/>
              <w:rPr>
                <w:rFonts w:asciiTheme="majorBidi" w:hAnsiTheme="majorBidi" w:cstheme="majorBidi"/>
                <w:b/>
                <w:iCs/>
                <w:szCs w:val="24"/>
                <w:lang w:val="en-GB"/>
              </w:rPr>
            </w:pPr>
            <w:r w:rsidRPr="00007BB4">
              <w:rPr>
                <w:rFonts w:asciiTheme="majorBidi" w:hAnsiTheme="majorBidi" w:cstheme="majorBidi"/>
                <w:b/>
                <w:iCs/>
                <w:szCs w:val="24"/>
                <w:lang w:val="en-GB"/>
              </w:rPr>
              <w:t>Ask and give information about:</w:t>
            </w: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Wild life and pets</w:t>
            </w:r>
          </w:p>
        </w:tc>
        <w:tc>
          <w:tcPr>
            <w:tcW w:w="2081" w:type="dxa"/>
            <w:tcBorders>
              <w:top w:val="single" w:sz="4" w:space="0" w:color="auto"/>
              <w:left w:val="single" w:sz="4" w:space="0" w:color="auto"/>
              <w:bottom w:val="single" w:sz="4" w:space="0" w:color="auto"/>
              <w:right w:val="single" w:sz="4" w:space="0" w:color="auto"/>
            </w:tcBorders>
          </w:tcPr>
          <w:p w:rsidR="00007745" w:rsidRPr="00007BB4" w:rsidRDefault="00007745" w:rsidP="00046E7E">
            <w:pPr>
              <w:spacing w:after="0" w:line="240" w:lineRule="auto"/>
              <w:rPr>
                <w:rFonts w:asciiTheme="majorBidi" w:hAnsiTheme="majorBidi" w:cstheme="majorBidi"/>
                <w:iCs/>
                <w:szCs w:val="24"/>
                <w:lang w:val="en-GB"/>
              </w:rPr>
            </w:pP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 xml:space="preserve">Interview </w:t>
            </w: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Role play</w:t>
            </w: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Chat / email: personal letter</w:t>
            </w: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Short video segments</w:t>
            </w: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Poster</w:t>
            </w: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Id card ( people and animals)</w:t>
            </w:r>
          </w:p>
          <w:p w:rsidR="00007745" w:rsidRPr="00007BB4" w:rsidRDefault="00007745" w:rsidP="00046E7E">
            <w:pPr>
              <w:spacing w:after="0" w:line="240" w:lineRule="auto"/>
              <w:rPr>
                <w:rFonts w:asciiTheme="majorBidi" w:hAnsiTheme="majorBidi" w:cstheme="majorBidi"/>
                <w:iCs/>
                <w:szCs w:val="24"/>
                <w:lang w:val="en-GB"/>
              </w:rPr>
            </w:pPr>
          </w:p>
        </w:tc>
        <w:tc>
          <w:tcPr>
            <w:tcW w:w="2065" w:type="dxa"/>
            <w:gridSpan w:val="3"/>
            <w:tcBorders>
              <w:top w:val="single" w:sz="4" w:space="0" w:color="auto"/>
              <w:left w:val="single" w:sz="4" w:space="0" w:color="auto"/>
              <w:bottom w:val="single" w:sz="4" w:space="0" w:color="auto"/>
              <w:right w:val="single" w:sz="4" w:space="0" w:color="auto"/>
            </w:tcBorders>
            <w:hideMark/>
          </w:tcPr>
          <w:p w:rsidR="00007745" w:rsidRPr="00007BB4" w:rsidRDefault="00007745" w:rsidP="00046E7E">
            <w:pPr>
              <w:spacing w:after="0"/>
              <w:rPr>
                <w:rFonts w:asciiTheme="majorBidi" w:eastAsia="Calibri" w:hAnsiTheme="majorBidi" w:cstheme="majorBidi"/>
                <w:iCs/>
                <w:szCs w:val="24"/>
                <w:lang w:val="en-US" w:eastAsia="en-US"/>
              </w:rPr>
            </w:pPr>
            <w:r w:rsidRPr="00007BB4">
              <w:rPr>
                <w:rFonts w:asciiTheme="majorBidi" w:eastAsia="Calibri" w:hAnsiTheme="majorBidi" w:cstheme="majorBidi"/>
                <w:iCs/>
                <w:szCs w:val="24"/>
                <w:lang w:val="en-US" w:eastAsia="en-US"/>
              </w:rPr>
              <w:t>The present simple tense ( review and expansion)</w:t>
            </w:r>
          </w:p>
          <w:p w:rsidR="00007745" w:rsidRPr="00007BB4" w:rsidRDefault="00007745" w:rsidP="00046E7E">
            <w:pPr>
              <w:spacing w:after="0"/>
              <w:rPr>
                <w:rFonts w:asciiTheme="majorBidi" w:eastAsia="Calibri" w:hAnsiTheme="majorBidi" w:cstheme="majorBidi"/>
                <w:iCs/>
                <w:szCs w:val="24"/>
                <w:lang w:val="en-US" w:eastAsia="en-US"/>
              </w:rPr>
            </w:pPr>
            <w:r w:rsidRPr="00007BB4">
              <w:rPr>
                <w:rFonts w:asciiTheme="majorBidi" w:eastAsia="Calibri" w:hAnsiTheme="majorBidi" w:cstheme="majorBidi"/>
                <w:iCs/>
                <w:szCs w:val="24"/>
                <w:lang w:val="en-US" w:eastAsia="en-US"/>
              </w:rPr>
              <w:t>Frequency adverbs</w:t>
            </w:r>
          </w:p>
          <w:p w:rsidR="00007745" w:rsidRPr="00007BB4" w:rsidRDefault="00007745" w:rsidP="00046E7E">
            <w:pPr>
              <w:spacing w:after="0"/>
              <w:rPr>
                <w:rFonts w:asciiTheme="majorBidi" w:eastAsia="Calibri" w:hAnsiTheme="majorBidi" w:cstheme="majorBidi"/>
                <w:iCs/>
                <w:szCs w:val="24"/>
                <w:lang w:val="en-US" w:eastAsia="en-US"/>
              </w:rPr>
            </w:pPr>
            <w:r w:rsidRPr="00007BB4">
              <w:rPr>
                <w:rFonts w:asciiTheme="majorBidi" w:eastAsia="Calibri" w:hAnsiTheme="majorBidi" w:cstheme="majorBidi"/>
                <w:iCs/>
                <w:szCs w:val="24"/>
                <w:lang w:val="en-US" w:eastAsia="en-US"/>
              </w:rPr>
              <w:t>The relative clauses</w:t>
            </w:r>
          </w:p>
          <w:p w:rsidR="00007745" w:rsidRPr="00007BB4" w:rsidRDefault="00007745" w:rsidP="00046E7E">
            <w:pPr>
              <w:spacing w:after="0"/>
              <w:rPr>
                <w:rFonts w:asciiTheme="majorBidi" w:eastAsia="Calibri" w:hAnsiTheme="majorBidi" w:cstheme="majorBidi"/>
                <w:iCs/>
                <w:szCs w:val="24"/>
                <w:lang w:val="en-US" w:eastAsia="en-US"/>
              </w:rPr>
            </w:pPr>
            <w:r w:rsidRPr="00007BB4">
              <w:rPr>
                <w:rFonts w:asciiTheme="majorBidi" w:eastAsia="Calibri" w:hAnsiTheme="majorBidi" w:cstheme="majorBidi"/>
                <w:iCs/>
                <w:szCs w:val="24"/>
                <w:lang w:val="en-US" w:eastAsia="en-US"/>
              </w:rPr>
              <w:t xml:space="preserve">Qualifiers ( review and expansion/ personality features) </w:t>
            </w:r>
          </w:p>
          <w:p w:rsidR="00007745" w:rsidRPr="00007BB4" w:rsidRDefault="00007745" w:rsidP="00046E7E">
            <w:pPr>
              <w:spacing w:after="0"/>
              <w:rPr>
                <w:rFonts w:asciiTheme="majorBidi" w:eastAsia="Calibri" w:hAnsiTheme="majorBidi" w:cstheme="majorBidi"/>
                <w:iCs/>
                <w:szCs w:val="24"/>
                <w:lang w:val="en-US" w:eastAsia="en-US"/>
              </w:rPr>
            </w:pPr>
            <w:r w:rsidRPr="00007BB4">
              <w:rPr>
                <w:rFonts w:asciiTheme="majorBidi" w:eastAsia="Calibri" w:hAnsiTheme="majorBidi" w:cstheme="majorBidi"/>
                <w:iCs/>
                <w:szCs w:val="24"/>
                <w:lang w:val="en-US" w:eastAsia="en-US"/>
              </w:rPr>
              <w:t xml:space="preserve">Discourse markers for classification  </w:t>
            </w:r>
          </w:p>
          <w:p w:rsidR="00007745" w:rsidRPr="00007BB4" w:rsidRDefault="00007745" w:rsidP="00046E7E">
            <w:pPr>
              <w:spacing w:after="0"/>
              <w:rPr>
                <w:rFonts w:asciiTheme="majorBidi" w:eastAsia="Calibri" w:hAnsiTheme="majorBidi" w:cstheme="majorBidi"/>
                <w:iCs/>
                <w:szCs w:val="24"/>
                <w:lang w:val="en-US" w:eastAsia="en-US"/>
              </w:rPr>
            </w:pPr>
            <w:r w:rsidRPr="00007BB4">
              <w:rPr>
                <w:rFonts w:asciiTheme="majorBidi" w:eastAsia="Calibri" w:hAnsiTheme="majorBidi" w:cstheme="majorBidi"/>
                <w:iCs/>
                <w:szCs w:val="24"/>
                <w:lang w:val="en-US" w:eastAsia="en-US"/>
              </w:rPr>
              <w:t>To be made of / to be made in</w:t>
            </w:r>
          </w:p>
        </w:tc>
        <w:tc>
          <w:tcPr>
            <w:tcW w:w="2229" w:type="dxa"/>
            <w:gridSpan w:val="3"/>
            <w:tcBorders>
              <w:top w:val="single" w:sz="4" w:space="0" w:color="auto"/>
              <w:left w:val="single" w:sz="4" w:space="0" w:color="auto"/>
              <w:bottom w:val="single" w:sz="4" w:space="0" w:color="auto"/>
              <w:right w:val="single" w:sz="4" w:space="0" w:color="auto"/>
            </w:tcBorders>
            <w:hideMark/>
          </w:tcPr>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b/>
                <w:iCs/>
                <w:szCs w:val="24"/>
                <w:lang w:val="en-GB"/>
              </w:rPr>
              <w:t>Lexis related</w:t>
            </w:r>
            <w:r w:rsidRPr="00007BB4">
              <w:rPr>
                <w:rFonts w:asciiTheme="majorBidi" w:hAnsiTheme="majorBidi" w:cstheme="majorBidi"/>
                <w:iCs/>
                <w:szCs w:val="24"/>
                <w:lang w:val="en-GB"/>
              </w:rPr>
              <w:t xml:space="preserve"> to related topics</w:t>
            </w:r>
          </w:p>
          <w:p w:rsidR="00007745" w:rsidRPr="00007BB4" w:rsidRDefault="00007745" w:rsidP="00046E7E">
            <w:pPr>
              <w:spacing w:after="0" w:line="240" w:lineRule="auto"/>
              <w:rPr>
                <w:rFonts w:asciiTheme="majorBidi" w:hAnsiTheme="majorBidi" w:cstheme="majorBidi"/>
                <w:b/>
                <w:iCs/>
                <w:szCs w:val="24"/>
                <w:lang w:val="en-GB"/>
              </w:rPr>
            </w:pPr>
            <w:r w:rsidRPr="00007BB4">
              <w:rPr>
                <w:rFonts w:asciiTheme="majorBidi" w:hAnsiTheme="majorBidi" w:cstheme="majorBidi"/>
                <w:b/>
                <w:iCs/>
                <w:szCs w:val="24"/>
                <w:lang w:val="en-GB"/>
              </w:rPr>
              <w:t xml:space="preserve">Basic lexis( words and expressions/ formulaic language) </w:t>
            </w:r>
            <w:r w:rsidRPr="00007BB4">
              <w:rPr>
                <w:rFonts w:asciiTheme="majorBidi" w:hAnsiTheme="majorBidi" w:cstheme="majorBidi"/>
                <w:iCs/>
                <w:szCs w:val="24"/>
                <w:lang w:val="en-GB"/>
              </w:rPr>
              <w:t xml:space="preserve">: polite forms / greetings../ </w:t>
            </w:r>
          </w:p>
        </w:tc>
        <w:tc>
          <w:tcPr>
            <w:tcW w:w="1513" w:type="dxa"/>
            <w:gridSpan w:val="2"/>
            <w:tcBorders>
              <w:top w:val="single" w:sz="4" w:space="0" w:color="auto"/>
              <w:left w:val="single" w:sz="4" w:space="0" w:color="auto"/>
              <w:bottom w:val="single" w:sz="4" w:space="0" w:color="auto"/>
              <w:right w:val="single" w:sz="4" w:space="0" w:color="auto"/>
            </w:tcBorders>
          </w:tcPr>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Weak and strong form of” can”,</w:t>
            </w: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“and “</w:t>
            </w:r>
          </w:p>
          <w:p w:rsidR="00007745" w:rsidRPr="00007BB4" w:rsidRDefault="00007745" w:rsidP="00046E7E">
            <w:pPr>
              <w:spacing w:after="0" w:line="240" w:lineRule="auto"/>
              <w:rPr>
                <w:rFonts w:asciiTheme="majorBidi" w:hAnsiTheme="majorBidi" w:cstheme="majorBidi"/>
                <w:iCs/>
                <w:szCs w:val="24"/>
                <w:lang w:val="en-GB"/>
              </w:rPr>
            </w:pPr>
          </w:p>
          <w:p w:rsidR="00007745" w:rsidRPr="00007BB4" w:rsidRDefault="00007745" w:rsidP="00046E7E">
            <w:pPr>
              <w:spacing w:after="0" w:line="240" w:lineRule="auto"/>
              <w:rPr>
                <w:rFonts w:asciiTheme="majorBidi" w:hAnsiTheme="majorBidi" w:cstheme="majorBidi"/>
                <w:iCs/>
                <w:szCs w:val="24"/>
                <w:lang w:val="en-US"/>
              </w:rPr>
            </w:pPr>
            <w:r w:rsidRPr="00007BB4">
              <w:rPr>
                <w:rFonts w:asciiTheme="majorBidi" w:hAnsiTheme="majorBidi" w:cstheme="majorBidi"/>
                <w:iCs/>
                <w:szCs w:val="24"/>
                <w:lang w:val="en-US"/>
              </w:rPr>
              <w:t xml:space="preserve">Silent letters </w:t>
            </w:r>
          </w:p>
          <w:p w:rsidR="00007745" w:rsidRPr="00007BB4" w:rsidRDefault="00007745" w:rsidP="00046E7E">
            <w:pPr>
              <w:spacing w:after="0" w:line="240" w:lineRule="auto"/>
              <w:rPr>
                <w:rFonts w:asciiTheme="majorBidi" w:hAnsiTheme="majorBidi" w:cstheme="majorBidi"/>
                <w:iCs/>
                <w:szCs w:val="24"/>
                <w:lang w:val="en-US"/>
              </w:rPr>
            </w:pPr>
            <w:r w:rsidRPr="00007BB4">
              <w:rPr>
                <w:rFonts w:asciiTheme="majorBidi" w:hAnsiTheme="majorBidi" w:cstheme="majorBidi"/>
                <w:iCs/>
                <w:szCs w:val="24"/>
                <w:lang w:val="en-US"/>
              </w:rPr>
              <w:t>“k” , “w”, ‘ h’, “t”,</w:t>
            </w:r>
          </w:p>
        </w:tc>
      </w:tr>
      <w:tr w:rsidR="00007745" w:rsidRPr="00007BB4" w:rsidTr="00046E7E">
        <w:trPr>
          <w:gridAfter w:val="1"/>
          <w:wAfter w:w="18" w:type="dxa"/>
          <w:jc w:val="center"/>
        </w:trPr>
        <w:tc>
          <w:tcPr>
            <w:tcW w:w="1438" w:type="dxa"/>
            <w:vMerge/>
            <w:tcBorders>
              <w:top w:val="single" w:sz="4" w:space="0" w:color="auto"/>
              <w:left w:val="single" w:sz="4" w:space="0" w:color="auto"/>
              <w:bottom w:val="single" w:sz="4" w:space="0" w:color="auto"/>
              <w:right w:val="single" w:sz="4" w:space="0" w:color="auto"/>
            </w:tcBorders>
            <w:vAlign w:val="center"/>
            <w:hideMark/>
          </w:tcPr>
          <w:p w:rsidR="00007745" w:rsidRPr="00007BB4" w:rsidRDefault="00007745" w:rsidP="00046E7E">
            <w:pPr>
              <w:spacing w:after="0" w:line="240" w:lineRule="auto"/>
              <w:rPr>
                <w:rFonts w:asciiTheme="majorBidi" w:hAnsiTheme="majorBidi" w:cstheme="majorBidi"/>
                <w:b/>
                <w:iCs/>
                <w:szCs w:val="24"/>
                <w:lang w:val="en-US"/>
              </w:rPr>
            </w:pPr>
          </w:p>
        </w:tc>
        <w:tc>
          <w:tcPr>
            <w:tcW w:w="697" w:type="dxa"/>
            <w:tcBorders>
              <w:top w:val="single" w:sz="4" w:space="0" w:color="auto"/>
              <w:left w:val="single" w:sz="4" w:space="0" w:color="auto"/>
              <w:bottom w:val="single" w:sz="4" w:space="0" w:color="auto"/>
              <w:right w:val="single" w:sz="4" w:space="0" w:color="auto"/>
            </w:tcBorders>
          </w:tcPr>
          <w:p w:rsidR="00007745" w:rsidRPr="00007BB4" w:rsidRDefault="00007745" w:rsidP="00046E7E">
            <w:pPr>
              <w:spacing w:after="0" w:line="240" w:lineRule="auto"/>
              <w:jc w:val="center"/>
              <w:rPr>
                <w:rFonts w:asciiTheme="majorBidi" w:hAnsiTheme="majorBidi" w:cstheme="majorBidi"/>
                <w:b/>
                <w:iCs/>
                <w:szCs w:val="24"/>
                <w:lang w:val="en-US"/>
              </w:rPr>
            </w:pPr>
          </w:p>
        </w:tc>
        <w:tc>
          <w:tcPr>
            <w:tcW w:w="14157" w:type="dxa"/>
            <w:gridSpan w:val="13"/>
            <w:tcBorders>
              <w:top w:val="single" w:sz="4" w:space="0" w:color="auto"/>
              <w:left w:val="single" w:sz="4" w:space="0" w:color="auto"/>
              <w:bottom w:val="single" w:sz="4" w:space="0" w:color="auto"/>
              <w:right w:val="single" w:sz="4" w:space="0" w:color="auto"/>
            </w:tcBorders>
            <w:hideMark/>
          </w:tcPr>
          <w:p w:rsidR="00007745" w:rsidRPr="00007BB4" w:rsidRDefault="00007745" w:rsidP="00046E7E">
            <w:pPr>
              <w:spacing w:after="0" w:line="240" w:lineRule="auto"/>
              <w:jc w:val="center"/>
              <w:rPr>
                <w:rFonts w:asciiTheme="majorBidi" w:hAnsiTheme="majorBidi" w:cstheme="majorBidi"/>
                <w:b/>
                <w:iCs/>
                <w:szCs w:val="24"/>
                <w:lang w:val="en-GB"/>
              </w:rPr>
            </w:pPr>
            <w:r w:rsidRPr="00007BB4">
              <w:rPr>
                <w:rFonts w:asciiTheme="majorBidi" w:hAnsiTheme="majorBidi" w:cstheme="majorBidi"/>
                <w:b/>
                <w:iCs/>
                <w:szCs w:val="24"/>
                <w:lang w:val="en-GB"/>
              </w:rPr>
              <w:t>Integration   and    assessment</w:t>
            </w:r>
          </w:p>
        </w:tc>
      </w:tr>
      <w:tr w:rsidR="00007745" w:rsidRPr="00007BB4" w:rsidTr="00046E7E">
        <w:trPr>
          <w:gridAfter w:val="1"/>
          <w:wAfter w:w="18" w:type="dxa"/>
          <w:jc w:val="center"/>
        </w:trPr>
        <w:tc>
          <w:tcPr>
            <w:tcW w:w="1438" w:type="dxa"/>
            <w:vMerge/>
            <w:tcBorders>
              <w:top w:val="single" w:sz="4" w:space="0" w:color="auto"/>
              <w:left w:val="single" w:sz="4" w:space="0" w:color="auto"/>
              <w:bottom w:val="single" w:sz="4" w:space="0" w:color="auto"/>
              <w:right w:val="single" w:sz="4" w:space="0" w:color="auto"/>
            </w:tcBorders>
            <w:vAlign w:val="center"/>
            <w:hideMark/>
          </w:tcPr>
          <w:p w:rsidR="00007745" w:rsidRPr="00007BB4" w:rsidRDefault="00007745" w:rsidP="00046E7E">
            <w:pPr>
              <w:spacing w:after="0" w:line="240" w:lineRule="auto"/>
              <w:rPr>
                <w:rFonts w:asciiTheme="majorBidi" w:hAnsiTheme="majorBidi" w:cstheme="majorBidi"/>
                <w:b/>
                <w:iCs/>
                <w:szCs w:val="24"/>
              </w:rPr>
            </w:pPr>
          </w:p>
        </w:tc>
        <w:tc>
          <w:tcPr>
            <w:tcW w:w="697" w:type="dxa"/>
            <w:tcBorders>
              <w:top w:val="single" w:sz="4" w:space="0" w:color="auto"/>
              <w:left w:val="single" w:sz="4" w:space="0" w:color="auto"/>
              <w:bottom w:val="single" w:sz="4" w:space="0" w:color="auto"/>
              <w:right w:val="single" w:sz="4" w:space="0" w:color="auto"/>
            </w:tcBorders>
          </w:tcPr>
          <w:p w:rsidR="00007745" w:rsidRPr="00007BB4" w:rsidRDefault="00007745" w:rsidP="00046E7E">
            <w:pPr>
              <w:spacing w:after="0" w:line="240" w:lineRule="auto"/>
              <w:jc w:val="center"/>
              <w:rPr>
                <w:rFonts w:asciiTheme="majorBidi" w:hAnsiTheme="majorBidi" w:cstheme="majorBidi"/>
                <w:b/>
                <w:iCs/>
                <w:szCs w:val="24"/>
                <w:lang w:val="en-GB"/>
              </w:rPr>
            </w:pPr>
          </w:p>
        </w:tc>
        <w:tc>
          <w:tcPr>
            <w:tcW w:w="14157" w:type="dxa"/>
            <w:gridSpan w:val="13"/>
            <w:tcBorders>
              <w:top w:val="single" w:sz="4" w:space="0" w:color="auto"/>
              <w:left w:val="single" w:sz="4" w:space="0" w:color="auto"/>
              <w:bottom w:val="single" w:sz="4" w:space="0" w:color="auto"/>
              <w:right w:val="single" w:sz="4" w:space="0" w:color="auto"/>
            </w:tcBorders>
            <w:hideMark/>
          </w:tcPr>
          <w:p w:rsidR="00007745" w:rsidRPr="00007BB4" w:rsidRDefault="00007745" w:rsidP="00046E7E">
            <w:pPr>
              <w:spacing w:after="0" w:line="240" w:lineRule="auto"/>
              <w:jc w:val="center"/>
              <w:rPr>
                <w:rFonts w:asciiTheme="majorBidi" w:hAnsiTheme="majorBidi" w:cstheme="majorBidi"/>
                <w:iCs/>
                <w:szCs w:val="24"/>
                <w:lang w:val="en-GB"/>
              </w:rPr>
            </w:pPr>
            <w:r w:rsidRPr="00007BB4">
              <w:rPr>
                <w:rFonts w:asciiTheme="majorBidi" w:hAnsiTheme="majorBidi" w:cstheme="majorBidi"/>
                <w:b/>
                <w:iCs/>
                <w:szCs w:val="24"/>
                <w:lang w:val="en-GB"/>
              </w:rPr>
              <w:t>Project   1 make one’s profile</w:t>
            </w:r>
          </w:p>
        </w:tc>
      </w:tr>
      <w:tr w:rsidR="00007745" w:rsidRPr="00007BB4" w:rsidTr="00046E7E">
        <w:trPr>
          <w:gridAfter w:val="1"/>
          <w:wAfter w:w="18" w:type="dxa"/>
          <w:jc w:val="center"/>
        </w:trPr>
        <w:tc>
          <w:tcPr>
            <w:tcW w:w="16292" w:type="dxa"/>
            <w:gridSpan w:val="15"/>
            <w:tcBorders>
              <w:top w:val="single" w:sz="4" w:space="0" w:color="auto"/>
              <w:left w:val="single" w:sz="4" w:space="0" w:color="auto"/>
              <w:bottom w:val="single" w:sz="4" w:space="0" w:color="auto"/>
              <w:right w:val="single" w:sz="4" w:space="0" w:color="auto"/>
            </w:tcBorders>
            <w:hideMark/>
          </w:tcPr>
          <w:p w:rsidR="00007745" w:rsidRPr="00007BB4" w:rsidRDefault="00007745" w:rsidP="00046E7E">
            <w:pPr>
              <w:spacing w:after="0" w:line="240" w:lineRule="auto"/>
              <w:jc w:val="center"/>
              <w:rPr>
                <w:rFonts w:asciiTheme="majorBidi" w:hAnsiTheme="majorBidi" w:cstheme="majorBidi"/>
                <w:b/>
                <w:iCs/>
                <w:szCs w:val="24"/>
                <w:lang w:val="en-GB"/>
              </w:rPr>
            </w:pPr>
            <w:r w:rsidRPr="00007BB4">
              <w:rPr>
                <w:rFonts w:asciiTheme="majorBidi" w:hAnsiTheme="majorBidi" w:cstheme="majorBidi"/>
                <w:b/>
                <w:iCs/>
                <w:szCs w:val="24"/>
                <w:lang w:val="en-GB"/>
              </w:rPr>
              <w:t>First term  evaluation</w:t>
            </w:r>
          </w:p>
        </w:tc>
      </w:tr>
      <w:tr w:rsidR="00007745" w:rsidRPr="00007BB4" w:rsidTr="00046E7E">
        <w:trPr>
          <w:gridAfter w:val="1"/>
          <w:wAfter w:w="18" w:type="dxa"/>
          <w:trHeight w:val="382"/>
          <w:jc w:val="center"/>
        </w:trPr>
        <w:tc>
          <w:tcPr>
            <w:tcW w:w="1438" w:type="dxa"/>
            <w:tcBorders>
              <w:top w:val="single" w:sz="4" w:space="0" w:color="auto"/>
              <w:left w:val="single" w:sz="4" w:space="0" w:color="auto"/>
              <w:bottom w:val="single" w:sz="4" w:space="0" w:color="auto"/>
              <w:right w:val="single" w:sz="4" w:space="0" w:color="auto"/>
            </w:tcBorders>
            <w:textDirection w:val="tbRl"/>
          </w:tcPr>
          <w:p w:rsidR="00007745" w:rsidRDefault="00007745" w:rsidP="00046E7E">
            <w:pPr>
              <w:spacing w:after="0" w:line="240" w:lineRule="auto"/>
              <w:ind w:left="113" w:right="113"/>
              <w:jc w:val="center"/>
              <w:rPr>
                <w:rFonts w:asciiTheme="majorBidi" w:hAnsiTheme="majorBidi" w:cstheme="majorBidi"/>
                <w:b/>
                <w:iCs/>
                <w:szCs w:val="24"/>
              </w:rPr>
            </w:pPr>
            <w:r w:rsidRPr="00007BB4">
              <w:rPr>
                <w:rFonts w:asciiTheme="majorBidi" w:hAnsiTheme="majorBidi" w:cstheme="majorBidi"/>
                <w:b/>
                <w:iCs/>
                <w:szCs w:val="24"/>
              </w:rPr>
              <w:t xml:space="preserve">SECOND </w:t>
            </w:r>
          </w:p>
          <w:p w:rsidR="00007745" w:rsidRPr="00007BB4" w:rsidRDefault="00007745" w:rsidP="00046E7E">
            <w:pPr>
              <w:spacing w:after="0" w:line="240" w:lineRule="auto"/>
              <w:ind w:left="113" w:right="113"/>
              <w:jc w:val="center"/>
              <w:rPr>
                <w:rFonts w:asciiTheme="majorBidi" w:hAnsiTheme="majorBidi" w:cstheme="majorBidi"/>
                <w:b/>
                <w:iCs/>
                <w:szCs w:val="24"/>
              </w:rPr>
            </w:pPr>
            <w:r w:rsidRPr="00007BB4">
              <w:rPr>
                <w:rFonts w:asciiTheme="majorBidi" w:hAnsiTheme="majorBidi" w:cstheme="majorBidi"/>
                <w:b/>
                <w:iCs/>
                <w:szCs w:val="24"/>
              </w:rPr>
              <w:t>TERM</w:t>
            </w:r>
          </w:p>
          <w:p w:rsidR="00007745" w:rsidRPr="00007BB4" w:rsidRDefault="00007745" w:rsidP="00046E7E">
            <w:pPr>
              <w:ind w:left="113" w:right="113"/>
              <w:rPr>
                <w:rFonts w:asciiTheme="majorBidi" w:hAnsiTheme="majorBidi" w:cstheme="majorBidi"/>
                <w:iCs/>
                <w:szCs w:val="24"/>
                <w:lang w:val="en-GB"/>
              </w:rPr>
            </w:pPr>
          </w:p>
        </w:tc>
        <w:tc>
          <w:tcPr>
            <w:tcW w:w="697" w:type="dxa"/>
            <w:tcBorders>
              <w:top w:val="single" w:sz="4" w:space="0" w:color="auto"/>
              <w:left w:val="single" w:sz="4" w:space="0" w:color="auto"/>
              <w:bottom w:val="single" w:sz="4" w:space="0" w:color="auto"/>
              <w:right w:val="single" w:sz="4" w:space="0" w:color="auto"/>
            </w:tcBorders>
            <w:hideMark/>
          </w:tcPr>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20 heures</w:t>
            </w:r>
          </w:p>
        </w:tc>
        <w:tc>
          <w:tcPr>
            <w:tcW w:w="1253" w:type="dxa"/>
            <w:tcBorders>
              <w:top w:val="single" w:sz="4" w:space="0" w:color="auto"/>
              <w:left w:val="single" w:sz="4" w:space="0" w:color="auto"/>
              <w:bottom w:val="single" w:sz="4" w:space="0" w:color="auto"/>
              <w:right w:val="single" w:sz="4" w:space="0" w:color="auto"/>
            </w:tcBorders>
          </w:tcPr>
          <w:p w:rsidR="00007745" w:rsidRPr="00007BB4" w:rsidRDefault="00007745" w:rsidP="00046E7E">
            <w:pPr>
              <w:spacing w:after="0" w:line="240" w:lineRule="auto"/>
              <w:rPr>
                <w:rFonts w:asciiTheme="majorBidi" w:hAnsiTheme="majorBidi" w:cstheme="majorBidi"/>
                <w:iCs/>
                <w:szCs w:val="24"/>
                <w:lang w:val="en-GB"/>
              </w:rPr>
            </w:pPr>
          </w:p>
        </w:tc>
        <w:tc>
          <w:tcPr>
            <w:tcW w:w="2091" w:type="dxa"/>
            <w:gridSpan w:val="2"/>
            <w:tcBorders>
              <w:top w:val="single" w:sz="4" w:space="0" w:color="auto"/>
              <w:left w:val="single" w:sz="4" w:space="0" w:color="auto"/>
              <w:bottom w:val="single" w:sz="4" w:space="0" w:color="auto"/>
              <w:right w:val="single" w:sz="4" w:space="0" w:color="auto"/>
            </w:tcBorders>
          </w:tcPr>
          <w:p w:rsidR="00007745" w:rsidRPr="00007BB4" w:rsidRDefault="00007745" w:rsidP="00046E7E">
            <w:pPr>
              <w:spacing w:after="0" w:line="240" w:lineRule="auto"/>
              <w:jc w:val="center"/>
              <w:rPr>
                <w:rFonts w:asciiTheme="majorBidi" w:hAnsiTheme="majorBidi" w:cstheme="majorBidi"/>
                <w:b/>
                <w:iCs/>
                <w:szCs w:val="24"/>
                <w:lang w:val="en-GB"/>
              </w:rPr>
            </w:pPr>
            <w:r w:rsidRPr="00007BB4">
              <w:rPr>
                <w:rFonts w:asciiTheme="majorBidi" w:hAnsiTheme="majorBidi" w:cstheme="majorBidi"/>
                <w:b/>
                <w:iCs/>
                <w:szCs w:val="24"/>
                <w:lang w:val="en-GB"/>
              </w:rPr>
              <w:t>My world</w:t>
            </w:r>
          </w:p>
          <w:p w:rsidR="00007745" w:rsidRPr="00007BB4" w:rsidRDefault="00007745" w:rsidP="00046E7E">
            <w:pPr>
              <w:spacing w:after="0" w:line="240" w:lineRule="auto"/>
              <w:rPr>
                <w:rFonts w:asciiTheme="majorBidi" w:hAnsiTheme="majorBidi" w:cstheme="majorBidi"/>
                <w:b/>
                <w:iCs/>
                <w:szCs w:val="24"/>
                <w:lang w:val="en-GB"/>
              </w:rPr>
            </w:pPr>
            <w:r w:rsidRPr="00007BB4">
              <w:rPr>
                <w:rFonts w:asciiTheme="majorBidi" w:hAnsiTheme="majorBidi" w:cstheme="majorBidi"/>
                <w:b/>
                <w:iCs/>
                <w:szCs w:val="24"/>
                <w:lang w:val="en-GB"/>
              </w:rPr>
              <w:t>My childhood memories</w:t>
            </w:r>
          </w:p>
          <w:p w:rsidR="00007745" w:rsidRPr="00007BB4" w:rsidRDefault="00007745" w:rsidP="00046E7E">
            <w:pPr>
              <w:spacing w:after="0" w:line="240" w:lineRule="auto"/>
              <w:rPr>
                <w:rFonts w:asciiTheme="majorBidi" w:hAnsiTheme="majorBidi" w:cstheme="majorBidi"/>
                <w:b/>
                <w:iCs/>
                <w:szCs w:val="24"/>
                <w:lang w:val="en-GB"/>
              </w:rPr>
            </w:pPr>
            <w:r w:rsidRPr="00007BB4">
              <w:rPr>
                <w:rFonts w:asciiTheme="majorBidi" w:hAnsiTheme="majorBidi" w:cstheme="majorBidi"/>
                <w:b/>
                <w:iCs/>
                <w:szCs w:val="24"/>
                <w:lang w:val="en-GB"/>
              </w:rPr>
              <w:t>Teenage lifestyle :</w:t>
            </w:r>
          </w:p>
          <w:p w:rsidR="00007745" w:rsidRPr="00007BB4" w:rsidRDefault="00007745" w:rsidP="00046E7E">
            <w:pPr>
              <w:spacing w:after="0" w:line="240" w:lineRule="auto"/>
              <w:rPr>
                <w:rFonts w:asciiTheme="majorBidi" w:hAnsiTheme="majorBidi" w:cstheme="majorBidi"/>
                <w:b/>
                <w:iCs/>
                <w:szCs w:val="24"/>
                <w:lang w:val="en-GB"/>
              </w:rPr>
            </w:pPr>
            <w:r w:rsidRPr="00007BB4">
              <w:rPr>
                <w:rFonts w:asciiTheme="majorBidi" w:hAnsiTheme="majorBidi" w:cstheme="majorBidi"/>
                <w:b/>
                <w:iCs/>
                <w:szCs w:val="24"/>
                <w:lang w:val="en-GB"/>
              </w:rPr>
              <w:t xml:space="preserve">    Fashion </w:t>
            </w:r>
          </w:p>
          <w:p w:rsidR="00007745" w:rsidRPr="00007BB4" w:rsidRDefault="00007745" w:rsidP="00046E7E">
            <w:pPr>
              <w:spacing w:after="0" w:line="240" w:lineRule="auto"/>
              <w:rPr>
                <w:rFonts w:asciiTheme="majorBidi" w:hAnsiTheme="majorBidi" w:cstheme="majorBidi"/>
                <w:b/>
                <w:iCs/>
                <w:szCs w:val="24"/>
                <w:lang w:val="en-GB"/>
              </w:rPr>
            </w:pPr>
            <w:r w:rsidRPr="00007BB4">
              <w:rPr>
                <w:rFonts w:asciiTheme="majorBidi" w:hAnsiTheme="majorBidi" w:cstheme="majorBidi"/>
                <w:b/>
                <w:iCs/>
                <w:szCs w:val="24"/>
                <w:lang w:val="en-GB"/>
              </w:rPr>
              <w:t xml:space="preserve">    Eating habits ( good or bad)</w:t>
            </w:r>
          </w:p>
          <w:p w:rsidR="00007745" w:rsidRPr="00007BB4" w:rsidRDefault="00007745" w:rsidP="00046E7E">
            <w:pPr>
              <w:spacing w:after="0" w:line="240" w:lineRule="auto"/>
              <w:rPr>
                <w:rFonts w:asciiTheme="majorBidi" w:hAnsiTheme="majorBidi" w:cstheme="majorBidi"/>
                <w:b/>
                <w:iCs/>
                <w:szCs w:val="24"/>
                <w:lang w:val="en-GB"/>
              </w:rPr>
            </w:pPr>
            <w:r w:rsidRPr="00007BB4">
              <w:rPr>
                <w:rFonts w:asciiTheme="majorBidi" w:hAnsiTheme="majorBidi" w:cstheme="majorBidi"/>
                <w:b/>
                <w:iCs/>
                <w:szCs w:val="24"/>
                <w:lang w:val="en-GB"/>
              </w:rPr>
              <w:t xml:space="preserve"> Protection of the environment ( eco behaviour)</w:t>
            </w:r>
          </w:p>
          <w:p w:rsidR="00007745" w:rsidRPr="00007BB4" w:rsidRDefault="00007745" w:rsidP="00046E7E">
            <w:pPr>
              <w:spacing w:after="0" w:line="240" w:lineRule="auto"/>
              <w:rPr>
                <w:rFonts w:asciiTheme="majorBidi" w:hAnsiTheme="majorBidi" w:cstheme="majorBidi"/>
                <w:b/>
                <w:iCs/>
                <w:szCs w:val="24"/>
                <w:lang w:val="en-GB"/>
              </w:rPr>
            </w:pPr>
            <w:r w:rsidRPr="00007BB4">
              <w:rPr>
                <w:rFonts w:asciiTheme="majorBidi" w:hAnsiTheme="majorBidi" w:cstheme="majorBidi"/>
                <w:b/>
                <w:iCs/>
                <w:szCs w:val="24"/>
                <w:lang w:val="en-GB"/>
              </w:rPr>
              <w:lastRenderedPageBreak/>
              <w:t>At school</w:t>
            </w:r>
          </w:p>
          <w:p w:rsidR="00007745" w:rsidRPr="00007BB4" w:rsidRDefault="00007745" w:rsidP="00046E7E">
            <w:pPr>
              <w:spacing w:after="0" w:line="240" w:lineRule="auto"/>
              <w:rPr>
                <w:rFonts w:asciiTheme="majorBidi" w:hAnsiTheme="majorBidi" w:cstheme="majorBidi"/>
                <w:b/>
                <w:iCs/>
                <w:szCs w:val="24"/>
                <w:lang w:val="en-GB"/>
              </w:rPr>
            </w:pPr>
            <w:r w:rsidRPr="00007BB4">
              <w:rPr>
                <w:rFonts w:asciiTheme="majorBidi" w:hAnsiTheme="majorBidi" w:cstheme="majorBidi"/>
                <w:b/>
                <w:iCs/>
                <w:szCs w:val="24"/>
                <w:lang w:val="en-GB"/>
              </w:rPr>
              <w:t xml:space="preserve">   Neighbourhood </w:t>
            </w:r>
          </w:p>
          <w:p w:rsidR="00007745" w:rsidRPr="00007BB4" w:rsidRDefault="00007745" w:rsidP="00046E7E">
            <w:pPr>
              <w:spacing w:after="0" w:line="240" w:lineRule="auto"/>
              <w:rPr>
                <w:rFonts w:asciiTheme="majorBidi" w:hAnsiTheme="majorBidi" w:cstheme="majorBidi"/>
                <w:b/>
                <w:iCs/>
                <w:szCs w:val="24"/>
                <w:lang w:val="en-GB"/>
              </w:rPr>
            </w:pPr>
          </w:p>
        </w:tc>
        <w:tc>
          <w:tcPr>
            <w:tcW w:w="2925" w:type="dxa"/>
            <w:tcBorders>
              <w:top w:val="single" w:sz="4" w:space="0" w:color="auto"/>
              <w:left w:val="single" w:sz="4" w:space="0" w:color="auto"/>
              <w:bottom w:val="single" w:sz="4" w:space="0" w:color="auto"/>
              <w:right w:val="single" w:sz="4" w:space="0" w:color="auto"/>
            </w:tcBorders>
            <w:hideMark/>
          </w:tcPr>
          <w:p w:rsidR="00007745" w:rsidRPr="00007BB4" w:rsidRDefault="00007745" w:rsidP="00046E7E">
            <w:pPr>
              <w:spacing w:after="0"/>
              <w:rPr>
                <w:rFonts w:asciiTheme="majorBidi" w:eastAsia="Calibri" w:hAnsiTheme="majorBidi" w:cstheme="majorBidi"/>
                <w:b/>
                <w:iCs/>
                <w:szCs w:val="24"/>
                <w:lang w:val="en-US" w:eastAsia="en-US"/>
              </w:rPr>
            </w:pPr>
            <w:r w:rsidRPr="00007BB4">
              <w:rPr>
                <w:rFonts w:asciiTheme="majorBidi" w:eastAsia="Calibri" w:hAnsiTheme="majorBidi" w:cstheme="majorBidi"/>
                <w:b/>
                <w:iCs/>
                <w:szCs w:val="24"/>
                <w:lang w:val="en-US" w:eastAsia="en-US"/>
              </w:rPr>
              <w:lastRenderedPageBreak/>
              <w:t xml:space="preserve">Talk about past experiences </w:t>
            </w:r>
            <w:r w:rsidRPr="00007BB4">
              <w:rPr>
                <w:rFonts w:asciiTheme="majorBidi" w:eastAsia="Calibri" w:hAnsiTheme="majorBidi" w:cstheme="majorBidi"/>
                <w:iCs/>
                <w:szCs w:val="24"/>
                <w:lang w:val="en-US" w:eastAsia="en-US"/>
              </w:rPr>
              <w:t>( childhood memories)</w:t>
            </w:r>
          </w:p>
          <w:p w:rsidR="00007745" w:rsidRPr="00007BB4" w:rsidRDefault="00007745" w:rsidP="00046E7E">
            <w:pPr>
              <w:spacing w:after="0"/>
              <w:rPr>
                <w:rFonts w:asciiTheme="majorBidi" w:eastAsia="Calibri" w:hAnsiTheme="majorBidi" w:cstheme="majorBidi"/>
                <w:b/>
                <w:iCs/>
                <w:szCs w:val="24"/>
                <w:lang w:val="en-US" w:eastAsia="en-US"/>
              </w:rPr>
            </w:pPr>
            <w:r w:rsidRPr="00007BB4">
              <w:rPr>
                <w:rFonts w:asciiTheme="majorBidi" w:eastAsia="Calibri" w:hAnsiTheme="majorBidi" w:cstheme="majorBidi"/>
                <w:b/>
                <w:iCs/>
                <w:szCs w:val="24"/>
                <w:lang w:val="en-US" w:eastAsia="en-US"/>
              </w:rPr>
              <w:t xml:space="preserve">Compare people and life styles ( </w:t>
            </w:r>
            <w:r w:rsidRPr="00007BB4">
              <w:rPr>
                <w:rFonts w:asciiTheme="majorBidi" w:eastAsia="Calibri" w:hAnsiTheme="majorBidi" w:cstheme="majorBidi"/>
                <w:iCs/>
                <w:szCs w:val="24"/>
                <w:lang w:val="en-US" w:eastAsia="en-US"/>
              </w:rPr>
              <w:t>now and then</w:t>
            </w:r>
            <w:r w:rsidRPr="00007BB4">
              <w:rPr>
                <w:rFonts w:asciiTheme="majorBidi" w:eastAsia="Calibri" w:hAnsiTheme="majorBidi" w:cstheme="majorBidi"/>
                <w:b/>
                <w:iCs/>
                <w:szCs w:val="24"/>
                <w:lang w:val="en-US" w:eastAsia="en-US"/>
              </w:rPr>
              <w:t>)</w:t>
            </w:r>
          </w:p>
          <w:p w:rsidR="00007745" w:rsidRPr="00007BB4" w:rsidRDefault="00007745" w:rsidP="00046E7E">
            <w:pPr>
              <w:spacing w:after="0"/>
              <w:rPr>
                <w:rFonts w:asciiTheme="majorBidi" w:eastAsia="Calibri" w:hAnsiTheme="majorBidi" w:cstheme="majorBidi"/>
                <w:iCs/>
                <w:szCs w:val="24"/>
                <w:lang w:val="en-US" w:eastAsia="en-US"/>
              </w:rPr>
            </w:pPr>
            <w:r w:rsidRPr="00007BB4">
              <w:rPr>
                <w:rFonts w:asciiTheme="majorBidi" w:eastAsia="Calibri" w:hAnsiTheme="majorBidi" w:cstheme="majorBidi"/>
                <w:b/>
                <w:iCs/>
                <w:szCs w:val="24"/>
                <w:lang w:val="en-US" w:eastAsia="en-US"/>
              </w:rPr>
              <w:t xml:space="preserve">Talk about teenage lifestyle   </w:t>
            </w:r>
            <w:r w:rsidRPr="00007BB4">
              <w:rPr>
                <w:rFonts w:asciiTheme="majorBidi" w:eastAsia="Calibri" w:hAnsiTheme="majorBidi" w:cstheme="majorBidi"/>
                <w:iCs/>
                <w:szCs w:val="24"/>
                <w:lang w:val="en-US" w:eastAsia="en-US"/>
              </w:rPr>
              <w:t>( fashion and eating habits)</w:t>
            </w:r>
          </w:p>
          <w:p w:rsidR="00007745" w:rsidRPr="00007BB4" w:rsidRDefault="00007745" w:rsidP="00046E7E">
            <w:pPr>
              <w:spacing w:after="0"/>
              <w:rPr>
                <w:rFonts w:asciiTheme="majorBidi" w:eastAsia="Calibri" w:hAnsiTheme="majorBidi" w:cstheme="majorBidi"/>
                <w:b/>
                <w:iCs/>
                <w:szCs w:val="24"/>
                <w:lang w:val="en-US" w:eastAsia="en-US"/>
              </w:rPr>
            </w:pPr>
            <w:r w:rsidRPr="00007BB4">
              <w:rPr>
                <w:rFonts w:asciiTheme="majorBidi" w:eastAsia="Calibri" w:hAnsiTheme="majorBidi" w:cstheme="majorBidi"/>
                <w:b/>
                <w:iCs/>
                <w:szCs w:val="24"/>
                <w:lang w:val="en-US" w:eastAsia="en-US"/>
              </w:rPr>
              <w:lastRenderedPageBreak/>
              <w:t>Make recommendations about the protection of :</w:t>
            </w:r>
          </w:p>
          <w:p w:rsidR="00007745" w:rsidRPr="00007BB4" w:rsidRDefault="00007745" w:rsidP="00046E7E">
            <w:pPr>
              <w:spacing w:after="0"/>
              <w:rPr>
                <w:rFonts w:asciiTheme="majorBidi" w:eastAsia="Calibri" w:hAnsiTheme="majorBidi" w:cstheme="majorBidi"/>
                <w:iCs/>
                <w:szCs w:val="24"/>
                <w:lang w:val="en-US" w:eastAsia="en-US"/>
              </w:rPr>
            </w:pPr>
            <w:r w:rsidRPr="00007BB4">
              <w:rPr>
                <w:rFonts w:asciiTheme="majorBidi" w:eastAsia="Calibri" w:hAnsiTheme="majorBidi" w:cstheme="majorBidi"/>
                <w:iCs/>
                <w:szCs w:val="24"/>
                <w:lang w:val="en-US" w:eastAsia="en-US"/>
              </w:rPr>
              <w:t xml:space="preserve">The school environment </w:t>
            </w:r>
          </w:p>
          <w:p w:rsidR="00007745" w:rsidRPr="00007BB4" w:rsidRDefault="00007745" w:rsidP="00046E7E">
            <w:pPr>
              <w:spacing w:after="0"/>
              <w:rPr>
                <w:rFonts w:asciiTheme="majorBidi" w:eastAsia="Calibri" w:hAnsiTheme="majorBidi" w:cstheme="majorBidi"/>
                <w:b/>
                <w:iCs/>
                <w:szCs w:val="24"/>
                <w:lang w:val="en-US" w:eastAsia="en-US"/>
              </w:rPr>
            </w:pPr>
            <w:r w:rsidRPr="00007BB4">
              <w:rPr>
                <w:rFonts w:asciiTheme="majorBidi" w:eastAsia="Calibri" w:hAnsiTheme="majorBidi" w:cstheme="majorBidi"/>
                <w:iCs/>
                <w:szCs w:val="24"/>
                <w:lang w:val="en-US" w:eastAsia="en-US"/>
              </w:rPr>
              <w:t>The neighbouring environment</w:t>
            </w:r>
          </w:p>
        </w:tc>
        <w:tc>
          <w:tcPr>
            <w:tcW w:w="2081" w:type="dxa"/>
            <w:tcBorders>
              <w:top w:val="single" w:sz="4" w:space="0" w:color="auto"/>
              <w:left w:val="single" w:sz="4" w:space="0" w:color="auto"/>
              <w:bottom w:val="single" w:sz="4" w:space="0" w:color="auto"/>
              <w:right w:val="single" w:sz="4" w:space="0" w:color="auto"/>
            </w:tcBorders>
          </w:tcPr>
          <w:p w:rsidR="00007745" w:rsidRPr="00007BB4" w:rsidRDefault="00007745" w:rsidP="00046E7E">
            <w:pPr>
              <w:tabs>
                <w:tab w:val="left" w:pos="263"/>
                <w:tab w:val="left" w:pos="317"/>
              </w:tabs>
              <w:spacing w:after="0" w:line="240" w:lineRule="auto"/>
              <w:ind w:left="122" w:right="-338"/>
              <w:rPr>
                <w:rFonts w:asciiTheme="majorBidi" w:hAnsiTheme="majorBidi" w:cstheme="majorBidi"/>
                <w:iCs/>
                <w:szCs w:val="24"/>
                <w:lang w:val="en-GB"/>
              </w:rPr>
            </w:pPr>
            <w:r w:rsidRPr="00007BB4">
              <w:rPr>
                <w:rFonts w:asciiTheme="majorBidi" w:hAnsiTheme="majorBidi" w:cstheme="majorBidi"/>
                <w:iCs/>
                <w:szCs w:val="24"/>
                <w:lang w:val="en-GB"/>
              </w:rPr>
              <w:lastRenderedPageBreak/>
              <w:t>Diary/ journal</w:t>
            </w:r>
          </w:p>
          <w:p w:rsidR="00007745" w:rsidRPr="00007BB4" w:rsidRDefault="00007745" w:rsidP="00046E7E">
            <w:pPr>
              <w:tabs>
                <w:tab w:val="left" w:pos="263"/>
                <w:tab w:val="left" w:pos="317"/>
              </w:tabs>
              <w:spacing w:after="0" w:line="240" w:lineRule="auto"/>
              <w:ind w:left="122" w:right="-338"/>
              <w:rPr>
                <w:rFonts w:asciiTheme="majorBidi" w:hAnsiTheme="majorBidi" w:cstheme="majorBidi"/>
                <w:iCs/>
                <w:szCs w:val="24"/>
                <w:lang w:val="en-GB"/>
              </w:rPr>
            </w:pPr>
            <w:r w:rsidRPr="00007BB4">
              <w:rPr>
                <w:rFonts w:asciiTheme="majorBidi" w:hAnsiTheme="majorBidi" w:cstheme="majorBidi"/>
                <w:iCs/>
                <w:szCs w:val="24"/>
                <w:lang w:val="en-GB"/>
              </w:rPr>
              <w:t>Survey</w:t>
            </w:r>
          </w:p>
          <w:p w:rsidR="00007745" w:rsidRPr="00007BB4" w:rsidRDefault="00007745" w:rsidP="00046E7E">
            <w:pPr>
              <w:tabs>
                <w:tab w:val="left" w:pos="263"/>
                <w:tab w:val="left" w:pos="317"/>
              </w:tabs>
              <w:spacing w:after="0" w:line="240" w:lineRule="auto"/>
              <w:ind w:left="122" w:right="-338"/>
              <w:rPr>
                <w:rFonts w:asciiTheme="majorBidi" w:hAnsiTheme="majorBidi" w:cstheme="majorBidi"/>
                <w:iCs/>
                <w:szCs w:val="24"/>
                <w:lang w:val="en-GB"/>
              </w:rPr>
            </w:pPr>
            <w:r w:rsidRPr="00007BB4">
              <w:rPr>
                <w:rFonts w:asciiTheme="majorBidi" w:hAnsiTheme="majorBidi" w:cstheme="majorBidi"/>
                <w:iCs/>
                <w:szCs w:val="24"/>
                <w:lang w:val="en-GB"/>
              </w:rPr>
              <w:t>Menu</w:t>
            </w:r>
          </w:p>
          <w:p w:rsidR="00007745" w:rsidRPr="00007BB4" w:rsidRDefault="00007745" w:rsidP="00046E7E">
            <w:pPr>
              <w:tabs>
                <w:tab w:val="left" w:pos="263"/>
                <w:tab w:val="left" w:pos="317"/>
              </w:tabs>
              <w:spacing w:after="0" w:line="240" w:lineRule="auto"/>
              <w:ind w:left="122" w:right="-338"/>
              <w:rPr>
                <w:rFonts w:asciiTheme="majorBidi" w:hAnsiTheme="majorBidi" w:cstheme="majorBidi"/>
                <w:iCs/>
                <w:szCs w:val="24"/>
                <w:lang w:val="en-GB"/>
              </w:rPr>
            </w:pPr>
            <w:r w:rsidRPr="00007BB4">
              <w:rPr>
                <w:rFonts w:asciiTheme="majorBidi" w:hAnsiTheme="majorBidi" w:cstheme="majorBidi"/>
                <w:iCs/>
                <w:szCs w:val="24"/>
                <w:lang w:val="en-GB"/>
              </w:rPr>
              <w:t xml:space="preserve"> Notices/ plans / maps</w:t>
            </w:r>
          </w:p>
          <w:p w:rsidR="00007745" w:rsidRPr="00007BB4" w:rsidRDefault="00007745" w:rsidP="00046E7E">
            <w:pPr>
              <w:tabs>
                <w:tab w:val="left" w:pos="263"/>
                <w:tab w:val="left" w:pos="317"/>
              </w:tabs>
              <w:spacing w:after="0" w:line="240" w:lineRule="auto"/>
              <w:ind w:left="122" w:right="-338"/>
              <w:rPr>
                <w:rFonts w:asciiTheme="majorBidi" w:hAnsiTheme="majorBidi" w:cstheme="majorBidi"/>
                <w:iCs/>
                <w:szCs w:val="24"/>
                <w:lang w:val="en-GB"/>
              </w:rPr>
            </w:pPr>
            <w:r w:rsidRPr="00007BB4">
              <w:rPr>
                <w:rFonts w:asciiTheme="majorBidi" w:hAnsiTheme="majorBidi" w:cstheme="majorBidi"/>
                <w:iCs/>
                <w:szCs w:val="24"/>
                <w:lang w:val="en-GB"/>
              </w:rPr>
              <w:t>Posters</w:t>
            </w:r>
          </w:p>
          <w:p w:rsidR="00007745" w:rsidRPr="00007BB4" w:rsidRDefault="00007745" w:rsidP="00046E7E">
            <w:pPr>
              <w:tabs>
                <w:tab w:val="left" w:pos="263"/>
                <w:tab w:val="left" w:pos="317"/>
              </w:tabs>
              <w:spacing w:after="0" w:line="240" w:lineRule="auto"/>
              <w:ind w:left="122" w:right="-338"/>
              <w:rPr>
                <w:rFonts w:asciiTheme="majorBidi" w:hAnsiTheme="majorBidi" w:cstheme="majorBidi"/>
                <w:iCs/>
                <w:szCs w:val="24"/>
                <w:lang w:val="en-GB"/>
              </w:rPr>
            </w:pPr>
            <w:r w:rsidRPr="00007BB4">
              <w:rPr>
                <w:rFonts w:asciiTheme="majorBidi" w:hAnsiTheme="majorBidi" w:cstheme="majorBidi"/>
                <w:iCs/>
                <w:szCs w:val="24"/>
                <w:lang w:val="en-GB"/>
              </w:rPr>
              <w:t>Charters</w:t>
            </w:r>
          </w:p>
          <w:p w:rsidR="00007745" w:rsidRPr="00007BB4" w:rsidRDefault="00007745" w:rsidP="00046E7E">
            <w:pPr>
              <w:tabs>
                <w:tab w:val="left" w:pos="263"/>
                <w:tab w:val="left" w:pos="317"/>
              </w:tabs>
              <w:spacing w:after="0" w:line="240" w:lineRule="auto"/>
              <w:ind w:left="122" w:right="-338"/>
              <w:rPr>
                <w:rFonts w:asciiTheme="majorBidi" w:hAnsiTheme="majorBidi" w:cstheme="majorBidi"/>
                <w:iCs/>
                <w:szCs w:val="24"/>
                <w:lang w:val="en-GB"/>
              </w:rPr>
            </w:pPr>
            <w:r w:rsidRPr="00007BB4">
              <w:rPr>
                <w:rFonts w:asciiTheme="majorBidi" w:hAnsiTheme="majorBidi" w:cstheme="majorBidi"/>
                <w:iCs/>
                <w:szCs w:val="24"/>
                <w:lang w:val="en-GB"/>
              </w:rPr>
              <w:t>Formal letters</w:t>
            </w:r>
          </w:p>
          <w:p w:rsidR="00007745" w:rsidRPr="00007BB4" w:rsidRDefault="00007745" w:rsidP="00046E7E">
            <w:pPr>
              <w:tabs>
                <w:tab w:val="left" w:pos="263"/>
                <w:tab w:val="left" w:pos="317"/>
              </w:tabs>
              <w:spacing w:after="0" w:line="240" w:lineRule="auto"/>
              <w:ind w:left="122" w:right="-338"/>
              <w:rPr>
                <w:rFonts w:asciiTheme="majorBidi" w:hAnsiTheme="majorBidi" w:cstheme="majorBidi"/>
                <w:iCs/>
                <w:szCs w:val="24"/>
                <w:lang w:val="en-GB"/>
              </w:rPr>
            </w:pPr>
            <w:r w:rsidRPr="00007BB4">
              <w:rPr>
                <w:rFonts w:asciiTheme="majorBidi" w:hAnsiTheme="majorBidi" w:cstheme="majorBidi"/>
                <w:iCs/>
                <w:szCs w:val="24"/>
                <w:lang w:val="en-GB"/>
              </w:rPr>
              <w:t>Newspaper article</w:t>
            </w:r>
          </w:p>
          <w:p w:rsidR="00007745" w:rsidRPr="00007BB4" w:rsidRDefault="00007745" w:rsidP="00046E7E">
            <w:pPr>
              <w:tabs>
                <w:tab w:val="left" w:pos="263"/>
                <w:tab w:val="left" w:pos="317"/>
              </w:tabs>
              <w:spacing w:after="0" w:line="240" w:lineRule="auto"/>
              <w:ind w:right="-338"/>
              <w:rPr>
                <w:rFonts w:asciiTheme="majorBidi" w:hAnsiTheme="majorBidi" w:cstheme="majorBidi"/>
                <w:iCs/>
                <w:szCs w:val="24"/>
                <w:lang w:val="en-GB"/>
              </w:rPr>
            </w:pPr>
          </w:p>
        </w:tc>
        <w:tc>
          <w:tcPr>
            <w:tcW w:w="2065" w:type="dxa"/>
            <w:gridSpan w:val="3"/>
            <w:tcBorders>
              <w:top w:val="single" w:sz="4" w:space="0" w:color="auto"/>
              <w:left w:val="single" w:sz="4" w:space="0" w:color="auto"/>
              <w:bottom w:val="single" w:sz="4" w:space="0" w:color="auto"/>
              <w:right w:val="single" w:sz="4" w:space="0" w:color="auto"/>
            </w:tcBorders>
            <w:hideMark/>
          </w:tcPr>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The past simple (with topic related regular and irregular verbs)</w:t>
            </w: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 xml:space="preserve">The passive voice / present simple tense </w:t>
            </w: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The semi modal ‘used to’ in the affirmative form</w:t>
            </w: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lastRenderedPageBreak/>
              <w:t>Must and should for mild obligation</w:t>
            </w: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The comparative ( short and long adj. / adj.+ er; more   adj. Than</w:t>
            </w:r>
          </w:p>
        </w:tc>
        <w:tc>
          <w:tcPr>
            <w:tcW w:w="2229" w:type="dxa"/>
            <w:gridSpan w:val="3"/>
            <w:tcBorders>
              <w:top w:val="single" w:sz="4" w:space="0" w:color="auto"/>
              <w:left w:val="single" w:sz="4" w:space="0" w:color="auto"/>
              <w:bottom w:val="single" w:sz="4" w:space="0" w:color="auto"/>
              <w:right w:val="single" w:sz="4" w:space="0" w:color="auto"/>
            </w:tcBorders>
          </w:tcPr>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b/>
                <w:iCs/>
                <w:szCs w:val="24"/>
                <w:lang w:val="en-GB"/>
              </w:rPr>
              <w:lastRenderedPageBreak/>
              <w:t>Lexis related</w:t>
            </w:r>
            <w:r w:rsidRPr="00007BB4">
              <w:rPr>
                <w:rFonts w:asciiTheme="majorBidi" w:hAnsiTheme="majorBidi" w:cstheme="majorBidi"/>
                <w:iCs/>
                <w:szCs w:val="24"/>
                <w:lang w:val="en-GB"/>
              </w:rPr>
              <w:t xml:space="preserve"> to related topics</w:t>
            </w:r>
          </w:p>
          <w:p w:rsidR="00007745" w:rsidRPr="00007BB4" w:rsidRDefault="00007745" w:rsidP="00046E7E">
            <w:pPr>
              <w:spacing w:after="0" w:line="240" w:lineRule="auto"/>
              <w:rPr>
                <w:rFonts w:asciiTheme="majorBidi" w:hAnsiTheme="majorBidi" w:cstheme="majorBidi"/>
                <w:b/>
                <w:iCs/>
                <w:szCs w:val="24"/>
                <w:lang w:val="en-GB"/>
              </w:rPr>
            </w:pPr>
            <w:r w:rsidRPr="00007BB4">
              <w:rPr>
                <w:rFonts w:asciiTheme="majorBidi" w:hAnsiTheme="majorBidi" w:cstheme="majorBidi"/>
                <w:b/>
                <w:iCs/>
                <w:szCs w:val="24"/>
                <w:lang w:val="en-GB"/>
              </w:rPr>
              <w:t xml:space="preserve">Basic lexis( words and expressions/ formulaic language) </w:t>
            </w:r>
            <w:r w:rsidRPr="00007BB4">
              <w:rPr>
                <w:rFonts w:asciiTheme="majorBidi" w:hAnsiTheme="majorBidi" w:cstheme="majorBidi"/>
                <w:iCs/>
                <w:szCs w:val="24"/>
                <w:lang w:val="en-GB"/>
              </w:rPr>
              <w:t xml:space="preserve">: polite forms / greetings../ </w:t>
            </w:r>
          </w:p>
          <w:p w:rsidR="00007745" w:rsidRPr="00007BB4" w:rsidRDefault="00007745" w:rsidP="00046E7E">
            <w:pPr>
              <w:spacing w:after="0" w:line="240" w:lineRule="auto"/>
              <w:rPr>
                <w:rFonts w:asciiTheme="majorBidi" w:hAnsiTheme="majorBidi" w:cstheme="majorBidi"/>
                <w:iCs/>
                <w:szCs w:val="24"/>
                <w:lang w:val="en-GB"/>
              </w:rPr>
            </w:pPr>
          </w:p>
        </w:tc>
        <w:tc>
          <w:tcPr>
            <w:tcW w:w="1513" w:type="dxa"/>
            <w:gridSpan w:val="2"/>
            <w:tcBorders>
              <w:top w:val="single" w:sz="4" w:space="0" w:color="auto"/>
              <w:left w:val="single" w:sz="4" w:space="0" w:color="auto"/>
              <w:bottom w:val="single" w:sz="4" w:space="0" w:color="auto"/>
              <w:right w:val="single" w:sz="4" w:space="0" w:color="auto"/>
            </w:tcBorders>
          </w:tcPr>
          <w:p w:rsidR="00007745" w:rsidRPr="00007BB4" w:rsidRDefault="00007745" w:rsidP="00046E7E">
            <w:pPr>
              <w:spacing w:after="0" w:line="240" w:lineRule="auto"/>
              <w:rPr>
                <w:rFonts w:asciiTheme="majorBidi" w:hAnsiTheme="majorBidi" w:cstheme="majorBidi"/>
                <w:iCs/>
                <w:szCs w:val="24"/>
                <w:lang w:val="en-GB"/>
              </w:rPr>
            </w:pPr>
          </w:p>
          <w:p w:rsidR="00007745" w:rsidRPr="00007BB4" w:rsidRDefault="00007745" w:rsidP="00046E7E">
            <w:pPr>
              <w:spacing w:after="0" w:line="240" w:lineRule="auto"/>
              <w:rPr>
                <w:rFonts w:asciiTheme="majorBidi" w:hAnsiTheme="majorBidi" w:cstheme="majorBidi"/>
                <w:b/>
                <w:bCs/>
                <w:iCs/>
                <w:szCs w:val="24"/>
                <w:lang w:val="en-GB"/>
              </w:rPr>
            </w:pPr>
            <w:r w:rsidRPr="00007BB4">
              <w:rPr>
                <w:rFonts w:asciiTheme="majorBidi" w:hAnsiTheme="majorBidi" w:cstheme="majorBidi"/>
                <w:b/>
                <w:bCs/>
                <w:iCs/>
                <w:szCs w:val="24"/>
                <w:lang w:val="en-GB"/>
              </w:rPr>
              <w:t>-/u/ , /u:/</w:t>
            </w:r>
          </w:p>
          <w:p w:rsidR="00007745" w:rsidRPr="00007BB4" w:rsidRDefault="00007745" w:rsidP="00046E7E">
            <w:pPr>
              <w:spacing w:after="0" w:line="240" w:lineRule="auto"/>
              <w:rPr>
                <w:rFonts w:asciiTheme="majorBidi" w:hAnsiTheme="majorBidi" w:cstheme="majorBidi"/>
                <w:b/>
                <w:bCs/>
                <w:iCs/>
                <w:szCs w:val="24"/>
                <w:lang w:val="en-GB"/>
              </w:rPr>
            </w:pPr>
            <w:r w:rsidRPr="00007BB4">
              <w:rPr>
                <w:rFonts w:asciiTheme="majorBidi" w:hAnsiTheme="majorBidi" w:cstheme="majorBidi"/>
                <w:b/>
                <w:bCs/>
                <w:iCs/>
                <w:szCs w:val="24"/>
                <w:lang w:val="en-GB"/>
              </w:rPr>
              <w:t>,</w:t>
            </w:r>
            <w:r w:rsidRPr="00007BB4">
              <w:rPr>
                <w:rFonts w:asciiTheme="majorBidi" w:hAnsiTheme="majorBidi" w:cstheme="majorBidi"/>
                <w:b/>
                <w:bCs/>
                <w:iCs/>
                <w:spacing w:val="2"/>
                <w:szCs w:val="24"/>
                <w:shd w:val="clear" w:color="auto" w:fill="FFFFFF"/>
                <w:lang w:val="en-US"/>
              </w:rPr>
              <w:t xml:space="preserve"> /ɛ/</w:t>
            </w:r>
            <w:r w:rsidRPr="00007BB4">
              <w:rPr>
                <w:rFonts w:asciiTheme="majorBidi" w:hAnsiTheme="majorBidi" w:cstheme="majorBidi"/>
                <w:b/>
                <w:bCs/>
                <w:iCs/>
                <w:szCs w:val="24"/>
                <w:lang w:val="en-GB"/>
              </w:rPr>
              <w:t xml:space="preserve">, </w:t>
            </w:r>
            <w:r w:rsidRPr="00007BB4">
              <w:rPr>
                <w:rFonts w:asciiTheme="majorBidi" w:hAnsiTheme="majorBidi" w:cstheme="majorBidi"/>
                <w:b/>
                <w:bCs/>
                <w:iCs/>
                <w:spacing w:val="2"/>
                <w:szCs w:val="24"/>
                <w:shd w:val="clear" w:color="auto" w:fill="FFFFFF"/>
                <w:lang w:val="en-US"/>
              </w:rPr>
              <w:t>/ɛ :/</w:t>
            </w:r>
          </w:p>
          <w:p w:rsidR="00007745" w:rsidRPr="00007BB4" w:rsidRDefault="00007745" w:rsidP="00046E7E">
            <w:pPr>
              <w:spacing w:after="0" w:line="240" w:lineRule="auto"/>
              <w:rPr>
                <w:rFonts w:asciiTheme="majorBidi" w:hAnsiTheme="majorBidi" w:cstheme="majorBidi"/>
                <w:b/>
                <w:bCs/>
                <w:iCs/>
                <w:szCs w:val="24"/>
                <w:lang w:val="en-GB"/>
              </w:rPr>
            </w:pPr>
            <w:r w:rsidRPr="00007BB4">
              <w:rPr>
                <w:rFonts w:asciiTheme="majorBidi" w:hAnsiTheme="majorBidi" w:cstheme="majorBidi"/>
                <w:b/>
                <w:bCs/>
                <w:iCs/>
                <w:szCs w:val="24"/>
                <w:lang w:val="en-GB"/>
              </w:rPr>
              <w:t>Sounds</w:t>
            </w:r>
          </w:p>
          <w:p w:rsidR="00007745" w:rsidRPr="00007BB4" w:rsidRDefault="00007745" w:rsidP="00046E7E">
            <w:pPr>
              <w:spacing w:after="0" w:line="240" w:lineRule="auto"/>
              <w:rPr>
                <w:rFonts w:asciiTheme="majorBidi" w:hAnsiTheme="majorBidi" w:cstheme="majorBidi"/>
                <w:b/>
                <w:bCs/>
                <w:iCs/>
                <w:szCs w:val="24"/>
                <w:lang w:val="en-GB"/>
              </w:rPr>
            </w:pPr>
            <w:r w:rsidRPr="00007BB4">
              <w:rPr>
                <w:rFonts w:asciiTheme="majorBidi" w:hAnsiTheme="majorBidi" w:cstheme="majorBidi"/>
                <w:b/>
                <w:bCs/>
                <w:iCs/>
                <w:szCs w:val="24"/>
                <w:lang w:val="en-GB"/>
              </w:rPr>
              <w:t>-/e/, /æ/, /ə/</w:t>
            </w:r>
          </w:p>
          <w:p w:rsidR="00007745" w:rsidRPr="00007BB4" w:rsidRDefault="00007745" w:rsidP="00046E7E">
            <w:pPr>
              <w:spacing w:after="0" w:line="240" w:lineRule="auto"/>
              <w:rPr>
                <w:rFonts w:asciiTheme="majorBidi" w:hAnsiTheme="majorBidi" w:cstheme="majorBidi"/>
                <w:b/>
                <w:bCs/>
                <w:iCs/>
                <w:szCs w:val="24"/>
                <w:lang w:val="en-GB"/>
              </w:rPr>
            </w:pPr>
            <w:r w:rsidRPr="00007BB4">
              <w:rPr>
                <w:rFonts w:asciiTheme="majorBidi" w:hAnsiTheme="majorBidi" w:cstheme="majorBidi"/>
                <w:b/>
                <w:bCs/>
                <w:iCs/>
                <w:szCs w:val="24"/>
                <w:lang w:val="en-GB"/>
              </w:rPr>
              <w:t>/Ʌ/</w:t>
            </w:r>
          </w:p>
          <w:p w:rsidR="00007745" w:rsidRPr="00007BB4" w:rsidRDefault="00007745" w:rsidP="00046E7E">
            <w:pPr>
              <w:spacing w:after="0" w:line="240" w:lineRule="auto"/>
              <w:ind w:left="360"/>
              <w:rPr>
                <w:rFonts w:asciiTheme="majorBidi" w:hAnsiTheme="majorBidi" w:cstheme="majorBidi"/>
                <w:b/>
                <w:bCs/>
                <w:iCs/>
                <w:szCs w:val="24"/>
                <w:lang w:val="en-GB"/>
              </w:rPr>
            </w:pP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b/>
                <w:bCs/>
                <w:iCs/>
                <w:szCs w:val="24"/>
                <w:lang w:val="en-GB"/>
              </w:rPr>
              <w:t>-/Ʒ/ , /dƷ/ sounds</w:t>
            </w:r>
          </w:p>
        </w:tc>
      </w:tr>
      <w:tr w:rsidR="00007745" w:rsidRPr="00007BB4" w:rsidTr="00046E7E">
        <w:trPr>
          <w:gridAfter w:val="1"/>
          <w:wAfter w:w="18" w:type="dxa"/>
          <w:jc w:val="center"/>
        </w:trPr>
        <w:tc>
          <w:tcPr>
            <w:tcW w:w="1438" w:type="dxa"/>
            <w:vMerge w:val="restart"/>
            <w:tcBorders>
              <w:top w:val="single" w:sz="4" w:space="0" w:color="auto"/>
              <w:left w:val="single" w:sz="4" w:space="0" w:color="auto"/>
              <w:bottom w:val="single" w:sz="4" w:space="0" w:color="auto"/>
              <w:right w:val="single" w:sz="4" w:space="0" w:color="auto"/>
            </w:tcBorders>
          </w:tcPr>
          <w:p w:rsidR="00007745" w:rsidRPr="00007BB4" w:rsidRDefault="00007745" w:rsidP="00046E7E">
            <w:pPr>
              <w:spacing w:after="0" w:line="240" w:lineRule="auto"/>
              <w:jc w:val="center"/>
              <w:rPr>
                <w:rFonts w:asciiTheme="majorBidi" w:hAnsiTheme="majorBidi" w:cstheme="majorBidi"/>
                <w:iCs/>
                <w:szCs w:val="24"/>
                <w:lang w:val="en-GB"/>
              </w:rPr>
            </w:pPr>
          </w:p>
        </w:tc>
        <w:tc>
          <w:tcPr>
            <w:tcW w:w="697" w:type="dxa"/>
            <w:tcBorders>
              <w:top w:val="single" w:sz="4" w:space="0" w:color="auto"/>
              <w:left w:val="single" w:sz="4" w:space="0" w:color="auto"/>
              <w:bottom w:val="single" w:sz="4" w:space="0" w:color="auto"/>
              <w:right w:val="single" w:sz="4" w:space="0" w:color="auto"/>
            </w:tcBorders>
          </w:tcPr>
          <w:p w:rsidR="00007745" w:rsidRPr="00007BB4" w:rsidRDefault="00007745" w:rsidP="00046E7E">
            <w:pPr>
              <w:spacing w:after="0" w:line="240" w:lineRule="auto"/>
              <w:jc w:val="center"/>
              <w:rPr>
                <w:rFonts w:asciiTheme="majorBidi" w:hAnsiTheme="majorBidi" w:cstheme="majorBidi"/>
                <w:b/>
                <w:iCs/>
                <w:szCs w:val="24"/>
                <w:lang w:val="en-GB"/>
              </w:rPr>
            </w:pPr>
          </w:p>
        </w:tc>
        <w:tc>
          <w:tcPr>
            <w:tcW w:w="14157" w:type="dxa"/>
            <w:gridSpan w:val="13"/>
            <w:tcBorders>
              <w:top w:val="single" w:sz="4" w:space="0" w:color="auto"/>
              <w:left w:val="single" w:sz="4" w:space="0" w:color="auto"/>
              <w:bottom w:val="single" w:sz="4" w:space="0" w:color="auto"/>
              <w:right w:val="single" w:sz="4" w:space="0" w:color="auto"/>
            </w:tcBorders>
            <w:hideMark/>
          </w:tcPr>
          <w:p w:rsidR="00007745" w:rsidRPr="00007BB4" w:rsidRDefault="00007745" w:rsidP="00046E7E">
            <w:pPr>
              <w:spacing w:after="0" w:line="240" w:lineRule="auto"/>
              <w:jc w:val="center"/>
              <w:rPr>
                <w:rFonts w:asciiTheme="majorBidi" w:hAnsiTheme="majorBidi" w:cstheme="majorBidi"/>
                <w:b/>
                <w:iCs/>
                <w:szCs w:val="24"/>
                <w:lang w:val="en-GB"/>
              </w:rPr>
            </w:pPr>
            <w:r w:rsidRPr="00007BB4">
              <w:rPr>
                <w:rFonts w:asciiTheme="majorBidi" w:hAnsiTheme="majorBidi" w:cstheme="majorBidi"/>
                <w:b/>
                <w:iCs/>
                <w:szCs w:val="24"/>
                <w:lang w:val="en-GB"/>
              </w:rPr>
              <w:t>Integration   and    assessment</w:t>
            </w:r>
          </w:p>
        </w:tc>
      </w:tr>
      <w:tr w:rsidR="00007745" w:rsidRPr="00007BB4" w:rsidTr="00046E7E">
        <w:trPr>
          <w:gridAfter w:val="1"/>
          <w:wAfter w:w="18" w:type="dxa"/>
          <w:jc w:val="center"/>
        </w:trPr>
        <w:tc>
          <w:tcPr>
            <w:tcW w:w="1438" w:type="dxa"/>
            <w:vMerge/>
            <w:tcBorders>
              <w:top w:val="single" w:sz="4" w:space="0" w:color="auto"/>
              <w:left w:val="single" w:sz="4" w:space="0" w:color="auto"/>
              <w:bottom w:val="single" w:sz="4" w:space="0" w:color="auto"/>
              <w:right w:val="single" w:sz="4" w:space="0" w:color="auto"/>
            </w:tcBorders>
            <w:vAlign w:val="center"/>
            <w:hideMark/>
          </w:tcPr>
          <w:p w:rsidR="00007745" w:rsidRPr="00007BB4" w:rsidRDefault="00007745" w:rsidP="00046E7E">
            <w:pPr>
              <w:spacing w:after="0" w:line="240" w:lineRule="auto"/>
              <w:rPr>
                <w:rFonts w:asciiTheme="majorBidi" w:hAnsiTheme="majorBidi" w:cstheme="majorBidi"/>
                <w:iCs/>
                <w:szCs w:val="24"/>
                <w:lang w:val="en-GB"/>
              </w:rPr>
            </w:pPr>
          </w:p>
        </w:tc>
        <w:tc>
          <w:tcPr>
            <w:tcW w:w="697" w:type="dxa"/>
            <w:tcBorders>
              <w:top w:val="single" w:sz="4" w:space="0" w:color="auto"/>
              <w:left w:val="single" w:sz="4" w:space="0" w:color="auto"/>
              <w:bottom w:val="single" w:sz="4" w:space="0" w:color="auto"/>
              <w:right w:val="single" w:sz="4" w:space="0" w:color="auto"/>
            </w:tcBorders>
          </w:tcPr>
          <w:p w:rsidR="00007745" w:rsidRPr="00007BB4" w:rsidRDefault="00007745" w:rsidP="00046E7E">
            <w:pPr>
              <w:spacing w:after="0" w:line="240" w:lineRule="auto"/>
              <w:jc w:val="center"/>
              <w:rPr>
                <w:rFonts w:asciiTheme="majorBidi" w:hAnsiTheme="majorBidi" w:cstheme="majorBidi"/>
                <w:b/>
                <w:bCs/>
                <w:iCs/>
                <w:szCs w:val="24"/>
                <w:lang w:val="en-GB"/>
              </w:rPr>
            </w:pPr>
          </w:p>
        </w:tc>
        <w:tc>
          <w:tcPr>
            <w:tcW w:w="14157" w:type="dxa"/>
            <w:gridSpan w:val="13"/>
            <w:tcBorders>
              <w:top w:val="single" w:sz="4" w:space="0" w:color="auto"/>
              <w:left w:val="single" w:sz="4" w:space="0" w:color="auto"/>
              <w:bottom w:val="single" w:sz="4" w:space="0" w:color="auto"/>
              <w:right w:val="single" w:sz="4" w:space="0" w:color="auto"/>
            </w:tcBorders>
          </w:tcPr>
          <w:p w:rsidR="00007745" w:rsidRPr="00007BB4" w:rsidRDefault="00007745" w:rsidP="00046E7E">
            <w:pPr>
              <w:spacing w:after="0" w:line="240" w:lineRule="auto"/>
              <w:jc w:val="center"/>
              <w:rPr>
                <w:rFonts w:asciiTheme="majorBidi" w:hAnsiTheme="majorBidi" w:cstheme="majorBidi"/>
                <w:b/>
                <w:bCs/>
                <w:iCs/>
                <w:szCs w:val="24"/>
                <w:lang w:val="en-GB"/>
              </w:rPr>
            </w:pPr>
            <w:r w:rsidRPr="00007BB4">
              <w:rPr>
                <w:rFonts w:asciiTheme="majorBidi" w:hAnsiTheme="majorBidi" w:cstheme="majorBidi"/>
                <w:b/>
                <w:bCs/>
                <w:iCs/>
                <w:szCs w:val="24"/>
                <w:lang w:val="en-GB"/>
              </w:rPr>
              <w:t xml:space="preserve"> SECOND TERM    EVALUATION</w:t>
            </w:r>
          </w:p>
          <w:p w:rsidR="00007745" w:rsidRPr="00007BB4" w:rsidRDefault="00007745" w:rsidP="00046E7E">
            <w:pPr>
              <w:spacing w:after="0" w:line="240" w:lineRule="auto"/>
              <w:jc w:val="center"/>
              <w:rPr>
                <w:rFonts w:asciiTheme="majorBidi" w:hAnsiTheme="majorBidi" w:cstheme="majorBidi"/>
                <w:b/>
                <w:bCs/>
                <w:iCs/>
                <w:szCs w:val="24"/>
                <w:lang w:val="en-GB"/>
              </w:rPr>
            </w:pPr>
          </w:p>
        </w:tc>
      </w:tr>
      <w:tr w:rsidR="00007745" w:rsidRPr="008F500E" w:rsidTr="00046E7E">
        <w:trPr>
          <w:gridAfter w:val="1"/>
          <w:wAfter w:w="18" w:type="dxa"/>
          <w:jc w:val="center"/>
        </w:trPr>
        <w:tc>
          <w:tcPr>
            <w:tcW w:w="1438" w:type="dxa"/>
            <w:vMerge w:val="restart"/>
            <w:tcBorders>
              <w:top w:val="single" w:sz="4" w:space="0" w:color="auto"/>
              <w:left w:val="single" w:sz="4" w:space="0" w:color="auto"/>
              <w:bottom w:val="single" w:sz="4" w:space="0" w:color="auto"/>
              <w:right w:val="single" w:sz="4" w:space="0" w:color="auto"/>
            </w:tcBorders>
            <w:textDirection w:val="tbRl"/>
            <w:hideMark/>
          </w:tcPr>
          <w:p w:rsidR="00007745" w:rsidRPr="00007BB4" w:rsidRDefault="00007745" w:rsidP="00046E7E">
            <w:pPr>
              <w:spacing w:after="0" w:line="240" w:lineRule="auto"/>
              <w:ind w:left="113" w:right="113"/>
              <w:jc w:val="center"/>
              <w:rPr>
                <w:rFonts w:asciiTheme="majorBidi" w:hAnsiTheme="majorBidi" w:cstheme="majorBidi"/>
                <w:b/>
                <w:iCs/>
                <w:szCs w:val="24"/>
              </w:rPr>
            </w:pPr>
            <w:r w:rsidRPr="00007BB4">
              <w:rPr>
                <w:rFonts w:asciiTheme="majorBidi" w:hAnsiTheme="majorBidi" w:cstheme="majorBidi"/>
                <w:b/>
                <w:iCs/>
                <w:szCs w:val="24"/>
              </w:rPr>
              <w:t>THIRD TERM</w:t>
            </w:r>
          </w:p>
        </w:tc>
        <w:tc>
          <w:tcPr>
            <w:tcW w:w="697" w:type="dxa"/>
            <w:tcBorders>
              <w:top w:val="single" w:sz="4" w:space="0" w:color="auto"/>
              <w:left w:val="single" w:sz="4" w:space="0" w:color="auto"/>
              <w:bottom w:val="single" w:sz="4" w:space="0" w:color="auto"/>
              <w:right w:val="single" w:sz="4" w:space="0" w:color="auto"/>
            </w:tcBorders>
            <w:hideMark/>
          </w:tcPr>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18 heures</w:t>
            </w:r>
          </w:p>
        </w:tc>
        <w:tc>
          <w:tcPr>
            <w:tcW w:w="1253" w:type="dxa"/>
            <w:tcBorders>
              <w:top w:val="single" w:sz="4" w:space="0" w:color="auto"/>
              <w:left w:val="single" w:sz="4" w:space="0" w:color="auto"/>
              <w:bottom w:val="single" w:sz="4" w:space="0" w:color="auto"/>
              <w:right w:val="single" w:sz="4" w:space="0" w:color="auto"/>
            </w:tcBorders>
          </w:tcPr>
          <w:p w:rsidR="00007745" w:rsidRPr="00007BB4" w:rsidRDefault="00007745" w:rsidP="00046E7E">
            <w:pPr>
              <w:spacing w:after="0" w:line="240" w:lineRule="auto"/>
              <w:rPr>
                <w:rFonts w:asciiTheme="majorBidi" w:hAnsiTheme="majorBidi" w:cstheme="majorBidi"/>
                <w:iCs/>
                <w:szCs w:val="24"/>
                <w:lang w:val="en-GB"/>
              </w:rPr>
            </w:pPr>
          </w:p>
          <w:p w:rsidR="00007745" w:rsidRPr="00007BB4" w:rsidRDefault="00007745" w:rsidP="00046E7E">
            <w:pPr>
              <w:spacing w:after="0" w:line="240" w:lineRule="auto"/>
              <w:rPr>
                <w:rFonts w:asciiTheme="majorBidi" w:hAnsiTheme="majorBidi" w:cstheme="majorBidi"/>
                <w:iCs/>
                <w:szCs w:val="24"/>
                <w:lang w:val="en-GB"/>
              </w:rPr>
            </w:pPr>
          </w:p>
        </w:tc>
        <w:tc>
          <w:tcPr>
            <w:tcW w:w="2091" w:type="dxa"/>
            <w:gridSpan w:val="2"/>
            <w:tcBorders>
              <w:top w:val="single" w:sz="4" w:space="0" w:color="auto"/>
              <w:left w:val="single" w:sz="4" w:space="0" w:color="auto"/>
              <w:bottom w:val="single" w:sz="4" w:space="0" w:color="auto"/>
              <w:right w:val="single" w:sz="4" w:space="0" w:color="auto"/>
            </w:tcBorders>
            <w:hideMark/>
          </w:tcPr>
          <w:p w:rsidR="00007745" w:rsidRPr="00007BB4" w:rsidRDefault="00007745" w:rsidP="00046E7E">
            <w:pPr>
              <w:spacing w:after="0" w:line="240" w:lineRule="auto"/>
              <w:jc w:val="center"/>
              <w:rPr>
                <w:rFonts w:asciiTheme="majorBidi" w:hAnsiTheme="majorBidi" w:cstheme="majorBidi"/>
                <w:b/>
                <w:iCs/>
                <w:szCs w:val="24"/>
                <w:lang w:val="en-GB"/>
              </w:rPr>
            </w:pPr>
            <w:r w:rsidRPr="00007BB4">
              <w:rPr>
                <w:rFonts w:asciiTheme="majorBidi" w:hAnsiTheme="majorBidi" w:cstheme="majorBidi"/>
                <w:b/>
                <w:iCs/>
                <w:szCs w:val="24"/>
                <w:lang w:val="en-GB"/>
              </w:rPr>
              <w:t>The world</w:t>
            </w:r>
          </w:p>
          <w:p w:rsidR="00007745" w:rsidRPr="00007BB4" w:rsidRDefault="00007745" w:rsidP="00046E7E">
            <w:pPr>
              <w:spacing w:after="0" w:line="240" w:lineRule="auto"/>
              <w:rPr>
                <w:rFonts w:asciiTheme="majorBidi" w:hAnsiTheme="majorBidi" w:cstheme="majorBidi"/>
                <w:b/>
                <w:iCs/>
                <w:szCs w:val="24"/>
                <w:lang w:val="en-GB"/>
              </w:rPr>
            </w:pPr>
            <w:r w:rsidRPr="00007BB4">
              <w:rPr>
                <w:rFonts w:asciiTheme="majorBidi" w:hAnsiTheme="majorBidi" w:cstheme="majorBidi"/>
                <w:b/>
                <w:iCs/>
                <w:szCs w:val="24"/>
                <w:lang w:val="en-GB"/>
              </w:rPr>
              <w:t xml:space="preserve">Inventions and discoveries in sciences and technology: </w:t>
            </w: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Outstanding figures in sciences and sport</w:t>
            </w: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Health</w:t>
            </w:r>
          </w:p>
          <w:p w:rsidR="00007745" w:rsidRPr="00007BB4" w:rsidRDefault="00007745" w:rsidP="00046E7E">
            <w:pPr>
              <w:spacing w:after="0" w:line="240" w:lineRule="auto"/>
              <w:rPr>
                <w:rFonts w:asciiTheme="majorBidi" w:hAnsiTheme="majorBidi" w:cstheme="majorBidi"/>
                <w:iCs/>
                <w:color w:val="000000"/>
                <w:szCs w:val="24"/>
                <w:lang w:val="en-GB"/>
              </w:rPr>
            </w:pPr>
            <w:r w:rsidRPr="00007BB4">
              <w:rPr>
                <w:rFonts w:asciiTheme="majorBidi" w:hAnsiTheme="majorBidi" w:cstheme="majorBidi"/>
                <w:iCs/>
                <w:color w:val="000000"/>
                <w:szCs w:val="24"/>
                <w:lang w:val="en-GB"/>
              </w:rPr>
              <w:t xml:space="preserve">Urban life </w:t>
            </w: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The means of transport</w:t>
            </w:r>
          </w:p>
          <w:p w:rsidR="00007745" w:rsidRPr="00007BB4" w:rsidRDefault="00007745" w:rsidP="00046E7E">
            <w:pPr>
              <w:spacing w:after="0" w:line="240" w:lineRule="auto"/>
              <w:rPr>
                <w:rFonts w:asciiTheme="majorBidi" w:hAnsiTheme="majorBidi" w:cstheme="majorBidi"/>
                <w:b/>
                <w:iCs/>
                <w:color w:val="000000"/>
                <w:szCs w:val="24"/>
                <w:lang w:val="en-GB"/>
              </w:rPr>
            </w:pPr>
            <w:r w:rsidRPr="00007BB4">
              <w:rPr>
                <w:rFonts w:asciiTheme="majorBidi" w:hAnsiTheme="majorBidi" w:cstheme="majorBidi"/>
                <w:b/>
                <w:iCs/>
                <w:color w:val="000000"/>
                <w:szCs w:val="24"/>
                <w:lang w:val="en-GB"/>
              </w:rPr>
              <w:t>Animals in danger of extinction</w:t>
            </w:r>
          </w:p>
        </w:tc>
        <w:tc>
          <w:tcPr>
            <w:tcW w:w="2925" w:type="dxa"/>
            <w:tcBorders>
              <w:top w:val="single" w:sz="4" w:space="0" w:color="auto"/>
              <w:left w:val="single" w:sz="4" w:space="0" w:color="auto"/>
              <w:bottom w:val="single" w:sz="4" w:space="0" w:color="auto"/>
              <w:right w:val="single" w:sz="4" w:space="0" w:color="auto"/>
            </w:tcBorders>
          </w:tcPr>
          <w:p w:rsidR="00007745" w:rsidRPr="00007BB4" w:rsidRDefault="00007745" w:rsidP="00046E7E">
            <w:pPr>
              <w:spacing w:after="0" w:line="240" w:lineRule="auto"/>
              <w:rPr>
                <w:rFonts w:asciiTheme="majorBidi" w:hAnsiTheme="majorBidi" w:cstheme="majorBidi"/>
                <w:b/>
                <w:iCs/>
                <w:szCs w:val="24"/>
                <w:lang w:val="en-GB"/>
              </w:rPr>
            </w:pPr>
          </w:p>
          <w:p w:rsidR="00007745" w:rsidRPr="00007BB4" w:rsidRDefault="00007745" w:rsidP="00046E7E">
            <w:pPr>
              <w:spacing w:after="0" w:line="240" w:lineRule="auto"/>
              <w:rPr>
                <w:rFonts w:asciiTheme="majorBidi" w:hAnsiTheme="majorBidi" w:cstheme="majorBidi"/>
                <w:b/>
                <w:iCs/>
                <w:szCs w:val="24"/>
                <w:lang w:val="en-GB"/>
              </w:rPr>
            </w:pPr>
            <w:r w:rsidRPr="00007BB4">
              <w:rPr>
                <w:rFonts w:asciiTheme="majorBidi" w:hAnsiTheme="majorBidi" w:cstheme="majorBidi"/>
                <w:b/>
                <w:iCs/>
                <w:szCs w:val="24"/>
                <w:lang w:val="en-GB"/>
              </w:rPr>
              <w:t xml:space="preserve"> Describe famous people</w:t>
            </w:r>
          </w:p>
          <w:p w:rsidR="00007745" w:rsidRPr="00007BB4" w:rsidRDefault="00007745" w:rsidP="00046E7E">
            <w:pPr>
              <w:spacing w:after="0" w:line="240" w:lineRule="auto"/>
              <w:rPr>
                <w:rFonts w:asciiTheme="majorBidi" w:hAnsiTheme="majorBidi" w:cstheme="majorBidi"/>
                <w:b/>
                <w:iCs/>
                <w:szCs w:val="24"/>
                <w:lang w:val="en-GB"/>
              </w:rPr>
            </w:pPr>
            <w:r w:rsidRPr="00007BB4">
              <w:rPr>
                <w:rFonts w:asciiTheme="majorBidi" w:hAnsiTheme="majorBidi" w:cstheme="majorBidi"/>
                <w:b/>
                <w:iCs/>
                <w:szCs w:val="24"/>
                <w:lang w:val="en-GB"/>
              </w:rPr>
              <w:t>Describe animals and habitat</w:t>
            </w:r>
          </w:p>
          <w:p w:rsidR="00007745" w:rsidRPr="00007BB4" w:rsidRDefault="00007745" w:rsidP="00046E7E">
            <w:pPr>
              <w:spacing w:after="0" w:line="240" w:lineRule="auto"/>
              <w:rPr>
                <w:rFonts w:asciiTheme="majorBidi" w:hAnsiTheme="majorBidi" w:cstheme="majorBidi"/>
                <w:b/>
                <w:iCs/>
                <w:szCs w:val="24"/>
                <w:lang w:val="en-GB"/>
              </w:rPr>
            </w:pPr>
            <w:r w:rsidRPr="00007BB4">
              <w:rPr>
                <w:rFonts w:asciiTheme="majorBidi" w:hAnsiTheme="majorBidi" w:cstheme="majorBidi"/>
                <w:b/>
                <w:iCs/>
                <w:szCs w:val="24"/>
                <w:lang w:val="en-GB"/>
              </w:rPr>
              <w:t>Compare means of transport.</w:t>
            </w:r>
          </w:p>
        </w:tc>
        <w:tc>
          <w:tcPr>
            <w:tcW w:w="2122" w:type="dxa"/>
            <w:gridSpan w:val="3"/>
            <w:tcBorders>
              <w:top w:val="single" w:sz="4" w:space="0" w:color="auto"/>
              <w:left w:val="single" w:sz="4" w:space="0" w:color="auto"/>
              <w:bottom w:val="single" w:sz="4" w:space="0" w:color="auto"/>
              <w:right w:val="single" w:sz="4" w:space="0" w:color="auto"/>
            </w:tcBorders>
          </w:tcPr>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Biographies</w:t>
            </w: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Pictionary/</w:t>
            </w: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Id cards</w:t>
            </w: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 xml:space="preserve">Timelines / diagrams/charts </w:t>
            </w:r>
          </w:p>
          <w:p w:rsidR="00007745" w:rsidRPr="00007BB4" w:rsidRDefault="00007745" w:rsidP="00046E7E">
            <w:pPr>
              <w:spacing w:after="0" w:line="240" w:lineRule="auto"/>
              <w:rPr>
                <w:rFonts w:asciiTheme="majorBidi" w:hAnsiTheme="majorBidi" w:cstheme="majorBidi"/>
                <w:iCs/>
                <w:szCs w:val="24"/>
                <w:lang w:val="en-GB"/>
              </w:rPr>
            </w:pP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 xml:space="preserve">Travel schedules </w:t>
            </w: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Table completion</w:t>
            </w:r>
          </w:p>
        </w:tc>
        <w:tc>
          <w:tcPr>
            <w:tcW w:w="2891" w:type="dxa"/>
            <w:gridSpan w:val="3"/>
            <w:tcBorders>
              <w:top w:val="single" w:sz="4" w:space="0" w:color="auto"/>
              <w:left w:val="single" w:sz="4" w:space="0" w:color="auto"/>
              <w:bottom w:val="single" w:sz="4" w:space="0" w:color="auto"/>
              <w:right w:val="single" w:sz="4" w:space="0" w:color="auto"/>
            </w:tcBorders>
            <w:hideMark/>
          </w:tcPr>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Past simple tense (re</w:t>
            </w:r>
          </w:p>
          <w:p w:rsidR="00007745" w:rsidRPr="00007BB4" w:rsidRDefault="00007745" w:rsidP="00046E7E">
            <w:pPr>
              <w:spacing w:after="0" w:line="240" w:lineRule="auto"/>
              <w:rPr>
                <w:rFonts w:asciiTheme="majorBidi" w:hAnsiTheme="majorBidi" w:cstheme="majorBidi"/>
                <w:iCs/>
                <w:color w:val="000000"/>
                <w:szCs w:val="24"/>
                <w:lang w:val="en-GB"/>
              </w:rPr>
            </w:pPr>
            <w:r w:rsidRPr="00007BB4">
              <w:rPr>
                <w:rFonts w:asciiTheme="majorBidi" w:hAnsiTheme="majorBidi" w:cstheme="majorBidi"/>
                <w:iCs/>
                <w:color w:val="000000"/>
                <w:szCs w:val="24"/>
                <w:lang w:val="en-GB"/>
              </w:rPr>
              <w:t>The present continuous for planned future</w:t>
            </w: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Discourse markers for cause and effect; opposition</w:t>
            </w: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Can and may for polite requests  ( review )/ possibility</w:t>
            </w: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Preposition on , by ( means of transport</w:t>
            </w:r>
          </w:p>
        </w:tc>
        <w:tc>
          <w:tcPr>
            <w:tcW w:w="1362" w:type="dxa"/>
            <w:tcBorders>
              <w:top w:val="single" w:sz="4" w:space="0" w:color="auto"/>
              <w:left w:val="single" w:sz="4" w:space="0" w:color="auto"/>
              <w:bottom w:val="single" w:sz="4" w:space="0" w:color="auto"/>
              <w:right w:val="single" w:sz="4" w:space="0" w:color="auto"/>
            </w:tcBorders>
          </w:tcPr>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b/>
                <w:iCs/>
                <w:szCs w:val="24"/>
                <w:lang w:val="en-GB"/>
              </w:rPr>
              <w:t>Lexis related</w:t>
            </w:r>
            <w:r w:rsidRPr="00007BB4">
              <w:rPr>
                <w:rFonts w:asciiTheme="majorBidi" w:hAnsiTheme="majorBidi" w:cstheme="majorBidi"/>
                <w:iCs/>
                <w:szCs w:val="24"/>
                <w:lang w:val="en-GB"/>
              </w:rPr>
              <w:t xml:space="preserve"> to related topics</w:t>
            </w:r>
          </w:p>
          <w:p w:rsidR="00007745" w:rsidRPr="00007BB4" w:rsidRDefault="00007745" w:rsidP="00046E7E">
            <w:pPr>
              <w:spacing w:after="0" w:line="240" w:lineRule="auto"/>
              <w:rPr>
                <w:rFonts w:asciiTheme="majorBidi" w:hAnsiTheme="majorBidi" w:cstheme="majorBidi"/>
                <w:b/>
                <w:iCs/>
                <w:szCs w:val="24"/>
                <w:lang w:val="en-GB"/>
              </w:rPr>
            </w:pPr>
            <w:r w:rsidRPr="00007BB4">
              <w:rPr>
                <w:rFonts w:asciiTheme="majorBidi" w:hAnsiTheme="majorBidi" w:cstheme="majorBidi"/>
                <w:b/>
                <w:iCs/>
                <w:szCs w:val="24"/>
                <w:lang w:val="en-GB"/>
              </w:rPr>
              <w:t xml:space="preserve">Basic lexis( words and expressions/ formulaic language) </w:t>
            </w:r>
            <w:r w:rsidRPr="00007BB4">
              <w:rPr>
                <w:rFonts w:asciiTheme="majorBidi" w:hAnsiTheme="majorBidi" w:cstheme="majorBidi"/>
                <w:iCs/>
                <w:szCs w:val="24"/>
                <w:lang w:val="en-GB"/>
              </w:rPr>
              <w:t xml:space="preserve">: polite forms / greetings../ </w:t>
            </w:r>
          </w:p>
          <w:p w:rsidR="00007745" w:rsidRPr="00007BB4" w:rsidRDefault="00007745" w:rsidP="00046E7E">
            <w:pPr>
              <w:spacing w:after="0" w:line="240" w:lineRule="auto"/>
              <w:rPr>
                <w:rFonts w:asciiTheme="majorBidi" w:hAnsiTheme="majorBidi" w:cstheme="majorBidi"/>
                <w:iCs/>
                <w:szCs w:val="24"/>
                <w:lang w:val="en-GB"/>
              </w:rPr>
            </w:pP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Word formation</w:t>
            </w:r>
          </w:p>
          <w:p w:rsidR="00007745" w:rsidRPr="00007BB4" w:rsidRDefault="00007745" w:rsidP="00046E7E">
            <w:pPr>
              <w:spacing w:after="0" w:line="240" w:lineRule="auto"/>
              <w:rPr>
                <w:rFonts w:asciiTheme="majorBidi" w:hAnsiTheme="majorBidi" w:cstheme="majorBidi"/>
                <w:iCs/>
                <w:szCs w:val="24"/>
                <w:lang w:val="en-GB"/>
              </w:rPr>
            </w:pPr>
          </w:p>
        </w:tc>
        <w:tc>
          <w:tcPr>
            <w:tcW w:w="1513" w:type="dxa"/>
            <w:gridSpan w:val="2"/>
            <w:tcBorders>
              <w:top w:val="single" w:sz="4" w:space="0" w:color="auto"/>
              <w:left w:val="single" w:sz="4" w:space="0" w:color="auto"/>
              <w:bottom w:val="single" w:sz="4" w:space="0" w:color="auto"/>
              <w:right w:val="single" w:sz="4" w:space="0" w:color="auto"/>
            </w:tcBorders>
          </w:tcPr>
          <w:p w:rsidR="00007745" w:rsidRPr="00007BB4" w:rsidRDefault="00007745" w:rsidP="00046E7E">
            <w:pPr>
              <w:spacing w:after="0" w:line="240" w:lineRule="auto"/>
              <w:rPr>
                <w:rFonts w:asciiTheme="majorBidi" w:hAnsiTheme="majorBidi" w:cstheme="majorBidi"/>
                <w:iCs/>
                <w:szCs w:val="24"/>
                <w:lang w:val="en-GB"/>
              </w:rPr>
            </w:pPr>
          </w:p>
          <w:p w:rsidR="00007745" w:rsidRPr="00007BB4" w:rsidRDefault="00007745" w:rsidP="00046E7E">
            <w:pPr>
              <w:spacing w:after="0" w:line="240" w:lineRule="auto"/>
              <w:rPr>
                <w:rFonts w:asciiTheme="majorBidi" w:hAnsiTheme="majorBidi" w:cstheme="majorBidi"/>
                <w:b/>
                <w:bCs/>
                <w:iCs/>
                <w:szCs w:val="24"/>
                <w:lang w:val="en-GB"/>
              </w:rPr>
            </w:pPr>
            <w:r w:rsidRPr="00007BB4">
              <w:rPr>
                <w:rFonts w:asciiTheme="majorBidi" w:hAnsiTheme="majorBidi" w:cstheme="majorBidi"/>
                <w:b/>
                <w:bCs/>
                <w:iCs/>
                <w:szCs w:val="24"/>
                <w:lang w:val="en-GB"/>
              </w:rPr>
              <w:t>Diphthongs</w:t>
            </w:r>
          </w:p>
          <w:p w:rsidR="00007745" w:rsidRPr="00007BB4" w:rsidRDefault="00007745" w:rsidP="00046E7E">
            <w:pPr>
              <w:spacing w:after="0" w:line="240" w:lineRule="auto"/>
              <w:rPr>
                <w:rFonts w:asciiTheme="majorBidi" w:hAnsiTheme="majorBidi" w:cstheme="majorBidi"/>
                <w:b/>
                <w:bCs/>
                <w:iCs/>
                <w:szCs w:val="24"/>
                <w:lang w:val="en-GB"/>
              </w:rPr>
            </w:pPr>
          </w:p>
          <w:p w:rsidR="00007745" w:rsidRPr="00007BB4" w:rsidRDefault="00007745" w:rsidP="00046E7E">
            <w:pPr>
              <w:spacing w:after="0" w:line="240" w:lineRule="auto"/>
              <w:rPr>
                <w:rFonts w:asciiTheme="majorBidi" w:hAnsiTheme="majorBidi" w:cstheme="majorBidi"/>
                <w:b/>
                <w:bCs/>
                <w:iCs/>
                <w:szCs w:val="24"/>
                <w:lang w:val="en-GB"/>
              </w:rPr>
            </w:pPr>
            <w:r w:rsidRPr="00007BB4">
              <w:rPr>
                <w:rFonts w:asciiTheme="majorBidi" w:hAnsiTheme="majorBidi" w:cstheme="majorBidi"/>
                <w:b/>
                <w:bCs/>
                <w:iCs/>
                <w:szCs w:val="24"/>
                <w:lang w:val="en-GB"/>
              </w:rPr>
              <w:t>/f/, /v/</w:t>
            </w:r>
          </w:p>
          <w:p w:rsidR="00007745" w:rsidRPr="00007BB4" w:rsidRDefault="00007745" w:rsidP="00046E7E">
            <w:pPr>
              <w:spacing w:after="0" w:line="240" w:lineRule="auto"/>
              <w:rPr>
                <w:rFonts w:asciiTheme="majorBidi" w:hAnsiTheme="majorBidi" w:cstheme="majorBidi"/>
                <w:b/>
                <w:bCs/>
                <w:iCs/>
                <w:szCs w:val="24"/>
                <w:lang w:val="en-GB"/>
              </w:rPr>
            </w:pPr>
          </w:p>
          <w:p w:rsidR="00007745" w:rsidRPr="00007BB4" w:rsidRDefault="00007745" w:rsidP="00046E7E">
            <w:pPr>
              <w:spacing w:after="0" w:line="240" w:lineRule="auto"/>
              <w:rPr>
                <w:rFonts w:asciiTheme="majorBidi" w:hAnsiTheme="majorBidi" w:cstheme="majorBidi"/>
                <w:b/>
                <w:bCs/>
                <w:iCs/>
                <w:szCs w:val="24"/>
                <w:lang w:val="en-GB"/>
              </w:rPr>
            </w:pPr>
          </w:p>
          <w:p w:rsidR="00007745" w:rsidRPr="00007BB4" w:rsidRDefault="00007745" w:rsidP="00046E7E">
            <w:pPr>
              <w:spacing w:after="0" w:line="240" w:lineRule="auto"/>
              <w:rPr>
                <w:rFonts w:asciiTheme="majorBidi" w:hAnsiTheme="majorBidi" w:cstheme="majorBidi"/>
                <w:b/>
                <w:bCs/>
                <w:iCs/>
                <w:szCs w:val="24"/>
                <w:lang w:val="en-GB"/>
              </w:rPr>
            </w:pP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b/>
                <w:bCs/>
                <w:iCs/>
                <w:szCs w:val="24"/>
                <w:lang w:val="en-GB"/>
              </w:rPr>
              <w:t>Intonation   in requests</w:t>
            </w:r>
          </w:p>
        </w:tc>
      </w:tr>
      <w:tr w:rsidR="00007745" w:rsidRPr="00007BB4" w:rsidTr="00046E7E">
        <w:trPr>
          <w:gridAfter w:val="1"/>
          <w:wAfter w:w="18" w:type="dxa"/>
          <w:jc w:val="center"/>
        </w:trPr>
        <w:tc>
          <w:tcPr>
            <w:tcW w:w="1438" w:type="dxa"/>
            <w:vMerge/>
            <w:tcBorders>
              <w:top w:val="single" w:sz="4" w:space="0" w:color="auto"/>
              <w:left w:val="single" w:sz="4" w:space="0" w:color="auto"/>
              <w:bottom w:val="single" w:sz="4" w:space="0" w:color="auto"/>
              <w:right w:val="single" w:sz="4" w:space="0" w:color="auto"/>
            </w:tcBorders>
            <w:vAlign w:val="center"/>
            <w:hideMark/>
          </w:tcPr>
          <w:p w:rsidR="00007745" w:rsidRPr="00007BB4" w:rsidRDefault="00007745" w:rsidP="00046E7E">
            <w:pPr>
              <w:spacing w:after="0" w:line="240" w:lineRule="auto"/>
              <w:rPr>
                <w:rFonts w:asciiTheme="majorBidi" w:hAnsiTheme="majorBidi" w:cstheme="majorBidi"/>
                <w:b/>
                <w:iCs/>
                <w:szCs w:val="24"/>
                <w:lang w:val="en-US"/>
              </w:rPr>
            </w:pPr>
          </w:p>
        </w:tc>
        <w:tc>
          <w:tcPr>
            <w:tcW w:w="697" w:type="dxa"/>
            <w:tcBorders>
              <w:top w:val="single" w:sz="4" w:space="0" w:color="auto"/>
              <w:left w:val="single" w:sz="4" w:space="0" w:color="auto"/>
              <w:bottom w:val="single" w:sz="4" w:space="0" w:color="auto"/>
              <w:right w:val="single" w:sz="4" w:space="0" w:color="auto"/>
            </w:tcBorders>
          </w:tcPr>
          <w:p w:rsidR="00007745" w:rsidRPr="00007BB4" w:rsidRDefault="00007745" w:rsidP="00046E7E">
            <w:pPr>
              <w:spacing w:after="0" w:line="240" w:lineRule="auto"/>
              <w:jc w:val="center"/>
              <w:rPr>
                <w:rFonts w:asciiTheme="majorBidi" w:hAnsiTheme="majorBidi" w:cstheme="majorBidi"/>
                <w:b/>
                <w:iCs/>
                <w:szCs w:val="24"/>
                <w:lang w:val="en-GB"/>
              </w:rPr>
            </w:pPr>
          </w:p>
        </w:tc>
        <w:tc>
          <w:tcPr>
            <w:tcW w:w="14157" w:type="dxa"/>
            <w:gridSpan w:val="13"/>
            <w:tcBorders>
              <w:top w:val="single" w:sz="4" w:space="0" w:color="auto"/>
              <w:left w:val="single" w:sz="4" w:space="0" w:color="auto"/>
              <w:bottom w:val="single" w:sz="4" w:space="0" w:color="auto"/>
              <w:right w:val="single" w:sz="4" w:space="0" w:color="auto"/>
            </w:tcBorders>
            <w:hideMark/>
          </w:tcPr>
          <w:p w:rsidR="00007745" w:rsidRPr="00007BB4" w:rsidRDefault="00007745" w:rsidP="00046E7E">
            <w:pPr>
              <w:spacing w:after="0" w:line="240" w:lineRule="auto"/>
              <w:jc w:val="center"/>
              <w:rPr>
                <w:rFonts w:asciiTheme="majorBidi" w:hAnsiTheme="majorBidi" w:cstheme="majorBidi"/>
                <w:iCs/>
                <w:szCs w:val="24"/>
                <w:lang w:val="en-GB"/>
              </w:rPr>
            </w:pPr>
            <w:r w:rsidRPr="00007BB4">
              <w:rPr>
                <w:rFonts w:asciiTheme="majorBidi" w:hAnsiTheme="majorBidi" w:cstheme="majorBidi"/>
                <w:b/>
                <w:iCs/>
                <w:szCs w:val="24"/>
                <w:lang w:val="en-GB"/>
              </w:rPr>
              <w:t>Integration   and    assessment</w:t>
            </w:r>
          </w:p>
        </w:tc>
      </w:tr>
      <w:tr w:rsidR="00007745" w:rsidRPr="008F500E" w:rsidTr="00046E7E">
        <w:trPr>
          <w:gridAfter w:val="1"/>
          <w:wAfter w:w="18" w:type="dxa"/>
          <w:jc w:val="center"/>
        </w:trPr>
        <w:tc>
          <w:tcPr>
            <w:tcW w:w="1438" w:type="dxa"/>
            <w:vMerge/>
            <w:tcBorders>
              <w:top w:val="single" w:sz="4" w:space="0" w:color="auto"/>
              <w:left w:val="single" w:sz="4" w:space="0" w:color="auto"/>
              <w:bottom w:val="single" w:sz="4" w:space="0" w:color="auto"/>
              <w:right w:val="single" w:sz="4" w:space="0" w:color="auto"/>
            </w:tcBorders>
            <w:vAlign w:val="center"/>
            <w:hideMark/>
          </w:tcPr>
          <w:p w:rsidR="00007745" w:rsidRPr="00007BB4" w:rsidRDefault="00007745" w:rsidP="00046E7E">
            <w:pPr>
              <w:spacing w:after="0" w:line="240" w:lineRule="auto"/>
              <w:rPr>
                <w:rFonts w:asciiTheme="majorBidi" w:hAnsiTheme="majorBidi" w:cstheme="majorBidi"/>
                <w:b/>
                <w:iCs/>
                <w:szCs w:val="24"/>
              </w:rPr>
            </w:pPr>
          </w:p>
        </w:tc>
        <w:tc>
          <w:tcPr>
            <w:tcW w:w="697" w:type="dxa"/>
            <w:tcBorders>
              <w:top w:val="single" w:sz="4" w:space="0" w:color="auto"/>
              <w:left w:val="single" w:sz="4" w:space="0" w:color="auto"/>
              <w:bottom w:val="single" w:sz="4" w:space="0" w:color="auto"/>
              <w:right w:val="single" w:sz="4" w:space="0" w:color="auto"/>
            </w:tcBorders>
          </w:tcPr>
          <w:p w:rsidR="00007745" w:rsidRPr="00007BB4" w:rsidRDefault="00007745" w:rsidP="00046E7E">
            <w:pPr>
              <w:spacing w:after="0" w:line="240" w:lineRule="auto"/>
              <w:jc w:val="center"/>
              <w:rPr>
                <w:rFonts w:asciiTheme="majorBidi" w:hAnsiTheme="majorBidi" w:cstheme="majorBidi"/>
                <w:b/>
                <w:iCs/>
                <w:szCs w:val="24"/>
                <w:lang w:val="en-GB"/>
              </w:rPr>
            </w:pPr>
          </w:p>
        </w:tc>
        <w:tc>
          <w:tcPr>
            <w:tcW w:w="14157" w:type="dxa"/>
            <w:gridSpan w:val="13"/>
            <w:tcBorders>
              <w:top w:val="single" w:sz="4" w:space="0" w:color="auto"/>
              <w:left w:val="single" w:sz="4" w:space="0" w:color="auto"/>
              <w:bottom w:val="single" w:sz="4" w:space="0" w:color="auto"/>
              <w:right w:val="single" w:sz="4" w:space="0" w:color="auto"/>
            </w:tcBorders>
            <w:hideMark/>
          </w:tcPr>
          <w:p w:rsidR="00007745" w:rsidRPr="00007BB4" w:rsidRDefault="00007745" w:rsidP="008F500E">
            <w:pPr>
              <w:spacing w:after="0" w:line="240" w:lineRule="auto"/>
              <w:jc w:val="center"/>
              <w:rPr>
                <w:rFonts w:asciiTheme="majorBidi" w:hAnsiTheme="majorBidi" w:cstheme="majorBidi"/>
                <w:iCs/>
                <w:szCs w:val="24"/>
                <w:lang w:val="en-GB"/>
              </w:rPr>
            </w:pPr>
            <w:r w:rsidRPr="00007BB4">
              <w:rPr>
                <w:rFonts w:asciiTheme="majorBidi" w:hAnsiTheme="majorBidi" w:cstheme="majorBidi"/>
                <w:b/>
                <w:iCs/>
                <w:szCs w:val="24"/>
                <w:lang w:val="en-GB"/>
              </w:rPr>
              <w:t>Project</w:t>
            </w:r>
          </w:p>
        </w:tc>
      </w:tr>
      <w:tr w:rsidR="00007745" w:rsidRPr="00007BB4" w:rsidTr="00046E7E">
        <w:trPr>
          <w:gridAfter w:val="1"/>
          <w:wAfter w:w="18" w:type="dxa"/>
          <w:jc w:val="center"/>
        </w:trPr>
        <w:tc>
          <w:tcPr>
            <w:tcW w:w="1438" w:type="dxa"/>
            <w:vMerge/>
            <w:tcBorders>
              <w:top w:val="single" w:sz="4" w:space="0" w:color="auto"/>
              <w:left w:val="single" w:sz="4" w:space="0" w:color="auto"/>
              <w:bottom w:val="single" w:sz="4" w:space="0" w:color="auto"/>
              <w:right w:val="single" w:sz="4" w:space="0" w:color="auto"/>
            </w:tcBorders>
            <w:vAlign w:val="center"/>
            <w:hideMark/>
          </w:tcPr>
          <w:p w:rsidR="00007745" w:rsidRPr="00007BB4" w:rsidRDefault="00007745" w:rsidP="00046E7E">
            <w:pPr>
              <w:spacing w:after="0" w:line="240" w:lineRule="auto"/>
              <w:rPr>
                <w:rFonts w:asciiTheme="majorBidi" w:hAnsiTheme="majorBidi" w:cstheme="majorBidi"/>
                <w:b/>
                <w:iCs/>
                <w:szCs w:val="24"/>
                <w:lang w:val="en-US"/>
              </w:rPr>
            </w:pPr>
          </w:p>
        </w:tc>
        <w:tc>
          <w:tcPr>
            <w:tcW w:w="697" w:type="dxa"/>
            <w:tcBorders>
              <w:top w:val="single" w:sz="4" w:space="0" w:color="auto"/>
              <w:left w:val="single" w:sz="4" w:space="0" w:color="auto"/>
              <w:bottom w:val="single" w:sz="4" w:space="0" w:color="auto"/>
              <w:right w:val="single" w:sz="4" w:space="0" w:color="auto"/>
            </w:tcBorders>
          </w:tcPr>
          <w:p w:rsidR="00007745" w:rsidRPr="00007BB4" w:rsidRDefault="00007745" w:rsidP="00046E7E">
            <w:pPr>
              <w:spacing w:after="0" w:line="240" w:lineRule="auto"/>
              <w:jc w:val="center"/>
              <w:rPr>
                <w:rFonts w:asciiTheme="majorBidi" w:hAnsiTheme="majorBidi" w:cstheme="majorBidi"/>
                <w:b/>
                <w:bCs/>
                <w:iCs/>
                <w:szCs w:val="24"/>
                <w:lang w:val="en-GB"/>
              </w:rPr>
            </w:pPr>
          </w:p>
        </w:tc>
        <w:tc>
          <w:tcPr>
            <w:tcW w:w="14157" w:type="dxa"/>
            <w:gridSpan w:val="13"/>
            <w:tcBorders>
              <w:top w:val="single" w:sz="4" w:space="0" w:color="auto"/>
              <w:left w:val="single" w:sz="4" w:space="0" w:color="auto"/>
              <w:bottom w:val="single" w:sz="4" w:space="0" w:color="auto"/>
              <w:right w:val="single" w:sz="4" w:space="0" w:color="auto"/>
            </w:tcBorders>
            <w:hideMark/>
          </w:tcPr>
          <w:p w:rsidR="00007745" w:rsidRPr="00007BB4" w:rsidRDefault="00007745" w:rsidP="00046E7E">
            <w:pPr>
              <w:spacing w:after="0" w:line="240" w:lineRule="auto"/>
              <w:jc w:val="center"/>
              <w:rPr>
                <w:rFonts w:asciiTheme="majorBidi" w:hAnsiTheme="majorBidi" w:cstheme="majorBidi"/>
                <w:iCs/>
                <w:szCs w:val="24"/>
                <w:lang w:val="en-GB"/>
              </w:rPr>
            </w:pPr>
            <w:r w:rsidRPr="00007BB4">
              <w:rPr>
                <w:rFonts w:asciiTheme="majorBidi" w:hAnsiTheme="majorBidi" w:cstheme="majorBidi"/>
                <w:b/>
                <w:bCs/>
                <w:iCs/>
                <w:szCs w:val="24"/>
                <w:lang w:val="en-GB"/>
              </w:rPr>
              <w:t>THIRD       TERM    EVALUATION</w:t>
            </w:r>
          </w:p>
        </w:tc>
      </w:tr>
    </w:tbl>
    <w:p w:rsidR="00007745" w:rsidRPr="00AA5AE0" w:rsidRDefault="00007745" w:rsidP="00007745">
      <w:pPr>
        <w:spacing w:after="0" w:line="240" w:lineRule="auto"/>
        <w:jc w:val="center"/>
        <w:rPr>
          <w:b/>
          <w:bCs/>
          <w:iCs/>
          <w:sz w:val="28"/>
          <w:lang w:val="en-US"/>
        </w:rPr>
      </w:pPr>
    </w:p>
    <w:p w:rsidR="00007745" w:rsidRPr="00AA5AE0" w:rsidRDefault="00007745" w:rsidP="00007745">
      <w:pPr>
        <w:spacing w:after="0" w:line="240" w:lineRule="auto"/>
        <w:jc w:val="center"/>
        <w:rPr>
          <w:b/>
          <w:bCs/>
          <w:iCs/>
          <w:sz w:val="28"/>
          <w:lang w:val="en-US"/>
        </w:rPr>
      </w:pPr>
    </w:p>
    <w:p w:rsidR="00007745" w:rsidRPr="00AA5AE0" w:rsidRDefault="00007745" w:rsidP="00007745">
      <w:pPr>
        <w:spacing w:after="0" w:line="240" w:lineRule="auto"/>
        <w:rPr>
          <w:b/>
          <w:bCs/>
          <w:iCs/>
          <w:sz w:val="28"/>
          <w:lang w:val="en-US"/>
        </w:rPr>
      </w:pPr>
    </w:p>
    <w:p w:rsidR="00007745" w:rsidRDefault="00007745" w:rsidP="00007745">
      <w:pPr>
        <w:spacing w:after="0" w:line="240" w:lineRule="auto"/>
        <w:rPr>
          <w:b/>
          <w:bCs/>
          <w:iCs/>
          <w:sz w:val="28"/>
          <w:lang w:val="en-US"/>
        </w:rPr>
      </w:pPr>
    </w:p>
    <w:p w:rsidR="00007745" w:rsidRPr="00AA5AE0" w:rsidRDefault="00007745" w:rsidP="00007745">
      <w:pPr>
        <w:spacing w:after="0" w:line="240" w:lineRule="auto"/>
        <w:rPr>
          <w:b/>
          <w:bCs/>
          <w:iCs/>
          <w:sz w:val="28"/>
          <w:lang w:val="en-US"/>
        </w:rPr>
      </w:pPr>
    </w:p>
    <w:p w:rsidR="00007745" w:rsidRPr="00AA5AE0" w:rsidRDefault="00007745" w:rsidP="00007745">
      <w:pPr>
        <w:spacing w:after="0" w:line="240" w:lineRule="auto"/>
        <w:rPr>
          <w:b/>
          <w:bCs/>
          <w:iCs/>
          <w:sz w:val="28"/>
          <w:lang w:val="en-US"/>
        </w:rPr>
      </w:pPr>
    </w:p>
    <w:p w:rsidR="00007745" w:rsidRPr="00AA5AE0" w:rsidRDefault="00007745" w:rsidP="00007745">
      <w:pPr>
        <w:spacing w:after="0" w:line="240" w:lineRule="auto"/>
        <w:jc w:val="center"/>
        <w:rPr>
          <w:b/>
          <w:bCs/>
          <w:iCs/>
          <w:sz w:val="28"/>
        </w:rPr>
      </w:pPr>
      <w:r w:rsidRPr="00AA5AE0">
        <w:rPr>
          <w:b/>
          <w:bCs/>
          <w:iCs/>
          <w:sz w:val="28"/>
        </w:rPr>
        <w:t xml:space="preserve">MS 4 YEARLY PLANNING </w:t>
      </w:r>
    </w:p>
    <w:p w:rsidR="00007745" w:rsidRPr="00AA5AE0" w:rsidRDefault="00007745" w:rsidP="00007745">
      <w:pPr>
        <w:spacing w:after="0" w:line="240" w:lineRule="auto"/>
        <w:jc w:val="center"/>
        <w:rPr>
          <w:b/>
          <w:bCs/>
          <w:iCs/>
          <w:sz w:val="28"/>
        </w:rPr>
      </w:pPr>
    </w:p>
    <w:tbl>
      <w:tblPr>
        <w:tblW w:w="15105" w:type="dxa"/>
        <w:jc w:val="center"/>
        <w:tblInd w:w="7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01"/>
        <w:gridCol w:w="745"/>
        <w:gridCol w:w="649"/>
        <w:gridCol w:w="3402"/>
        <w:gridCol w:w="2126"/>
        <w:gridCol w:w="1559"/>
        <w:gridCol w:w="992"/>
        <w:gridCol w:w="1560"/>
        <w:gridCol w:w="2126"/>
        <w:gridCol w:w="1345"/>
      </w:tblGrid>
      <w:tr w:rsidR="00007745" w:rsidRPr="00007BB4" w:rsidTr="0051096D">
        <w:trPr>
          <w:cantSplit/>
          <w:trHeight w:val="429"/>
          <w:jc w:val="center"/>
        </w:trPr>
        <w:tc>
          <w:tcPr>
            <w:tcW w:w="601" w:type="dxa"/>
            <w:vMerge w:val="restart"/>
            <w:tcBorders>
              <w:top w:val="single" w:sz="4" w:space="0" w:color="auto"/>
              <w:left w:val="single" w:sz="4" w:space="0" w:color="auto"/>
              <w:bottom w:val="single" w:sz="4" w:space="0" w:color="auto"/>
              <w:right w:val="single" w:sz="4" w:space="0" w:color="auto"/>
            </w:tcBorders>
            <w:textDirection w:val="tbRl"/>
            <w:hideMark/>
          </w:tcPr>
          <w:p w:rsidR="00007745" w:rsidRPr="00007BB4" w:rsidRDefault="00007745" w:rsidP="00046E7E">
            <w:pPr>
              <w:spacing w:after="0" w:line="240" w:lineRule="auto"/>
              <w:ind w:left="113" w:right="113"/>
              <w:rPr>
                <w:rFonts w:asciiTheme="majorBidi" w:hAnsiTheme="majorBidi" w:cstheme="majorBidi"/>
                <w:b/>
                <w:iCs/>
                <w:szCs w:val="24"/>
              </w:rPr>
            </w:pPr>
            <w:r w:rsidRPr="00007BB4">
              <w:rPr>
                <w:rFonts w:asciiTheme="majorBidi" w:hAnsiTheme="majorBidi" w:cstheme="majorBidi"/>
                <w:b/>
                <w:iCs/>
                <w:szCs w:val="24"/>
              </w:rPr>
              <w:t>PERIOD</w:t>
            </w:r>
          </w:p>
        </w:tc>
        <w:tc>
          <w:tcPr>
            <w:tcW w:w="745" w:type="dxa"/>
            <w:vMerge w:val="restart"/>
            <w:tcBorders>
              <w:top w:val="single" w:sz="4" w:space="0" w:color="auto"/>
              <w:left w:val="single" w:sz="4" w:space="0" w:color="auto"/>
              <w:bottom w:val="single" w:sz="4" w:space="0" w:color="auto"/>
              <w:right w:val="single" w:sz="4" w:space="0" w:color="auto"/>
            </w:tcBorders>
            <w:hideMark/>
          </w:tcPr>
          <w:p w:rsidR="00007745" w:rsidRPr="00007BB4" w:rsidRDefault="00007745" w:rsidP="00046E7E">
            <w:pPr>
              <w:spacing w:after="0" w:line="240" w:lineRule="auto"/>
              <w:rPr>
                <w:rFonts w:asciiTheme="majorBidi" w:hAnsiTheme="majorBidi" w:cstheme="majorBidi"/>
                <w:b/>
                <w:iCs/>
                <w:szCs w:val="24"/>
              </w:rPr>
            </w:pPr>
            <w:r w:rsidRPr="00007BB4">
              <w:rPr>
                <w:rFonts w:asciiTheme="majorBidi" w:hAnsiTheme="majorBidi" w:cstheme="majorBidi"/>
                <w:b/>
                <w:iCs/>
                <w:szCs w:val="24"/>
              </w:rPr>
              <w:t>timing</w:t>
            </w:r>
          </w:p>
        </w:tc>
        <w:tc>
          <w:tcPr>
            <w:tcW w:w="649" w:type="dxa"/>
            <w:vMerge w:val="restart"/>
            <w:tcBorders>
              <w:top w:val="single" w:sz="4" w:space="0" w:color="auto"/>
              <w:left w:val="single" w:sz="4" w:space="0" w:color="auto"/>
              <w:bottom w:val="single" w:sz="4" w:space="0" w:color="auto"/>
              <w:right w:val="single" w:sz="4" w:space="0" w:color="auto"/>
            </w:tcBorders>
            <w:hideMark/>
          </w:tcPr>
          <w:p w:rsidR="00007745" w:rsidRPr="00007BB4" w:rsidRDefault="00007745" w:rsidP="00046E7E">
            <w:pPr>
              <w:spacing w:after="0" w:line="240" w:lineRule="auto"/>
              <w:rPr>
                <w:rFonts w:asciiTheme="majorBidi" w:hAnsiTheme="majorBidi" w:cstheme="majorBidi"/>
                <w:b/>
                <w:iCs/>
                <w:szCs w:val="24"/>
              </w:rPr>
            </w:pPr>
            <w:r w:rsidRPr="00007BB4">
              <w:rPr>
                <w:rFonts w:asciiTheme="majorBidi" w:hAnsiTheme="majorBidi" w:cstheme="majorBidi"/>
                <w:b/>
                <w:iCs/>
                <w:szCs w:val="24"/>
              </w:rPr>
              <w:t>COMPE</w:t>
            </w:r>
          </w:p>
          <w:p w:rsidR="00007745" w:rsidRPr="00007BB4" w:rsidRDefault="00007745" w:rsidP="00046E7E">
            <w:pPr>
              <w:spacing w:after="0" w:line="240" w:lineRule="auto"/>
              <w:rPr>
                <w:rFonts w:asciiTheme="majorBidi" w:hAnsiTheme="majorBidi" w:cstheme="majorBidi"/>
                <w:b/>
                <w:iCs/>
                <w:szCs w:val="24"/>
              </w:rPr>
            </w:pPr>
            <w:r w:rsidRPr="00007BB4">
              <w:rPr>
                <w:rFonts w:asciiTheme="majorBidi" w:hAnsiTheme="majorBidi" w:cstheme="majorBidi"/>
                <w:b/>
                <w:iCs/>
                <w:szCs w:val="24"/>
              </w:rPr>
              <w:t>TENCY FOCUS</w:t>
            </w:r>
          </w:p>
        </w:tc>
        <w:tc>
          <w:tcPr>
            <w:tcW w:w="3402" w:type="dxa"/>
            <w:vMerge w:val="restart"/>
            <w:tcBorders>
              <w:top w:val="single" w:sz="4" w:space="0" w:color="auto"/>
              <w:left w:val="single" w:sz="4" w:space="0" w:color="auto"/>
              <w:bottom w:val="single" w:sz="4" w:space="0" w:color="auto"/>
              <w:right w:val="single" w:sz="4" w:space="0" w:color="auto"/>
            </w:tcBorders>
            <w:hideMark/>
          </w:tcPr>
          <w:p w:rsidR="00007745" w:rsidRPr="00007BB4" w:rsidRDefault="00007745" w:rsidP="00046E7E">
            <w:pPr>
              <w:spacing w:after="0" w:line="240" w:lineRule="auto"/>
              <w:rPr>
                <w:rFonts w:asciiTheme="majorBidi" w:hAnsiTheme="majorBidi" w:cstheme="majorBidi"/>
                <w:iCs/>
                <w:szCs w:val="24"/>
              </w:rPr>
            </w:pPr>
            <w:r w:rsidRPr="00007BB4">
              <w:rPr>
                <w:rFonts w:asciiTheme="majorBidi" w:hAnsiTheme="majorBidi" w:cstheme="majorBidi"/>
                <w:iCs/>
                <w:szCs w:val="24"/>
              </w:rPr>
              <w:t>THEMES /</w:t>
            </w:r>
          </w:p>
          <w:p w:rsidR="00007745" w:rsidRPr="00007BB4" w:rsidRDefault="00007745" w:rsidP="00046E7E">
            <w:pPr>
              <w:spacing w:after="0" w:line="240" w:lineRule="auto"/>
              <w:rPr>
                <w:rFonts w:asciiTheme="majorBidi" w:hAnsiTheme="majorBidi" w:cstheme="majorBidi"/>
                <w:iCs/>
                <w:szCs w:val="24"/>
              </w:rPr>
            </w:pPr>
            <w:r w:rsidRPr="00007BB4">
              <w:rPr>
                <w:rFonts w:asciiTheme="majorBidi" w:hAnsiTheme="majorBidi" w:cstheme="majorBidi"/>
                <w:iCs/>
                <w:szCs w:val="24"/>
              </w:rPr>
              <w:t>TOPICS /</w:t>
            </w:r>
          </w:p>
          <w:p w:rsidR="00007745" w:rsidRPr="00007BB4" w:rsidRDefault="00007745" w:rsidP="00046E7E">
            <w:pPr>
              <w:spacing w:after="0" w:line="240" w:lineRule="auto"/>
              <w:rPr>
                <w:rFonts w:asciiTheme="majorBidi" w:hAnsiTheme="majorBidi" w:cstheme="majorBidi"/>
                <w:iCs/>
                <w:szCs w:val="24"/>
              </w:rPr>
            </w:pPr>
            <w:r w:rsidRPr="00007BB4">
              <w:rPr>
                <w:rFonts w:asciiTheme="majorBidi" w:hAnsiTheme="majorBidi" w:cstheme="majorBidi"/>
                <w:iCs/>
                <w:szCs w:val="24"/>
              </w:rPr>
              <w:t>SUB TOPICS</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007745" w:rsidRPr="00007BB4" w:rsidRDefault="00007745" w:rsidP="00046E7E">
            <w:pPr>
              <w:spacing w:after="0" w:line="240" w:lineRule="auto"/>
              <w:jc w:val="center"/>
              <w:rPr>
                <w:rFonts w:asciiTheme="majorBidi" w:hAnsiTheme="majorBidi" w:cstheme="majorBidi"/>
                <w:b/>
                <w:iCs/>
                <w:szCs w:val="24"/>
                <w:lang w:val="en-GB"/>
              </w:rPr>
            </w:pPr>
            <w:r w:rsidRPr="00007BB4">
              <w:rPr>
                <w:rFonts w:asciiTheme="majorBidi" w:hAnsiTheme="majorBidi" w:cstheme="majorBidi"/>
                <w:b/>
                <w:iCs/>
                <w:szCs w:val="24"/>
                <w:lang w:val="en-GB"/>
              </w:rPr>
              <w:t>LEARNING</w:t>
            </w:r>
          </w:p>
          <w:p w:rsidR="00007745" w:rsidRPr="00007BB4" w:rsidRDefault="00007745" w:rsidP="00046E7E">
            <w:pPr>
              <w:spacing w:after="0" w:line="240" w:lineRule="auto"/>
              <w:jc w:val="center"/>
              <w:rPr>
                <w:rFonts w:asciiTheme="majorBidi" w:hAnsiTheme="majorBidi" w:cstheme="majorBidi"/>
                <w:b/>
                <w:iCs/>
                <w:szCs w:val="24"/>
                <w:lang w:val="en-GB"/>
              </w:rPr>
            </w:pPr>
            <w:r w:rsidRPr="00007BB4">
              <w:rPr>
                <w:rFonts w:asciiTheme="majorBidi" w:hAnsiTheme="majorBidi" w:cstheme="majorBidi"/>
                <w:b/>
                <w:iCs/>
                <w:szCs w:val="24"/>
                <w:lang w:val="en-GB"/>
              </w:rPr>
              <w:t xml:space="preserve"> OBJECTIVES</w:t>
            </w:r>
          </w:p>
          <w:p w:rsidR="00007745" w:rsidRPr="00007BB4" w:rsidRDefault="00007745" w:rsidP="00046E7E">
            <w:pPr>
              <w:spacing w:after="0" w:line="240" w:lineRule="auto"/>
              <w:jc w:val="center"/>
              <w:rPr>
                <w:rFonts w:asciiTheme="majorBidi" w:hAnsiTheme="majorBidi" w:cstheme="majorBidi"/>
                <w:iCs/>
                <w:szCs w:val="24"/>
              </w:rPr>
            </w:pPr>
          </w:p>
        </w:tc>
        <w:tc>
          <w:tcPr>
            <w:tcW w:w="1559" w:type="dxa"/>
            <w:vMerge w:val="restart"/>
            <w:tcBorders>
              <w:top w:val="single" w:sz="4" w:space="0" w:color="auto"/>
              <w:left w:val="single" w:sz="4" w:space="0" w:color="auto"/>
              <w:bottom w:val="single" w:sz="4" w:space="0" w:color="auto"/>
              <w:right w:val="single" w:sz="4" w:space="0" w:color="auto"/>
            </w:tcBorders>
            <w:vAlign w:val="center"/>
            <w:hideMark/>
          </w:tcPr>
          <w:p w:rsidR="00007745" w:rsidRPr="00007BB4" w:rsidRDefault="00007745" w:rsidP="00046E7E">
            <w:pPr>
              <w:spacing w:after="0" w:line="240" w:lineRule="auto"/>
              <w:jc w:val="center"/>
              <w:rPr>
                <w:rFonts w:asciiTheme="majorBidi" w:hAnsiTheme="majorBidi" w:cstheme="majorBidi"/>
                <w:iCs/>
                <w:szCs w:val="24"/>
              </w:rPr>
            </w:pPr>
            <w:r w:rsidRPr="00007BB4">
              <w:rPr>
                <w:rFonts w:asciiTheme="majorBidi" w:hAnsiTheme="majorBidi" w:cstheme="majorBidi"/>
                <w:b/>
                <w:iCs/>
                <w:szCs w:val="24"/>
                <w:lang w:val="en-GB"/>
              </w:rPr>
              <w:t>Communicative tasks</w:t>
            </w:r>
          </w:p>
        </w:tc>
        <w:tc>
          <w:tcPr>
            <w:tcW w:w="6023" w:type="dxa"/>
            <w:gridSpan w:val="4"/>
            <w:tcBorders>
              <w:top w:val="single" w:sz="4" w:space="0" w:color="auto"/>
              <w:left w:val="single" w:sz="4" w:space="0" w:color="auto"/>
              <w:bottom w:val="single" w:sz="4" w:space="0" w:color="auto"/>
              <w:right w:val="single" w:sz="4" w:space="0" w:color="auto"/>
            </w:tcBorders>
            <w:vAlign w:val="center"/>
            <w:hideMark/>
          </w:tcPr>
          <w:p w:rsidR="00007745" w:rsidRPr="00007BB4" w:rsidRDefault="00007745" w:rsidP="00046E7E">
            <w:pPr>
              <w:spacing w:after="0" w:line="240" w:lineRule="auto"/>
              <w:jc w:val="center"/>
              <w:rPr>
                <w:rFonts w:asciiTheme="majorBidi" w:hAnsiTheme="majorBidi" w:cstheme="majorBidi"/>
                <w:b/>
                <w:bCs/>
                <w:iCs/>
                <w:szCs w:val="24"/>
              </w:rPr>
            </w:pPr>
            <w:r w:rsidRPr="00007BB4">
              <w:rPr>
                <w:rFonts w:asciiTheme="majorBidi" w:hAnsiTheme="majorBidi" w:cstheme="majorBidi"/>
                <w:b/>
                <w:bCs/>
                <w:iCs/>
                <w:szCs w:val="24"/>
              </w:rPr>
              <w:t>RESOURCES</w:t>
            </w:r>
          </w:p>
        </w:tc>
      </w:tr>
      <w:tr w:rsidR="00007745" w:rsidRPr="00007BB4" w:rsidTr="0051096D">
        <w:trPr>
          <w:cantSplit/>
          <w:trHeight w:val="690"/>
          <w:jc w:val="center"/>
        </w:trPr>
        <w:tc>
          <w:tcPr>
            <w:tcW w:w="601" w:type="dxa"/>
            <w:vMerge/>
            <w:tcBorders>
              <w:top w:val="single" w:sz="4" w:space="0" w:color="auto"/>
              <w:left w:val="single" w:sz="4" w:space="0" w:color="auto"/>
              <w:bottom w:val="single" w:sz="4" w:space="0" w:color="auto"/>
              <w:right w:val="single" w:sz="4" w:space="0" w:color="auto"/>
            </w:tcBorders>
            <w:vAlign w:val="center"/>
            <w:hideMark/>
          </w:tcPr>
          <w:p w:rsidR="00007745" w:rsidRPr="00007BB4" w:rsidRDefault="00007745" w:rsidP="00046E7E">
            <w:pPr>
              <w:spacing w:after="0" w:line="240" w:lineRule="auto"/>
              <w:rPr>
                <w:rFonts w:asciiTheme="majorBidi" w:hAnsiTheme="majorBidi" w:cstheme="majorBidi"/>
                <w:b/>
                <w:iCs/>
                <w:szCs w:val="24"/>
              </w:rPr>
            </w:pPr>
          </w:p>
        </w:tc>
        <w:tc>
          <w:tcPr>
            <w:tcW w:w="745" w:type="dxa"/>
            <w:vMerge/>
            <w:tcBorders>
              <w:top w:val="single" w:sz="4" w:space="0" w:color="auto"/>
              <w:left w:val="single" w:sz="4" w:space="0" w:color="auto"/>
              <w:bottom w:val="single" w:sz="4" w:space="0" w:color="auto"/>
              <w:right w:val="single" w:sz="4" w:space="0" w:color="auto"/>
            </w:tcBorders>
            <w:vAlign w:val="center"/>
            <w:hideMark/>
          </w:tcPr>
          <w:p w:rsidR="00007745" w:rsidRPr="00007BB4" w:rsidRDefault="00007745" w:rsidP="00046E7E">
            <w:pPr>
              <w:spacing w:after="0" w:line="240" w:lineRule="auto"/>
              <w:rPr>
                <w:rFonts w:asciiTheme="majorBidi" w:hAnsiTheme="majorBidi" w:cstheme="majorBidi"/>
                <w:b/>
                <w:iCs/>
                <w:szCs w:val="24"/>
              </w:rPr>
            </w:pPr>
          </w:p>
        </w:tc>
        <w:tc>
          <w:tcPr>
            <w:tcW w:w="649" w:type="dxa"/>
            <w:vMerge/>
            <w:tcBorders>
              <w:top w:val="single" w:sz="4" w:space="0" w:color="auto"/>
              <w:left w:val="single" w:sz="4" w:space="0" w:color="auto"/>
              <w:bottom w:val="single" w:sz="4" w:space="0" w:color="auto"/>
              <w:right w:val="single" w:sz="4" w:space="0" w:color="auto"/>
            </w:tcBorders>
            <w:vAlign w:val="center"/>
            <w:hideMark/>
          </w:tcPr>
          <w:p w:rsidR="00007745" w:rsidRPr="00007BB4" w:rsidRDefault="00007745" w:rsidP="00046E7E">
            <w:pPr>
              <w:spacing w:after="0" w:line="240" w:lineRule="auto"/>
              <w:rPr>
                <w:rFonts w:asciiTheme="majorBidi" w:hAnsiTheme="majorBidi" w:cstheme="majorBidi"/>
                <w:b/>
                <w:iCs/>
                <w:szCs w:val="24"/>
              </w:rPr>
            </w:pPr>
          </w:p>
        </w:tc>
        <w:tc>
          <w:tcPr>
            <w:tcW w:w="3402" w:type="dxa"/>
            <w:vMerge/>
            <w:tcBorders>
              <w:top w:val="single" w:sz="4" w:space="0" w:color="auto"/>
              <w:left w:val="single" w:sz="4" w:space="0" w:color="auto"/>
              <w:bottom w:val="single" w:sz="4" w:space="0" w:color="auto"/>
              <w:right w:val="single" w:sz="4" w:space="0" w:color="auto"/>
            </w:tcBorders>
            <w:vAlign w:val="center"/>
            <w:hideMark/>
          </w:tcPr>
          <w:p w:rsidR="00007745" w:rsidRPr="00007BB4" w:rsidRDefault="00007745" w:rsidP="00046E7E">
            <w:pPr>
              <w:spacing w:after="0" w:line="240" w:lineRule="auto"/>
              <w:rPr>
                <w:rFonts w:asciiTheme="majorBidi" w:hAnsiTheme="majorBidi" w:cstheme="majorBidi"/>
                <w:iCs/>
                <w:szCs w:val="24"/>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rsidR="00007745" w:rsidRPr="00007BB4" w:rsidRDefault="00007745" w:rsidP="00046E7E">
            <w:pPr>
              <w:spacing w:after="0" w:line="240" w:lineRule="auto"/>
              <w:rPr>
                <w:rFonts w:asciiTheme="majorBidi" w:hAnsiTheme="majorBidi" w:cstheme="majorBidi"/>
                <w:iCs/>
                <w:szCs w:val="24"/>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007745" w:rsidRPr="00007BB4" w:rsidRDefault="00007745" w:rsidP="00046E7E">
            <w:pPr>
              <w:spacing w:after="0" w:line="240" w:lineRule="auto"/>
              <w:rPr>
                <w:rFonts w:asciiTheme="majorBidi" w:hAnsiTheme="majorBidi" w:cstheme="majorBidi"/>
                <w:iCs/>
                <w:szCs w:val="24"/>
              </w:rPr>
            </w:pPr>
          </w:p>
        </w:tc>
        <w:tc>
          <w:tcPr>
            <w:tcW w:w="2552" w:type="dxa"/>
            <w:gridSpan w:val="2"/>
            <w:tcBorders>
              <w:top w:val="single" w:sz="4" w:space="0" w:color="auto"/>
              <w:left w:val="single" w:sz="4" w:space="0" w:color="auto"/>
              <w:bottom w:val="single" w:sz="4" w:space="0" w:color="auto"/>
              <w:right w:val="single" w:sz="4" w:space="0" w:color="auto"/>
            </w:tcBorders>
            <w:vAlign w:val="center"/>
            <w:hideMark/>
          </w:tcPr>
          <w:p w:rsidR="00007745" w:rsidRPr="00007BB4" w:rsidRDefault="00007745" w:rsidP="00046E7E">
            <w:pPr>
              <w:spacing w:after="0" w:line="240" w:lineRule="auto"/>
              <w:jc w:val="center"/>
              <w:rPr>
                <w:rFonts w:asciiTheme="majorBidi" w:hAnsiTheme="majorBidi" w:cstheme="majorBidi"/>
                <w:b/>
                <w:iCs/>
                <w:szCs w:val="24"/>
                <w:lang w:val="en-GB"/>
              </w:rPr>
            </w:pPr>
            <w:r w:rsidRPr="00007BB4">
              <w:rPr>
                <w:rFonts w:asciiTheme="majorBidi" w:hAnsiTheme="majorBidi" w:cstheme="majorBidi"/>
                <w:b/>
                <w:iCs/>
                <w:szCs w:val="24"/>
                <w:lang w:val="en-GB"/>
              </w:rPr>
              <w:t>GRAMMAR</w:t>
            </w:r>
          </w:p>
        </w:tc>
        <w:tc>
          <w:tcPr>
            <w:tcW w:w="2126" w:type="dxa"/>
            <w:tcBorders>
              <w:top w:val="single" w:sz="4" w:space="0" w:color="auto"/>
              <w:left w:val="single" w:sz="4" w:space="0" w:color="auto"/>
              <w:bottom w:val="single" w:sz="4" w:space="0" w:color="auto"/>
              <w:right w:val="single" w:sz="4" w:space="0" w:color="auto"/>
            </w:tcBorders>
            <w:vAlign w:val="center"/>
            <w:hideMark/>
          </w:tcPr>
          <w:p w:rsidR="00007745" w:rsidRPr="00007BB4" w:rsidRDefault="00007745" w:rsidP="00046E7E">
            <w:pPr>
              <w:spacing w:after="0" w:line="240" w:lineRule="auto"/>
              <w:jc w:val="center"/>
              <w:rPr>
                <w:rFonts w:asciiTheme="majorBidi" w:hAnsiTheme="majorBidi" w:cstheme="majorBidi"/>
                <w:b/>
                <w:iCs/>
                <w:szCs w:val="24"/>
                <w:lang w:val="en-GB"/>
              </w:rPr>
            </w:pPr>
            <w:r w:rsidRPr="00007BB4">
              <w:rPr>
                <w:rFonts w:asciiTheme="majorBidi" w:hAnsiTheme="majorBidi" w:cstheme="majorBidi"/>
                <w:b/>
                <w:iCs/>
                <w:szCs w:val="24"/>
                <w:lang w:val="en-GB"/>
              </w:rPr>
              <w:t>LEXIS</w:t>
            </w:r>
          </w:p>
        </w:tc>
        <w:tc>
          <w:tcPr>
            <w:tcW w:w="1345" w:type="dxa"/>
            <w:tcBorders>
              <w:top w:val="single" w:sz="4" w:space="0" w:color="auto"/>
              <w:left w:val="single" w:sz="4" w:space="0" w:color="auto"/>
              <w:bottom w:val="single" w:sz="4" w:space="0" w:color="auto"/>
              <w:right w:val="single" w:sz="4" w:space="0" w:color="auto"/>
            </w:tcBorders>
            <w:vAlign w:val="center"/>
            <w:hideMark/>
          </w:tcPr>
          <w:p w:rsidR="00007745" w:rsidRPr="00007BB4" w:rsidRDefault="00007745" w:rsidP="00046E7E">
            <w:pPr>
              <w:spacing w:after="0" w:line="240" w:lineRule="auto"/>
              <w:jc w:val="center"/>
              <w:rPr>
                <w:rFonts w:asciiTheme="majorBidi" w:hAnsiTheme="majorBidi" w:cstheme="majorBidi"/>
                <w:b/>
                <w:iCs/>
                <w:szCs w:val="24"/>
                <w:lang w:val="en-GB"/>
              </w:rPr>
            </w:pPr>
            <w:r w:rsidRPr="00007BB4">
              <w:rPr>
                <w:rFonts w:asciiTheme="majorBidi" w:hAnsiTheme="majorBidi" w:cstheme="majorBidi"/>
                <w:b/>
                <w:iCs/>
                <w:szCs w:val="24"/>
                <w:lang w:val="en-GB"/>
              </w:rPr>
              <w:t>PRONUNCIATION</w:t>
            </w:r>
          </w:p>
        </w:tc>
      </w:tr>
      <w:tr w:rsidR="00007745" w:rsidRPr="008F500E" w:rsidTr="0051096D">
        <w:trPr>
          <w:trHeight w:val="1534"/>
          <w:jc w:val="center"/>
        </w:trPr>
        <w:tc>
          <w:tcPr>
            <w:tcW w:w="601" w:type="dxa"/>
            <w:vMerge w:val="restart"/>
            <w:tcBorders>
              <w:top w:val="single" w:sz="4" w:space="0" w:color="auto"/>
              <w:left w:val="single" w:sz="4" w:space="0" w:color="auto"/>
              <w:bottom w:val="single" w:sz="4" w:space="0" w:color="auto"/>
              <w:right w:val="single" w:sz="4" w:space="0" w:color="auto"/>
            </w:tcBorders>
            <w:textDirection w:val="tbRl"/>
            <w:hideMark/>
          </w:tcPr>
          <w:p w:rsidR="00007745" w:rsidRPr="00007BB4" w:rsidRDefault="00007745" w:rsidP="00046E7E">
            <w:pPr>
              <w:spacing w:after="0" w:line="240" w:lineRule="auto"/>
              <w:ind w:left="113" w:right="113"/>
              <w:jc w:val="center"/>
              <w:rPr>
                <w:rFonts w:asciiTheme="majorBidi" w:hAnsiTheme="majorBidi" w:cstheme="majorBidi"/>
                <w:b/>
                <w:iCs/>
                <w:szCs w:val="24"/>
              </w:rPr>
            </w:pPr>
            <w:r w:rsidRPr="00007BB4">
              <w:rPr>
                <w:rFonts w:asciiTheme="majorBidi" w:hAnsiTheme="majorBidi" w:cstheme="majorBidi"/>
                <w:b/>
                <w:iCs/>
                <w:szCs w:val="24"/>
              </w:rPr>
              <w:t>FIRST TERM</w:t>
            </w:r>
          </w:p>
        </w:tc>
        <w:tc>
          <w:tcPr>
            <w:tcW w:w="745" w:type="dxa"/>
            <w:tcBorders>
              <w:top w:val="single" w:sz="4" w:space="0" w:color="auto"/>
              <w:left w:val="single" w:sz="4" w:space="0" w:color="auto"/>
              <w:bottom w:val="single" w:sz="4" w:space="0" w:color="auto"/>
              <w:right w:val="single" w:sz="4" w:space="0" w:color="auto"/>
            </w:tcBorders>
            <w:hideMark/>
          </w:tcPr>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22 heures</w:t>
            </w:r>
          </w:p>
        </w:tc>
        <w:tc>
          <w:tcPr>
            <w:tcW w:w="649" w:type="dxa"/>
            <w:tcBorders>
              <w:top w:val="single" w:sz="4" w:space="0" w:color="auto"/>
              <w:left w:val="single" w:sz="4" w:space="0" w:color="auto"/>
              <w:bottom w:val="single" w:sz="4" w:space="0" w:color="auto"/>
              <w:right w:val="single" w:sz="4" w:space="0" w:color="auto"/>
            </w:tcBorders>
            <w:hideMark/>
          </w:tcPr>
          <w:p w:rsidR="00007745" w:rsidRPr="00007BB4" w:rsidRDefault="00007745" w:rsidP="00046E7E">
            <w:pPr>
              <w:spacing w:after="0" w:line="240" w:lineRule="auto"/>
              <w:rPr>
                <w:rFonts w:asciiTheme="majorBidi" w:eastAsia="Calibri" w:hAnsiTheme="majorBidi" w:cstheme="majorBidi"/>
                <w:iCs/>
                <w:szCs w:val="24"/>
              </w:rPr>
            </w:pPr>
          </w:p>
        </w:tc>
        <w:tc>
          <w:tcPr>
            <w:tcW w:w="3402" w:type="dxa"/>
            <w:tcBorders>
              <w:top w:val="single" w:sz="4" w:space="0" w:color="auto"/>
              <w:left w:val="single" w:sz="4" w:space="0" w:color="auto"/>
              <w:bottom w:val="single" w:sz="4" w:space="0" w:color="auto"/>
              <w:right w:val="single" w:sz="4" w:space="0" w:color="auto"/>
            </w:tcBorders>
          </w:tcPr>
          <w:p w:rsidR="00007745" w:rsidRPr="00007BB4" w:rsidRDefault="00007745" w:rsidP="00046E7E">
            <w:pPr>
              <w:tabs>
                <w:tab w:val="left" w:pos="175"/>
              </w:tabs>
              <w:spacing w:after="0" w:line="240" w:lineRule="auto"/>
              <w:ind w:left="33"/>
              <w:contextualSpacing/>
              <w:jc w:val="center"/>
              <w:rPr>
                <w:rFonts w:asciiTheme="majorBidi" w:hAnsiTheme="majorBidi" w:cstheme="majorBidi"/>
                <w:b/>
                <w:iCs/>
                <w:szCs w:val="24"/>
                <w:lang w:val="en-GB"/>
              </w:rPr>
            </w:pPr>
            <w:r w:rsidRPr="00007BB4">
              <w:rPr>
                <w:rFonts w:asciiTheme="majorBidi" w:hAnsiTheme="majorBidi" w:cstheme="majorBidi"/>
                <w:b/>
                <w:iCs/>
                <w:szCs w:val="24"/>
                <w:lang w:val="en-GB"/>
              </w:rPr>
              <w:t>Me</w:t>
            </w:r>
          </w:p>
          <w:p w:rsidR="00007745" w:rsidRPr="00007BB4" w:rsidRDefault="00007745" w:rsidP="00046E7E">
            <w:pPr>
              <w:tabs>
                <w:tab w:val="left" w:pos="175"/>
              </w:tabs>
              <w:spacing w:after="0" w:line="240" w:lineRule="auto"/>
              <w:rPr>
                <w:rFonts w:asciiTheme="majorBidi" w:hAnsiTheme="majorBidi" w:cstheme="majorBidi"/>
                <w:b/>
                <w:iCs/>
                <w:szCs w:val="24"/>
                <w:lang w:val="en-GB"/>
              </w:rPr>
            </w:pPr>
            <w:r w:rsidRPr="00007BB4">
              <w:rPr>
                <w:rFonts w:asciiTheme="majorBidi" w:hAnsiTheme="majorBidi" w:cstheme="majorBidi"/>
                <w:b/>
                <w:iCs/>
                <w:szCs w:val="24"/>
                <w:lang w:val="en-GB"/>
              </w:rPr>
              <w:t xml:space="preserve"> Personality  features</w:t>
            </w:r>
          </w:p>
          <w:p w:rsidR="00007745" w:rsidRPr="00007BB4" w:rsidRDefault="00007745" w:rsidP="00046E7E">
            <w:pPr>
              <w:tabs>
                <w:tab w:val="left" w:pos="175"/>
              </w:tabs>
              <w:spacing w:after="0" w:line="240" w:lineRule="auto"/>
              <w:ind w:left="33"/>
              <w:contextualSpacing/>
              <w:rPr>
                <w:rFonts w:asciiTheme="majorBidi" w:hAnsiTheme="majorBidi" w:cstheme="majorBidi"/>
                <w:b/>
                <w:iCs/>
                <w:szCs w:val="24"/>
                <w:lang w:val="en-GB"/>
              </w:rPr>
            </w:pPr>
            <w:r w:rsidRPr="00007BB4">
              <w:rPr>
                <w:rFonts w:asciiTheme="majorBidi" w:hAnsiTheme="majorBidi" w:cstheme="majorBidi"/>
                <w:b/>
                <w:iCs/>
                <w:szCs w:val="24"/>
                <w:lang w:val="en-GB"/>
              </w:rPr>
              <w:t xml:space="preserve"> School and life experiences </w:t>
            </w:r>
            <w:r w:rsidRPr="00007BB4">
              <w:rPr>
                <w:rFonts w:asciiTheme="majorBidi" w:hAnsiTheme="majorBidi" w:cstheme="majorBidi"/>
                <w:iCs/>
                <w:szCs w:val="24"/>
                <w:lang w:val="en-GB"/>
              </w:rPr>
              <w:t>( embarrassing and positive ones)</w:t>
            </w:r>
          </w:p>
          <w:p w:rsidR="00007745" w:rsidRPr="00007BB4" w:rsidRDefault="00007745" w:rsidP="00046E7E">
            <w:pPr>
              <w:tabs>
                <w:tab w:val="left" w:pos="175"/>
              </w:tabs>
              <w:spacing w:after="0" w:line="240" w:lineRule="auto"/>
              <w:ind w:left="33"/>
              <w:contextualSpacing/>
              <w:rPr>
                <w:rFonts w:asciiTheme="majorBidi" w:hAnsiTheme="majorBidi" w:cstheme="majorBidi"/>
                <w:b/>
                <w:iCs/>
                <w:szCs w:val="24"/>
                <w:lang w:val="en-GB"/>
              </w:rPr>
            </w:pPr>
            <w:r w:rsidRPr="00007BB4">
              <w:rPr>
                <w:rFonts w:asciiTheme="majorBidi" w:hAnsiTheme="majorBidi" w:cstheme="majorBidi"/>
                <w:b/>
                <w:iCs/>
                <w:szCs w:val="24"/>
                <w:lang w:val="en-GB"/>
              </w:rPr>
              <w:t xml:space="preserve"> Prospects and initiatives</w:t>
            </w:r>
          </w:p>
          <w:p w:rsidR="00007745" w:rsidRPr="00007BB4" w:rsidRDefault="00007745" w:rsidP="00046E7E">
            <w:pPr>
              <w:tabs>
                <w:tab w:val="left" w:pos="175"/>
              </w:tabs>
              <w:spacing w:after="0" w:line="240" w:lineRule="auto"/>
              <w:ind w:left="33"/>
              <w:contextualSpacing/>
              <w:rPr>
                <w:rFonts w:asciiTheme="majorBidi" w:hAnsiTheme="majorBidi" w:cstheme="majorBidi"/>
                <w:iCs/>
                <w:szCs w:val="24"/>
                <w:lang w:val="en-GB"/>
              </w:rPr>
            </w:pPr>
            <w:r w:rsidRPr="00007BB4">
              <w:rPr>
                <w:rFonts w:asciiTheme="majorBidi" w:hAnsiTheme="majorBidi" w:cstheme="majorBidi"/>
                <w:iCs/>
                <w:szCs w:val="24"/>
                <w:lang w:val="en-GB"/>
              </w:rPr>
              <w:t xml:space="preserve">    Career / education </w:t>
            </w:r>
          </w:p>
          <w:p w:rsidR="00007745" w:rsidRPr="00007BB4" w:rsidRDefault="00007745" w:rsidP="00046E7E">
            <w:pPr>
              <w:tabs>
                <w:tab w:val="left" w:pos="175"/>
              </w:tabs>
              <w:spacing w:after="0" w:line="240" w:lineRule="auto"/>
              <w:ind w:left="33"/>
              <w:contextualSpacing/>
              <w:rPr>
                <w:rFonts w:asciiTheme="majorBidi" w:hAnsiTheme="majorBidi" w:cstheme="majorBidi"/>
                <w:iCs/>
                <w:szCs w:val="24"/>
                <w:lang w:val="en-GB"/>
              </w:rPr>
            </w:pPr>
          </w:p>
        </w:tc>
        <w:tc>
          <w:tcPr>
            <w:tcW w:w="2126" w:type="dxa"/>
            <w:tcBorders>
              <w:top w:val="single" w:sz="4" w:space="0" w:color="auto"/>
              <w:left w:val="single" w:sz="4" w:space="0" w:color="auto"/>
              <w:bottom w:val="single" w:sz="4" w:space="0" w:color="auto"/>
              <w:right w:val="single" w:sz="4" w:space="0" w:color="auto"/>
            </w:tcBorders>
            <w:hideMark/>
          </w:tcPr>
          <w:p w:rsidR="00007745" w:rsidRPr="00007BB4" w:rsidRDefault="00007745" w:rsidP="00046E7E">
            <w:pPr>
              <w:spacing w:after="0" w:line="240" w:lineRule="auto"/>
              <w:rPr>
                <w:rFonts w:asciiTheme="majorBidi" w:hAnsiTheme="majorBidi" w:cstheme="majorBidi"/>
                <w:b/>
                <w:iCs/>
                <w:szCs w:val="24"/>
                <w:lang w:val="en-GB"/>
              </w:rPr>
            </w:pPr>
            <w:r w:rsidRPr="00007BB4">
              <w:rPr>
                <w:rFonts w:asciiTheme="majorBidi" w:hAnsiTheme="majorBidi" w:cstheme="majorBidi"/>
                <w:b/>
                <w:iCs/>
                <w:szCs w:val="24"/>
                <w:lang w:val="en-GB"/>
              </w:rPr>
              <w:t>make  a portrait</w:t>
            </w: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b/>
                <w:iCs/>
                <w:szCs w:val="24"/>
                <w:lang w:val="en-GB"/>
              </w:rPr>
              <w:t>Report on events , facts, experiences</w:t>
            </w:r>
          </w:p>
          <w:p w:rsidR="00007745" w:rsidRPr="00007BB4" w:rsidRDefault="00007745" w:rsidP="00046E7E">
            <w:pPr>
              <w:spacing w:after="0" w:line="240" w:lineRule="auto"/>
              <w:rPr>
                <w:rFonts w:asciiTheme="majorBidi" w:hAnsiTheme="majorBidi" w:cstheme="majorBidi"/>
                <w:b/>
                <w:iCs/>
                <w:szCs w:val="24"/>
                <w:lang w:val="en-GB"/>
              </w:rPr>
            </w:pPr>
            <w:r w:rsidRPr="00007BB4">
              <w:rPr>
                <w:rFonts w:asciiTheme="majorBidi" w:hAnsiTheme="majorBidi" w:cstheme="majorBidi"/>
                <w:b/>
                <w:iCs/>
                <w:szCs w:val="24"/>
                <w:lang w:val="en-GB"/>
              </w:rPr>
              <w:t>Give information / respond to questions about me :</w:t>
            </w: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My dreams , my projects</w:t>
            </w:r>
          </w:p>
        </w:tc>
        <w:tc>
          <w:tcPr>
            <w:tcW w:w="1559" w:type="dxa"/>
            <w:tcBorders>
              <w:top w:val="single" w:sz="4" w:space="0" w:color="auto"/>
              <w:left w:val="single" w:sz="4" w:space="0" w:color="auto"/>
              <w:bottom w:val="single" w:sz="4" w:space="0" w:color="auto"/>
              <w:right w:val="single" w:sz="4" w:space="0" w:color="auto"/>
            </w:tcBorders>
          </w:tcPr>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 xml:space="preserve">A portrait </w:t>
            </w: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 xml:space="preserve"> A narrative account</w:t>
            </w: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 xml:space="preserve"> A journal</w:t>
            </w:r>
          </w:p>
          <w:p w:rsidR="00007745" w:rsidRPr="00007BB4" w:rsidRDefault="00007745" w:rsidP="00046E7E">
            <w:pPr>
              <w:spacing w:after="0" w:line="240" w:lineRule="auto"/>
              <w:rPr>
                <w:rFonts w:asciiTheme="majorBidi" w:hAnsiTheme="majorBidi" w:cstheme="majorBidi"/>
                <w:iCs/>
                <w:color w:val="000000"/>
                <w:szCs w:val="24"/>
                <w:lang w:val="en-GB"/>
              </w:rPr>
            </w:pPr>
            <w:r w:rsidRPr="00007BB4">
              <w:rPr>
                <w:rFonts w:asciiTheme="majorBidi" w:hAnsiTheme="majorBidi" w:cstheme="majorBidi"/>
                <w:iCs/>
                <w:color w:val="000000"/>
                <w:szCs w:val="24"/>
                <w:lang w:val="en-GB"/>
              </w:rPr>
              <w:t>An application letter</w:t>
            </w:r>
          </w:p>
          <w:p w:rsidR="00007745" w:rsidRPr="00007BB4" w:rsidRDefault="00007745" w:rsidP="00046E7E">
            <w:pPr>
              <w:spacing w:after="0" w:line="240" w:lineRule="auto"/>
              <w:rPr>
                <w:rFonts w:asciiTheme="majorBidi" w:hAnsiTheme="majorBidi" w:cstheme="majorBidi"/>
                <w:iCs/>
                <w:color w:val="000000"/>
                <w:szCs w:val="24"/>
                <w:lang w:val="en-GB"/>
              </w:rPr>
            </w:pPr>
            <w:r w:rsidRPr="00007BB4">
              <w:rPr>
                <w:rFonts w:asciiTheme="majorBidi" w:hAnsiTheme="majorBidi" w:cstheme="majorBidi"/>
                <w:iCs/>
                <w:color w:val="000000"/>
                <w:szCs w:val="24"/>
                <w:lang w:val="en-GB"/>
              </w:rPr>
              <w:t>An interview</w:t>
            </w:r>
          </w:p>
          <w:p w:rsidR="00007745" w:rsidRPr="00007BB4" w:rsidRDefault="00007745" w:rsidP="00046E7E">
            <w:pPr>
              <w:spacing w:after="0" w:line="240" w:lineRule="auto"/>
              <w:rPr>
                <w:rFonts w:asciiTheme="majorBidi" w:hAnsiTheme="majorBidi" w:cstheme="majorBidi"/>
                <w:iCs/>
                <w:color w:val="000000"/>
                <w:szCs w:val="24"/>
                <w:lang w:val="en-GB"/>
              </w:rPr>
            </w:pPr>
            <w:r w:rsidRPr="00007BB4">
              <w:rPr>
                <w:rFonts w:asciiTheme="majorBidi" w:hAnsiTheme="majorBidi" w:cstheme="majorBidi"/>
                <w:iCs/>
                <w:color w:val="000000"/>
                <w:szCs w:val="24"/>
                <w:lang w:val="en-GB"/>
              </w:rPr>
              <w:t>An oral presentation / monologue</w:t>
            </w:r>
          </w:p>
          <w:p w:rsidR="00007745" w:rsidRPr="00007BB4" w:rsidRDefault="00007745" w:rsidP="00046E7E">
            <w:pPr>
              <w:spacing w:after="0" w:line="240" w:lineRule="auto"/>
              <w:rPr>
                <w:rFonts w:asciiTheme="majorBidi" w:hAnsiTheme="majorBidi" w:cstheme="majorBidi"/>
                <w:iCs/>
                <w:szCs w:val="24"/>
                <w:lang w:val="en-GB"/>
              </w:rPr>
            </w:pPr>
          </w:p>
        </w:tc>
        <w:tc>
          <w:tcPr>
            <w:tcW w:w="2552" w:type="dxa"/>
            <w:gridSpan w:val="2"/>
            <w:tcBorders>
              <w:top w:val="single" w:sz="4" w:space="0" w:color="auto"/>
              <w:left w:val="single" w:sz="4" w:space="0" w:color="auto"/>
              <w:bottom w:val="single" w:sz="4" w:space="0" w:color="auto"/>
              <w:right w:val="single" w:sz="4" w:space="0" w:color="auto"/>
            </w:tcBorders>
            <w:hideMark/>
          </w:tcPr>
          <w:p w:rsidR="00007745" w:rsidRPr="00007BB4" w:rsidRDefault="00007745" w:rsidP="00046E7E">
            <w:pPr>
              <w:spacing w:after="0"/>
              <w:rPr>
                <w:rFonts w:asciiTheme="majorBidi" w:eastAsia="Calibri" w:hAnsiTheme="majorBidi" w:cstheme="majorBidi"/>
                <w:iCs/>
                <w:szCs w:val="24"/>
                <w:lang w:val="en-US" w:eastAsia="en-US"/>
              </w:rPr>
            </w:pPr>
            <w:r w:rsidRPr="00007BB4">
              <w:rPr>
                <w:rFonts w:asciiTheme="majorBidi" w:eastAsia="Calibri" w:hAnsiTheme="majorBidi" w:cstheme="majorBidi"/>
                <w:iCs/>
                <w:szCs w:val="24"/>
                <w:lang w:val="en-US" w:eastAsia="en-US"/>
              </w:rPr>
              <w:t>The present simple ,past simple and simple future ( review )</w:t>
            </w:r>
          </w:p>
          <w:p w:rsidR="00007745" w:rsidRPr="00007BB4" w:rsidRDefault="00007745" w:rsidP="00046E7E">
            <w:pPr>
              <w:spacing w:after="0"/>
              <w:rPr>
                <w:rFonts w:asciiTheme="majorBidi" w:eastAsia="Calibri" w:hAnsiTheme="majorBidi" w:cstheme="majorBidi"/>
                <w:iCs/>
                <w:color w:val="000000"/>
                <w:szCs w:val="24"/>
                <w:lang w:val="en-US" w:eastAsia="en-US"/>
              </w:rPr>
            </w:pPr>
            <w:r w:rsidRPr="00007BB4">
              <w:rPr>
                <w:rFonts w:asciiTheme="majorBidi" w:eastAsia="Calibri" w:hAnsiTheme="majorBidi" w:cstheme="majorBidi"/>
                <w:iCs/>
                <w:color w:val="000000"/>
                <w:szCs w:val="24"/>
                <w:lang w:val="en-US" w:eastAsia="en-US"/>
              </w:rPr>
              <w:t>The past continuous tense</w:t>
            </w:r>
          </w:p>
          <w:p w:rsidR="00007745" w:rsidRPr="00007BB4" w:rsidRDefault="00007745" w:rsidP="00046E7E">
            <w:pPr>
              <w:spacing w:after="0"/>
              <w:rPr>
                <w:rFonts w:asciiTheme="majorBidi" w:eastAsia="Calibri" w:hAnsiTheme="majorBidi" w:cstheme="majorBidi"/>
                <w:iCs/>
                <w:color w:val="000000"/>
                <w:szCs w:val="24"/>
                <w:lang w:val="en-US" w:eastAsia="en-US"/>
              </w:rPr>
            </w:pPr>
            <w:r w:rsidRPr="00007BB4">
              <w:rPr>
                <w:rFonts w:asciiTheme="majorBidi" w:eastAsia="Calibri" w:hAnsiTheme="majorBidi" w:cstheme="majorBidi"/>
                <w:iCs/>
                <w:color w:val="000000"/>
                <w:szCs w:val="24"/>
                <w:lang w:val="en-US" w:eastAsia="en-US"/>
              </w:rPr>
              <w:t>The past continuous and past simple tense in a narrative</w:t>
            </w:r>
          </w:p>
          <w:p w:rsidR="00007745" w:rsidRPr="00007BB4" w:rsidRDefault="00007745" w:rsidP="00046E7E">
            <w:pPr>
              <w:spacing w:after="0"/>
              <w:rPr>
                <w:rFonts w:asciiTheme="majorBidi" w:eastAsia="Calibri" w:hAnsiTheme="majorBidi" w:cstheme="majorBidi"/>
                <w:iCs/>
                <w:szCs w:val="24"/>
                <w:lang w:val="en-US" w:eastAsia="en-US"/>
              </w:rPr>
            </w:pPr>
            <w:r w:rsidRPr="00007BB4">
              <w:rPr>
                <w:rFonts w:asciiTheme="majorBidi" w:eastAsia="Calibri" w:hAnsiTheme="majorBidi" w:cstheme="majorBidi"/>
                <w:iCs/>
                <w:color w:val="000000"/>
                <w:szCs w:val="24"/>
                <w:lang w:val="en-US" w:eastAsia="en-US"/>
              </w:rPr>
              <w:t>The present perfect</w:t>
            </w:r>
            <w:r w:rsidRPr="00007BB4">
              <w:rPr>
                <w:rFonts w:asciiTheme="majorBidi" w:eastAsia="Calibri" w:hAnsiTheme="majorBidi" w:cstheme="majorBidi"/>
                <w:iCs/>
                <w:szCs w:val="24"/>
                <w:lang w:val="en-US" w:eastAsia="en-US"/>
              </w:rPr>
              <w:t xml:space="preserve"> with or without time markers (always , ever, never,just)</w:t>
            </w:r>
          </w:p>
          <w:p w:rsidR="00007745" w:rsidRPr="00007BB4" w:rsidRDefault="00007745" w:rsidP="00046E7E">
            <w:pPr>
              <w:spacing w:after="0"/>
              <w:rPr>
                <w:rFonts w:asciiTheme="majorBidi" w:eastAsia="Calibri" w:hAnsiTheme="majorBidi" w:cstheme="majorBidi"/>
                <w:iCs/>
                <w:szCs w:val="24"/>
                <w:lang w:val="en-US" w:eastAsia="en-US"/>
              </w:rPr>
            </w:pPr>
            <w:r w:rsidRPr="00007BB4">
              <w:rPr>
                <w:rFonts w:asciiTheme="majorBidi" w:eastAsia="Calibri" w:hAnsiTheme="majorBidi" w:cstheme="majorBidi"/>
                <w:iCs/>
                <w:szCs w:val="24"/>
                <w:lang w:val="en-US" w:eastAsia="en-US"/>
              </w:rPr>
              <w:t>Comparative of equality/ inferiority ( as…as; not as…as</w:t>
            </w:r>
          </w:p>
          <w:p w:rsidR="00007745" w:rsidRPr="00007BB4" w:rsidRDefault="00007745" w:rsidP="00046E7E">
            <w:pPr>
              <w:spacing w:after="0"/>
              <w:rPr>
                <w:rFonts w:asciiTheme="majorBidi" w:eastAsia="Calibri" w:hAnsiTheme="majorBidi" w:cstheme="majorBidi"/>
                <w:iCs/>
                <w:szCs w:val="24"/>
                <w:lang w:val="en-US" w:eastAsia="en-US"/>
              </w:rPr>
            </w:pPr>
            <w:r w:rsidRPr="00007BB4">
              <w:rPr>
                <w:rFonts w:asciiTheme="majorBidi" w:eastAsia="Calibri" w:hAnsiTheme="majorBidi" w:cstheme="majorBidi"/>
                <w:iCs/>
                <w:szCs w:val="24"/>
                <w:lang w:val="en-US" w:eastAsia="en-US"/>
              </w:rPr>
              <w:t>Qualifiers ( review and expansion)</w:t>
            </w:r>
          </w:p>
        </w:tc>
        <w:tc>
          <w:tcPr>
            <w:tcW w:w="2126" w:type="dxa"/>
            <w:tcBorders>
              <w:top w:val="single" w:sz="4" w:space="0" w:color="auto"/>
              <w:left w:val="single" w:sz="4" w:space="0" w:color="auto"/>
              <w:bottom w:val="single" w:sz="4" w:space="0" w:color="auto"/>
              <w:right w:val="single" w:sz="4" w:space="0" w:color="auto"/>
            </w:tcBorders>
            <w:hideMark/>
          </w:tcPr>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b/>
                <w:iCs/>
                <w:szCs w:val="24"/>
                <w:lang w:val="en-GB"/>
              </w:rPr>
              <w:t>Lexis related</w:t>
            </w:r>
            <w:r w:rsidRPr="00007BB4">
              <w:rPr>
                <w:rFonts w:asciiTheme="majorBidi" w:hAnsiTheme="majorBidi" w:cstheme="majorBidi"/>
                <w:iCs/>
                <w:szCs w:val="24"/>
                <w:lang w:val="en-GB"/>
              </w:rPr>
              <w:t xml:space="preserve"> to related topics (</w:t>
            </w:r>
          </w:p>
          <w:p w:rsidR="00007745" w:rsidRPr="00007BB4" w:rsidRDefault="00007745" w:rsidP="00046E7E">
            <w:pPr>
              <w:spacing w:after="0" w:line="240" w:lineRule="auto"/>
              <w:rPr>
                <w:rFonts w:asciiTheme="majorBidi" w:hAnsiTheme="majorBidi" w:cstheme="majorBidi"/>
                <w:b/>
                <w:iCs/>
                <w:szCs w:val="24"/>
                <w:lang w:val="en-GB"/>
              </w:rPr>
            </w:pPr>
            <w:r w:rsidRPr="00007BB4">
              <w:rPr>
                <w:rFonts w:asciiTheme="majorBidi" w:hAnsiTheme="majorBidi" w:cstheme="majorBidi"/>
                <w:b/>
                <w:iCs/>
                <w:szCs w:val="24"/>
                <w:lang w:val="en-GB"/>
              </w:rPr>
              <w:t xml:space="preserve">Basic lexis( words and expressions/ formulaic language) </w:t>
            </w:r>
            <w:r w:rsidRPr="00007BB4">
              <w:rPr>
                <w:rFonts w:asciiTheme="majorBidi" w:hAnsiTheme="majorBidi" w:cstheme="majorBidi"/>
                <w:iCs/>
                <w:szCs w:val="24"/>
                <w:lang w:val="en-GB"/>
              </w:rPr>
              <w:t xml:space="preserve">: polite forms / greetings../ </w:t>
            </w:r>
          </w:p>
        </w:tc>
        <w:tc>
          <w:tcPr>
            <w:tcW w:w="1345" w:type="dxa"/>
            <w:tcBorders>
              <w:top w:val="single" w:sz="4" w:space="0" w:color="auto"/>
              <w:left w:val="single" w:sz="4" w:space="0" w:color="auto"/>
              <w:bottom w:val="single" w:sz="4" w:space="0" w:color="auto"/>
              <w:right w:val="single" w:sz="4" w:space="0" w:color="auto"/>
            </w:tcBorders>
          </w:tcPr>
          <w:p w:rsidR="00007745" w:rsidRPr="00007BB4" w:rsidRDefault="00007745" w:rsidP="00046E7E">
            <w:pPr>
              <w:spacing w:after="0" w:line="240" w:lineRule="auto"/>
              <w:ind w:left="360"/>
              <w:rPr>
                <w:rFonts w:asciiTheme="majorBidi" w:hAnsiTheme="majorBidi" w:cstheme="majorBidi"/>
                <w:b/>
                <w:bCs/>
                <w:iCs/>
                <w:szCs w:val="24"/>
                <w:lang w:val="en-GB"/>
              </w:rPr>
            </w:pPr>
            <w:r w:rsidRPr="00007BB4">
              <w:rPr>
                <w:rFonts w:asciiTheme="majorBidi" w:hAnsiTheme="majorBidi" w:cstheme="majorBidi"/>
                <w:b/>
                <w:bCs/>
                <w:iCs/>
                <w:szCs w:val="24"/>
                <w:lang w:val="en-GB"/>
              </w:rPr>
              <w:t>/ŋ/  sound</w:t>
            </w:r>
          </w:p>
          <w:p w:rsidR="00007745" w:rsidRPr="00007BB4" w:rsidRDefault="00007745" w:rsidP="00046E7E">
            <w:pPr>
              <w:spacing w:after="0" w:line="240" w:lineRule="auto"/>
              <w:ind w:left="360"/>
              <w:rPr>
                <w:rFonts w:asciiTheme="majorBidi" w:hAnsiTheme="majorBidi" w:cstheme="majorBidi"/>
                <w:b/>
                <w:bCs/>
                <w:iCs/>
                <w:szCs w:val="24"/>
                <w:lang w:val="en-GB"/>
              </w:rPr>
            </w:pPr>
          </w:p>
          <w:p w:rsidR="00007745" w:rsidRPr="00007BB4" w:rsidRDefault="00007745" w:rsidP="00046E7E">
            <w:pPr>
              <w:spacing w:after="0" w:line="240" w:lineRule="auto"/>
              <w:ind w:left="360"/>
              <w:rPr>
                <w:rFonts w:asciiTheme="majorBidi" w:hAnsiTheme="majorBidi" w:cstheme="majorBidi"/>
                <w:b/>
                <w:bCs/>
                <w:iCs/>
                <w:szCs w:val="24"/>
                <w:lang w:val="en-GB"/>
              </w:rPr>
            </w:pPr>
          </w:p>
          <w:p w:rsidR="00007745" w:rsidRPr="00007BB4" w:rsidRDefault="00007745" w:rsidP="00046E7E">
            <w:pPr>
              <w:spacing w:after="0" w:line="240" w:lineRule="auto"/>
              <w:ind w:left="360"/>
              <w:rPr>
                <w:rFonts w:asciiTheme="majorBidi" w:hAnsiTheme="majorBidi" w:cstheme="majorBidi"/>
                <w:iCs/>
                <w:szCs w:val="24"/>
                <w:lang w:val="en-GB"/>
              </w:rPr>
            </w:pPr>
            <w:r w:rsidRPr="00007BB4">
              <w:rPr>
                <w:rFonts w:asciiTheme="majorBidi" w:hAnsiTheme="majorBidi" w:cstheme="majorBidi"/>
                <w:b/>
                <w:bCs/>
                <w:iCs/>
                <w:szCs w:val="24"/>
                <w:lang w:val="en-GB"/>
              </w:rPr>
              <w:t>Strong and weak form of “was” /”have” /”has”</w:t>
            </w:r>
          </w:p>
        </w:tc>
      </w:tr>
      <w:tr w:rsidR="00007745" w:rsidRPr="00007BB4" w:rsidTr="00046E7E">
        <w:trPr>
          <w:jc w:val="center"/>
        </w:trPr>
        <w:tc>
          <w:tcPr>
            <w:tcW w:w="601" w:type="dxa"/>
            <w:vMerge/>
            <w:tcBorders>
              <w:top w:val="single" w:sz="4" w:space="0" w:color="auto"/>
              <w:left w:val="single" w:sz="4" w:space="0" w:color="auto"/>
              <w:bottom w:val="single" w:sz="4" w:space="0" w:color="auto"/>
              <w:right w:val="single" w:sz="4" w:space="0" w:color="auto"/>
            </w:tcBorders>
            <w:vAlign w:val="center"/>
            <w:hideMark/>
          </w:tcPr>
          <w:p w:rsidR="00007745" w:rsidRPr="00007BB4" w:rsidRDefault="00007745" w:rsidP="00046E7E">
            <w:pPr>
              <w:spacing w:after="0" w:line="240" w:lineRule="auto"/>
              <w:rPr>
                <w:rFonts w:asciiTheme="majorBidi" w:hAnsiTheme="majorBidi" w:cstheme="majorBidi"/>
                <w:b/>
                <w:iCs/>
                <w:szCs w:val="24"/>
                <w:lang w:val="en-US"/>
              </w:rPr>
            </w:pPr>
          </w:p>
        </w:tc>
        <w:tc>
          <w:tcPr>
            <w:tcW w:w="745" w:type="dxa"/>
            <w:tcBorders>
              <w:top w:val="single" w:sz="4" w:space="0" w:color="auto"/>
              <w:left w:val="single" w:sz="4" w:space="0" w:color="auto"/>
              <w:bottom w:val="single" w:sz="4" w:space="0" w:color="auto"/>
              <w:right w:val="single" w:sz="4" w:space="0" w:color="auto"/>
            </w:tcBorders>
          </w:tcPr>
          <w:p w:rsidR="00007745" w:rsidRPr="00007BB4" w:rsidRDefault="00007745" w:rsidP="00046E7E">
            <w:pPr>
              <w:spacing w:after="0" w:line="240" w:lineRule="auto"/>
              <w:jc w:val="center"/>
              <w:rPr>
                <w:rFonts w:asciiTheme="majorBidi" w:hAnsiTheme="majorBidi" w:cstheme="majorBidi"/>
                <w:b/>
                <w:iCs/>
                <w:szCs w:val="24"/>
                <w:lang w:val="en-GB"/>
              </w:rPr>
            </w:pPr>
          </w:p>
        </w:tc>
        <w:tc>
          <w:tcPr>
            <w:tcW w:w="13759" w:type="dxa"/>
            <w:gridSpan w:val="8"/>
            <w:tcBorders>
              <w:top w:val="single" w:sz="4" w:space="0" w:color="auto"/>
              <w:left w:val="single" w:sz="4" w:space="0" w:color="auto"/>
              <w:bottom w:val="single" w:sz="4" w:space="0" w:color="auto"/>
              <w:right w:val="single" w:sz="4" w:space="0" w:color="auto"/>
            </w:tcBorders>
            <w:hideMark/>
          </w:tcPr>
          <w:p w:rsidR="00007745" w:rsidRPr="00007BB4" w:rsidRDefault="00007745" w:rsidP="00046E7E">
            <w:pPr>
              <w:spacing w:after="0" w:line="240" w:lineRule="auto"/>
              <w:jc w:val="center"/>
              <w:rPr>
                <w:rFonts w:asciiTheme="majorBidi" w:hAnsiTheme="majorBidi" w:cstheme="majorBidi"/>
                <w:b/>
                <w:iCs/>
                <w:szCs w:val="24"/>
                <w:lang w:val="en-GB"/>
              </w:rPr>
            </w:pPr>
            <w:r w:rsidRPr="00007BB4">
              <w:rPr>
                <w:rFonts w:asciiTheme="majorBidi" w:hAnsiTheme="majorBidi" w:cstheme="majorBidi"/>
                <w:b/>
                <w:iCs/>
                <w:szCs w:val="24"/>
                <w:lang w:val="en-GB"/>
              </w:rPr>
              <w:t>Integration   and    assessment</w:t>
            </w:r>
          </w:p>
        </w:tc>
      </w:tr>
      <w:tr w:rsidR="00007745" w:rsidRPr="00007BB4" w:rsidTr="00046E7E">
        <w:trPr>
          <w:jc w:val="center"/>
        </w:trPr>
        <w:tc>
          <w:tcPr>
            <w:tcW w:w="15105" w:type="dxa"/>
            <w:gridSpan w:val="10"/>
            <w:tcBorders>
              <w:top w:val="single" w:sz="4" w:space="0" w:color="auto"/>
              <w:left w:val="single" w:sz="4" w:space="0" w:color="auto"/>
              <w:bottom w:val="single" w:sz="4" w:space="0" w:color="auto"/>
              <w:right w:val="single" w:sz="4" w:space="0" w:color="auto"/>
            </w:tcBorders>
            <w:hideMark/>
          </w:tcPr>
          <w:p w:rsidR="00007745" w:rsidRPr="00007BB4" w:rsidRDefault="00007745" w:rsidP="00046E7E">
            <w:pPr>
              <w:spacing w:after="0" w:line="240" w:lineRule="auto"/>
              <w:jc w:val="center"/>
              <w:rPr>
                <w:rFonts w:asciiTheme="majorBidi" w:hAnsiTheme="majorBidi" w:cstheme="majorBidi"/>
                <w:b/>
                <w:iCs/>
                <w:szCs w:val="24"/>
                <w:lang w:val="en-GB"/>
              </w:rPr>
            </w:pPr>
            <w:r w:rsidRPr="00007BB4">
              <w:rPr>
                <w:rFonts w:asciiTheme="majorBidi" w:hAnsiTheme="majorBidi" w:cstheme="majorBidi"/>
                <w:b/>
                <w:iCs/>
                <w:szCs w:val="24"/>
                <w:lang w:val="en-GB"/>
              </w:rPr>
              <w:t>First term  evaluation</w:t>
            </w:r>
          </w:p>
        </w:tc>
      </w:tr>
      <w:tr w:rsidR="00007745" w:rsidRPr="008F500E" w:rsidTr="0051096D">
        <w:trPr>
          <w:trHeight w:val="382"/>
          <w:jc w:val="center"/>
        </w:trPr>
        <w:tc>
          <w:tcPr>
            <w:tcW w:w="601" w:type="dxa"/>
            <w:tcBorders>
              <w:top w:val="single" w:sz="4" w:space="0" w:color="auto"/>
              <w:left w:val="single" w:sz="4" w:space="0" w:color="auto"/>
              <w:bottom w:val="single" w:sz="4" w:space="0" w:color="auto"/>
              <w:right w:val="single" w:sz="4" w:space="0" w:color="auto"/>
            </w:tcBorders>
            <w:textDirection w:val="tbRl"/>
          </w:tcPr>
          <w:p w:rsidR="00007745" w:rsidRDefault="00007745" w:rsidP="00046E7E">
            <w:pPr>
              <w:spacing w:after="0" w:line="240" w:lineRule="auto"/>
              <w:ind w:left="113" w:right="113"/>
              <w:rPr>
                <w:rFonts w:asciiTheme="majorBidi" w:hAnsiTheme="majorBidi" w:cstheme="majorBidi"/>
                <w:b/>
                <w:iCs/>
                <w:szCs w:val="24"/>
              </w:rPr>
            </w:pPr>
            <w:r w:rsidRPr="00007BB4">
              <w:rPr>
                <w:rFonts w:asciiTheme="majorBidi" w:hAnsiTheme="majorBidi" w:cstheme="majorBidi"/>
                <w:b/>
                <w:iCs/>
                <w:szCs w:val="24"/>
              </w:rPr>
              <w:t>SECOND</w:t>
            </w:r>
          </w:p>
          <w:p w:rsidR="00007745" w:rsidRPr="00007BB4" w:rsidRDefault="00007745" w:rsidP="00046E7E">
            <w:pPr>
              <w:spacing w:after="0" w:line="240" w:lineRule="auto"/>
              <w:ind w:left="113" w:right="113"/>
              <w:rPr>
                <w:rFonts w:asciiTheme="majorBidi" w:hAnsiTheme="majorBidi" w:cstheme="majorBidi"/>
                <w:b/>
                <w:iCs/>
                <w:szCs w:val="24"/>
              </w:rPr>
            </w:pPr>
            <w:r w:rsidRPr="00007BB4">
              <w:rPr>
                <w:rFonts w:asciiTheme="majorBidi" w:hAnsiTheme="majorBidi" w:cstheme="majorBidi"/>
                <w:b/>
                <w:iCs/>
                <w:szCs w:val="24"/>
              </w:rPr>
              <w:t xml:space="preserve"> TERM</w:t>
            </w:r>
          </w:p>
          <w:p w:rsidR="00007745" w:rsidRPr="00007BB4" w:rsidRDefault="00007745" w:rsidP="00046E7E">
            <w:pPr>
              <w:ind w:left="113" w:right="113"/>
              <w:rPr>
                <w:rFonts w:asciiTheme="majorBidi" w:hAnsiTheme="majorBidi" w:cstheme="majorBidi"/>
                <w:iCs/>
                <w:szCs w:val="24"/>
                <w:lang w:val="en-GB"/>
              </w:rPr>
            </w:pPr>
          </w:p>
        </w:tc>
        <w:tc>
          <w:tcPr>
            <w:tcW w:w="745" w:type="dxa"/>
            <w:tcBorders>
              <w:top w:val="single" w:sz="4" w:space="0" w:color="auto"/>
              <w:left w:val="single" w:sz="4" w:space="0" w:color="auto"/>
              <w:bottom w:val="single" w:sz="4" w:space="0" w:color="auto"/>
              <w:right w:val="single" w:sz="4" w:space="0" w:color="auto"/>
            </w:tcBorders>
            <w:hideMark/>
          </w:tcPr>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 xml:space="preserve">20 </w:t>
            </w:r>
            <w:r w:rsidRPr="00007BB4">
              <w:rPr>
                <w:rFonts w:asciiTheme="majorBidi" w:hAnsiTheme="majorBidi" w:cstheme="majorBidi"/>
                <w:iCs/>
                <w:szCs w:val="24"/>
                <w:lang w:val="en-GB"/>
              </w:rPr>
              <w:lastRenderedPageBreak/>
              <w:t>heures</w:t>
            </w:r>
          </w:p>
        </w:tc>
        <w:tc>
          <w:tcPr>
            <w:tcW w:w="649" w:type="dxa"/>
            <w:tcBorders>
              <w:top w:val="single" w:sz="4" w:space="0" w:color="auto"/>
              <w:left w:val="single" w:sz="4" w:space="0" w:color="auto"/>
              <w:bottom w:val="single" w:sz="4" w:space="0" w:color="auto"/>
              <w:right w:val="single" w:sz="4" w:space="0" w:color="auto"/>
            </w:tcBorders>
          </w:tcPr>
          <w:p w:rsidR="00007745" w:rsidRPr="00007BB4" w:rsidRDefault="00007745" w:rsidP="00046E7E">
            <w:pPr>
              <w:spacing w:after="0" w:line="240" w:lineRule="auto"/>
              <w:rPr>
                <w:rFonts w:asciiTheme="majorBidi" w:hAnsiTheme="majorBidi" w:cstheme="majorBidi"/>
                <w:iCs/>
                <w:szCs w:val="24"/>
                <w:lang w:val="en-GB"/>
              </w:rPr>
            </w:pPr>
          </w:p>
        </w:tc>
        <w:tc>
          <w:tcPr>
            <w:tcW w:w="3402" w:type="dxa"/>
            <w:tcBorders>
              <w:top w:val="single" w:sz="4" w:space="0" w:color="auto"/>
              <w:left w:val="single" w:sz="4" w:space="0" w:color="auto"/>
              <w:bottom w:val="single" w:sz="4" w:space="0" w:color="auto"/>
              <w:right w:val="single" w:sz="4" w:space="0" w:color="auto"/>
            </w:tcBorders>
            <w:hideMark/>
          </w:tcPr>
          <w:p w:rsidR="00007745" w:rsidRPr="00007BB4" w:rsidRDefault="00007745" w:rsidP="00046E7E">
            <w:pPr>
              <w:spacing w:after="0" w:line="240" w:lineRule="auto"/>
              <w:jc w:val="center"/>
              <w:rPr>
                <w:rFonts w:asciiTheme="majorBidi" w:hAnsiTheme="majorBidi" w:cstheme="majorBidi"/>
                <w:b/>
                <w:iCs/>
                <w:szCs w:val="24"/>
                <w:lang w:val="en-GB"/>
              </w:rPr>
            </w:pPr>
            <w:r w:rsidRPr="00007BB4">
              <w:rPr>
                <w:rFonts w:asciiTheme="majorBidi" w:hAnsiTheme="majorBidi" w:cstheme="majorBidi"/>
                <w:b/>
                <w:iCs/>
                <w:szCs w:val="24"/>
                <w:lang w:val="en-GB"/>
              </w:rPr>
              <w:t>My world</w:t>
            </w:r>
          </w:p>
          <w:p w:rsidR="00007745" w:rsidRPr="00007BB4" w:rsidRDefault="00007745" w:rsidP="00046E7E">
            <w:pPr>
              <w:spacing w:after="0" w:line="240" w:lineRule="auto"/>
              <w:rPr>
                <w:rFonts w:asciiTheme="majorBidi" w:hAnsiTheme="majorBidi" w:cstheme="majorBidi"/>
                <w:b/>
                <w:iCs/>
                <w:szCs w:val="24"/>
                <w:lang w:val="en-GB"/>
              </w:rPr>
            </w:pPr>
            <w:r w:rsidRPr="00007BB4">
              <w:rPr>
                <w:rFonts w:asciiTheme="majorBidi" w:hAnsiTheme="majorBidi" w:cstheme="majorBidi"/>
                <w:b/>
                <w:iCs/>
                <w:szCs w:val="24"/>
                <w:lang w:val="en-GB"/>
              </w:rPr>
              <w:lastRenderedPageBreak/>
              <w:t xml:space="preserve">Citizenship: </w:t>
            </w: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 xml:space="preserve">  Family advice</w:t>
            </w:r>
          </w:p>
          <w:p w:rsidR="00007745" w:rsidRPr="00007BB4" w:rsidRDefault="00007745" w:rsidP="00046E7E">
            <w:pPr>
              <w:spacing w:after="0" w:line="240" w:lineRule="auto"/>
              <w:ind w:left="176"/>
              <w:rPr>
                <w:rFonts w:asciiTheme="majorBidi" w:hAnsiTheme="majorBidi" w:cstheme="majorBidi"/>
                <w:b/>
                <w:iCs/>
                <w:szCs w:val="24"/>
                <w:lang w:val="en-GB"/>
              </w:rPr>
            </w:pPr>
            <w:r w:rsidRPr="00007BB4">
              <w:rPr>
                <w:rFonts w:asciiTheme="majorBidi" w:hAnsiTheme="majorBidi" w:cstheme="majorBidi"/>
                <w:iCs/>
                <w:szCs w:val="24"/>
                <w:lang w:val="en-GB"/>
              </w:rPr>
              <w:t xml:space="preserve">  Commitment with charity clubs/ helping hand /respect of others</w:t>
            </w:r>
          </w:p>
          <w:p w:rsidR="00007745" w:rsidRPr="00007BB4" w:rsidRDefault="00007745" w:rsidP="00046E7E">
            <w:pPr>
              <w:spacing w:after="0" w:line="240" w:lineRule="auto"/>
              <w:ind w:firstLine="34"/>
              <w:rPr>
                <w:rFonts w:asciiTheme="majorBidi" w:hAnsiTheme="majorBidi" w:cstheme="majorBidi"/>
                <w:b/>
                <w:iCs/>
                <w:szCs w:val="24"/>
                <w:lang w:val="en-GB"/>
              </w:rPr>
            </w:pPr>
            <w:r w:rsidRPr="00007BB4">
              <w:rPr>
                <w:rFonts w:asciiTheme="majorBidi" w:hAnsiTheme="majorBidi" w:cstheme="majorBidi"/>
                <w:b/>
                <w:iCs/>
                <w:szCs w:val="24"/>
                <w:lang w:val="en-GB"/>
              </w:rPr>
              <w:t>Healthy food and table manners</w:t>
            </w:r>
          </w:p>
          <w:p w:rsidR="00007745" w:rsidRPr="00007BB4" w:rsidRDefault="00007745" w:rsidP="00046E7E">
            <w:pPr>
              <w:spacing w:after="0" w:line="240" w:lineRule="auto"/>
              <w:ind w:firstLine="34"/>
              <w:rPr>
                <w:rFonts w:asciiTheme="majorBidi" w:hAnsiTheme="majorBidi" w:cstheme="majorBidi"/>
                <w:b/>
                <w:iCs/>
                <w:szCs w:val="24"/>
                <w:lang w:val="en-GB"/>
              </w:rPr>
            </w:pPr>
            <w:r w:rsidRPr="00007BB4">
              <w:rPr>
                <w:rFonts w:asciiTheme="majorBidi" w:hAnsiTheme="majorBidi" w:cstheme="majorBidi"/>
                <w:b/>
                <w:iCs/>
                <w:szCs w:val="24"/>
                <w:lang w:val="en-GB"/>
              </w:rPr>
              <w:t>Hobbies :</w:t>
            </w:r>
          </w:p>
          <w:p w:rsidR="00007745" w:rsidRPr="00007BB4" w:rsidRDefault="00007745" w:rsidP="00046E7E">
            <w:pPr>
              <w:spacing w:after="0" w:line="240" w:lineRule="auto"/>
              <w:ind w:left="176" w:firstLine="34"/>
              <w:rPr>
                <w:rFonts w:asciiTheme="majorBidi" w:hAnsiTheme="majorBidi" w:cstheme="majorBidi"/>
                <w:iCs/>
                <w:szCs w:val="24"/>
                <w:lang w:val="en-GB"/>
              </w:rPr>
            </w:pPr>
            <w:r w:rsidRPr="00007BB4">
              <w:rPr>
                <w:rFonts w:asciiTheme="majorBidi" w:hAnsiTheme="majorBidi" w:cstheme="majorBidi"/>
                <w:iCs/>
                <w:szCs w:val="24"/>
                <w:lang w:val="en-GB"/>
              </w:rPr>
              <w:t>Cinema, literature, theatre, , fashion, music , and the digital/ electronic devices</w:t>
            </w:r>
          </w:p>
        </w:tc>
        <w:tc>
          <w:tcPr>
            <w:tcW w:w="2126" w:type="dxa"/>
            <w:tcBorders>
              <w:top w:val="single" w:sz="4" w:space="0" w:color="auto"/>
              <w:left w:val="single" w:sz="4" w:space="0" w:color="auto"/>
              <w:bottom w:val="single" w:sz="4" w:space="0" w:color="auto"/>
              <w:right w:val="single" w:sz="4" w:space="0" w:color="auto"/>
            </w:tcBorders>
            <w:hideMark/>
          </w:tcPr>
          <w:p w:rsidR="00007745" w:rsidRPr="00007BB4" w:rsidRDefault="00007745" w:rsidP="00046E7E">
            <w:pPr>
              <w:spacing w:after="0"/>
              <w:rPr>
                <w:rFonts w:asciiTheme="majorBidi" w:eastAsia="Calibri" w:hAnsiTheme="majorBidi" w:cstheme="majorBidi"/>
                <w:b/>
                <w:iCs/>
                <w:szCs w:val="24"/>
                <w:lang w:val="en-US" w:eastAsia="en-US"/>
              </w:rPr>
            </w:pPr>
            <w:r w:rsidRPr="00007BB4">
              <w:rPr>
                <w:rFonts w:asciiTheme="majorBidi" w:eastAsia="Calibri" w:hAnsiTheme="majorBidi" w:cstheme="majorBidi"/>
                <w:b/>
                <w:iCs/>
                <w:szCs w:val="24"/>
                <w:lang w:val="en-US" w:eastAsia="en-US"/>
              </w:rPr>
              <w:lastRenderedPageBreak/>
              <w:t xml:space="preserve">Ask for and give </w:t>
            </w:r>
            <w:r w:rsidRPr="00007BB4">
              <w:rPr>
                <w:rFonts w:asciiTheme="majorBidi" w:eastAsia="Calibri" w:hAnsiTheme="majorBidi" w:cstheme="majorBidi"/>
                <w:b/>
                <w:iCs/>
                <w:szCs w:val="24"/>
                <w:lang w:val="en-US" w:eastAsia="en-US"/>
              </w:rPr>
              <w:lastRenderedPageBreak/>
              <w:t>advice</w:t>
            </w:r>
          </w:p>
          <w:p w:rsidR="00007745" w:rsidRPr="00007BB4" w:rsidRDefault="00007745" w:rsidP="00046E7E">
            <w:pPr>
              <w:spacing w:after="0"/>
              <w:rPr>
                <w:rFonts w:asciiTheme="majorBidi" w:eastAsia="Calibri" w:hAnsiTheme="majorBidi" w:cstheme="majorBidi"/>
                <w:iCs/>
                <w:szCs w:val="24"/>
                <w:lang w:val="en-US" w:eastAsia="en-US"/>
              </w:rPr>
            </w:pPr>
            <w:r w:rsidRPr="00007BB4">
              <w:rPr>
                <w:rFonts w:asciiTheme="majorBidi" w:eastAsia="Calibri" w:hAnsiTheme="majorBidi" w:cstheme="majorBidi"/>
                <w:b/>
                <w:iCs/>
                <w:szCs w:val="24"/>
                <w:lang w:val="en-US" w:eastAsia="en-US"/>
              </w:rPr>
              <w:t>Make recommendations</w:t>
            </w:r>
            <w:r w:rsidRPr="00007BB4">
              <w:rPr>
                <w:rFonts w:asciiTheme="majorBidi" w:eastAsia="Calibri" w:hAnsiTheme="majorBidi" w:cstheme="majorBidi"/>
                <w:iCs/>
                <w:szCs w:val="24"/>
                <w:lang w:val="en-US" w:eastAsia="en-US"/>
              </w:rPr>
              <w:t xml:space="preserve"> for a healthy diet </w:t>
            </w:r>
          </w:p>
          <w:p w:rsidR="00007745" w:rsidRPr="00007BB4" w:rsidRDefault="00007745" w:rsidP="00046E7E">
            <w:pPr>
              <w:spacing w:after="0"/>
              <w:rPr>
                <w:rFonts w:asciiTheme="majorBidi" w:eastAsia="Calibri" w:hAnsiTheme="majorBidi" w:cstheme="majorBidi"/>
                <w:iCs/>
                <w:szCs w:val="24"/>
                <w:lang w:val="en-US" w:eastAsia="en-US"/>
              </w:rPr>
            </w:pPr>
            <w:r w:rsidRPr="00007BB4">
              <w:rPr>
                <w:rFonts w:asciiTheme="majorBidi" w:eastAsia="Calibri" w:hAnsiTheme="majorBidi" w:cstheme="majorBidi"/>
                <w:b/>
                <w:iCs/>
                <w:szCs w:val="24"/>
                <w:lang w:val="en-US" w:eastAsia="en-US"/>
              </w:rPr>
              <w:t>Defend positive actions</w:t>
            </w:r>
            <w:r w:rsidRPr="00007BB4">
              <w:rPr>
                <w:rFonts w:asciiTheme="majorBidi" w:eastAsia="Calibri" w:hAnsiTheme="majorBidi" w:cstheme="majorBidi"/>
                <w:iCs/>
                <w:szCs w:val="24"/>
                <w:lang w:val="en-US" w:eastAsia="en-US"/>
              </w:rPr>
              <w:t xml:space="preserve"> ( citizenship)</w:t>
            </w:r>
          </w:p>
          <w:p w:rsidR="00007745" w:rsidRPr="00007BB4" w:rsidRDefault="00007745" w:rsidP="00046E7E">
            <w:pPr>
              <w:spacing w:after="0"/>
              <w:rPr>
                <w:rFonts w:asciiTheme="majorBidi" w:eastAsia="Calibri" w:hAnsiTheme="majorBidi" w:cstheme="majorBidi"/>
                <w:iCs/>
                <w:szCs w:val="24"/>
                <w:lang w:val="en-US" w:eastAsia="en-US"/>
              </w:rPr>
            </w:pPr>
            <w:r w:rsidRPr="00007BB4">
              <w:rPr>
                <w:rFonts w:asciiTheme="majorBidi" w:eastAsia="Calibri" w:hAnsiTheme="majorBidi" w:cstheme="majorBidi"/>
                <w:b/>
                <w:iCs/>
                <w:szCs w:val="24"/>
                <w:lang w:val="en-US" w:eastAsia="en-US"/>
              </w:rPr>
              <w:t>Express likes and dislikes</w:t>
            </w:r>
            <w:r w:rsidRPr="00007BB4">
              <w:rPr>
                <w:rFonts w:asciiTheme="majorBidi" w:eastAsia="Calibri" w:hAnsiTheme="majorBidi" w:cstheme="majorBidi"/>
                <w:iCs/>
                <w:szCs w:val="24"/>
                <w:lang w:val="en-US" w:eastAsia="en-US"/>
              </w:rPr>
              <w:t>inarts, cinema , music…)</w:t>
            </w:r>
          </w:p>
        </w:tc>
        <w:tc>
          <w:tcPr>
            <w:tcW w:w="1559" w:type="dxa"/>
            <w:tcBorders>
              <w:top w:val="single" w:sz="4" w:space="0" w:color="auto"/>
              <w:left w:val="single" w:sz="4" w:space="0" w:color="auto"/>
              <w:bottom w:val="single" w:sz="4" w:space="0" w:color="auto"/>
              <w:right w:val="single" w:sz="4" w:space="0" w:color="auto"/>
            </w:tcBorders>
          </w:tcPr>
          <w:p w:rsidR="00007745" w:rsidRPr="00007BB4" w:rsidRDefault="00007745" w:rsidP="00046E7E">
            <w:pPr>
              <w:tabs>
                <w:tab w:val="left" w:pos="263"/>
                <w:tab w:val="left" w:pos="317"/>
              </w:tabs>
              <w:spacing w:after="0" w:line="240" w:lineRule="auto"/>
              <w:ind w:right="-338"/>
              <w:rPr>
                <w:rFonts w:asciiTheme="majorBidi" w:hAnsiTheme="majorBidi" w:cstheme="majorBidi"/>
                <w:iCs/>
                <w:szCs w:val="24"/>
                <w:lang w:val="en-GB"/>
              </w:rPr>
            </w:pPr>
            <w:r w:rsidRPr="00007BB4">
              <w:rPr>
                <w:rFonts w:asciiTheme="majorBidi" w:hAnsiTheme="majorBidi" w:cstheme="majorBidi"/>
                <w:iCs/>
                <w:szCs w:val="24"/>
                <w:lang w:val="en-GB"/>
              </w:rPr>
              <w:lastRenderedPageBreak/>
              <w:t xml:space="preserve">letter ( agony  </w:t>
            </w:r>
            <w:r w:rsidRPr="00007BB4">
              <w:rPr>
                <w:rFonts w:asciiTheme="majorBidi" w:hAnsiTheme="majorBidi" w:cstheme="majorBidi"/>
                <w:iCs/>
                <w:szCs w:val="24"/>
                <w:lang w:val="en-GB"/>
              </w:rPr>
              <w:lastRenderedPageBreak/>
              <w:t>letter )</w:t>
            </w:r>
          </w:p>
          <w:p w:rsidR="00007745" w:rsidRPr="00007BB4" w:rsidRDefault="00007745" w:rsidP="00046E7E">
            <w:pPr>
              <w:tabs>
                <w:tab w:val="left" w:pos="263"/>
                <w:tab w:val="left" w:pos="317"/>
              </w:tabs>
              <w:spacing w:after="0" w:line="240" w:lineRule="auto"/>
              <w:ind w:right="-338"/>
              <w:rPr>
                <w:rFonts w:asciiTheme="majorBidi" w:hAnsiTheme="majorBidi" w:cstheme="majorBidi"/>
                <w:iCs/>
                <w:szCs w:val="24"/>
                <w:lang w:val="en-GB"/>
              </w:rPr>
            </w:pPr>
            <w:r w:rsidRPr="00007BB4">
              <w:rPr>
                <w:rFonts w:asciiTheme="majorBidi" w:hAnsiTheme="majorBidi" w:cstheme="majorBidi"/>
                <w:iCs/>
                <w:szCs w:val="24"/>
                <w:lang w:val="en-GB"/>
              </w:rPr>
              <w:t>Conversation</w:t>
            </w:r>
          </w:p>
          <w:p w:rsidR="00007745" w:rsidRPr="00007BB4" w:rsidRDefault="00007745" w:rsidP="00046E7E">
            <w:pPr>
              <w:tabs>
                <w:tab w:val="left" w:pos="263"/>
                <w:tab w:val="left" w:pos="317"/>
              </w:tabs>
              <w:spacing w:after="0" w:line="240" w:lineRule="auto"/>
              <w:ind w:right="-338"/>
              <w:rPr>
                <w:rFonts w:asciiTheme="majorBidi" w:hAnsiTheme="majorBidi" w:cstheme="majorBidi"/>
                <w:iCs/>
                <w:szCs w:val="24"/>
                <w:lang w:val="en-GB"/>
              </w:rPr>
            </w:pPr>
          </w:p>
          <w:p w:rsidR="00007745" w:rsidRPr="00007BB4" w:rsidRDefault="00007745" w:rsidP="00046E7E">
            <w:pPr>
              <w:tabs>
                <w:tab w:val="left" w:pos="263"/>
                <w:tab w:val="left" w:pos="317"/>
              </w:tabs>
              <w:spacing w:after="0" w:line="240" w:lineRule="auto"/>
              <w:ind w:right="-338"/>
              <w:rPr>
                <w:rFonts w:asciiTheme="majorBidi" w:hAnsiTheme="majorBidi" w:cstheme="majorBidi"/>
                <w:iCs/>
                <w:szCs w:val="24"/>
                <w:lang w:val="en-GB"/>
              </w:rPr>
            </w:pPr>
            <w:r w:rsidRPr="00007BB4">
              <w:rPr>
                <w:rFonts w:asciiTheme="majorBidi" w:hAnsiTheme="majorBidi" w:cstheme="majorBidi"/>
                <w:iCs/>
                <w:szCs w:val="24"/>
                <w:lang w:val="en-GB"/>
              </w:rPr>
              <w:t xml:space="preserve">Debate </w:t>
            </w:r>
          </w:p>
          <w:p w:rsidR="00007745" w:rsidRPr="00007BB4" w:rsidRDefault="00007745" w:rsidP="00046E7E">
            <w:pPr>
              <w:tabs>
                <w:tab w:val="left" w:pos="263"/>
                <w:tab w:val="left" w:pos="317"/>
              </w:tabs>
              <w:spacing w:after="0" w:line="240" w:lineRule="auto"/>
              <w:ind w:right="-338"/>
              <w:rPr>
                <w:rFonts w:asciiTheme="majorBidi" w:hAnsiTheme="majorBidi" w:cstheme="majorBidi"/>
                <w:iCs/>
                <w:szCs w:val="24"/>
                <w:lang w:val="en-GB"/>
              </w:rPr>
            </w:pPr>
          </w:p>
          <w:p w:rsidR="00007745" w:rsidRPr="00007BB4" w:rsidRDefault="00007745" w:rsidP="00046E7E">
            <w:pPr>
              <w:tabs>
                <w:tab w:val="left" w:pos="263"/>
                <w:tab w:val="left" w:pos="317"/>
              </w:tabs>
              <w:spacing w:after="0" w:line="240" w:lineRule="auto"/>
              <w:ind w:left="122" w:right="-338"/>
              <w:rPr>
                <w:rFonts w:asciiTheme="majorBidi" w:hAnsiTheme="majorBidi" w:cstheme="majorBidi"/>
                <w:iCs/>
                <w:szCs w:val="24"/>
                <w:lang w:val="en-GB"/>
              </w:rPr>
            </w:pPr>
            <w:r w:rsidRPr="00007BB4">
              <w:rPr>
                <w:rFonts w:asciiTheme="majorBidi" w:hAnsiTheme="majorBidi" w:cstheme="majorBidi"/>
                <w:iCs/>
                <w:szCs w:val="24"/>
                <w:lang w:val="en-GB"/>
              </w:rPr>
              <w:t>Charters</w:t>
            </w:r>
          </w:p>
          <w:p w:rsidR="00007745" w:rsidRPr="00007BB4" w:rsidRDefault="00007745" w:rsidP="00046E7E">
            <w:pPr>
              <w:tabs>
                <w:tab w:val="left" w:pos="263"/>
                <w:tab w:val="left" w:pos="317"/>
              </w:tabs>
              <w:spacing w:after="0" w:line="240" w:lineRule="auto"/>
              <w:ind w:left="122" w:right="-338"/>
              <w:rPr>
                <w:rFonts w:asciiTheme="majorBidi" w:hAnsiTheme="majorBidi" w:cstheme="majorBidi"/>
                <w:iCs/>
                <w:szCs w:val="24"/>
                <w:lang w:val="en-GB"/>
              </w:rPr>
            </w:pPr>
          </w:p>
          <w:p w:rsidR="00007745" w:rsidRPr="00007BB4" w:rsidRDefault="00007745" w:rsidP="00046E7E">
            <w:pPr>
              <w:tabs>
                <w:tab w:val="left" w:pos="263"/>
                <w:tab w:val="left" w:pos="317"/>
              </w:tabs>
              <w:spacing w:after="0" w:line="240" w:lineRule="auto"/>
              <w:ind w:left="122" w:right="-338"/>
              <w:rPr>
                <w:rFonts w:asciiTheme="majorBidi" w:hAnsiTheme="majorBidi" w:cstheme="majorBidi"/>
                <w:iCs/>
                <w:szCs w:val="24"/>
                <w:lang w:val="en-GB"/>
              </w:rPr>
            </w:pPr>
            <w:r w:rsidRPr="00007BB4">
              <w:rPr>
                <w:rFonts w:asciiTheme="majorBidi" w:hAnsiTheme="majorBidi" w:cstheme="majorBidi"/>
                <w:iCs/>
                <w:szCs w:val="24"/>
                <w:lang w:val="en-GB"/>
              </w:rPr>
              <w:t>Adverts</w:t>
            </w:r>
          </w:p>
          <w:p w:rsidR="00007745" w:rsidRPr="00007BB4" w:rsidRDefault="00007745" w:rsidP="00046E7E">
            <w:pPr>
              <w:tabs>
                <w:tab w:val="left" w:pos="263"/>
                <w:tab w:val="left" w:pos="317"/>
              </w:tabs>
              <w:spacing w:after="0" w:line="240" w:lineRule="auto"/>
              <w:ind w:left="122" w:right="-338"/>
              <w:rPr>
                <w:rFonts w:asciiTheme="majorBidi" w:hAnsiTheme="majorBidi" w:cstheme="majorBidi"/>
                <w:iCs/>
                <w:szCs w:val="24"/>
                <w:lang w:val="en-GB"/>
              </w:rPr>
            </w:pPr>
          </w:p>
        </w:tc>
        <w:tc>
          <w:tcPr>
            <w:tcW w:w="2552" w:type="dxa"/>
            <w:gridSpan w:val="2"/>
            <w:tcBorders>
              <w:top w:val="single" w:sz="4" w:space="0" w:color="auto"/>
              <w:left w:val="single" w:sz="4" w:space="0" w:color="auto"/>
              <w:bottom w:val="single" w:sz="4" w:space="0" w:color="auto"/>
              <w:right w:val="single" w:sz="4" w:space="0" w:color="auto"/>
            </w:tcBorders>
          </w:tcPr>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lastRenderedPageBreak/>
              <w:t xml:space="preserve">Conditional type one </w:t>
            </w:r>
            <w:r w:rsidRPr="00007BB4">
              <w:rPr>
                <w:rFonts w:asciiTheme="majorBidi" w:hAnsiTheme="majorBidi" w:cstheme="majorBidi"/>
                <w:iCs/>
                <w:szCs w:val="24"/>
                <w:lang w:val="en-GB"/>
              </w:rPr>
              <w:lastRenderedPageBreak/>
              <w:t>(present simple – future simple/present simple , imperative)</w:t>
            </w: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The imperative ( recipes)</w:t>
            </w: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sequencers</w:t>
            </w: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ing form after verbs of feeling ( like/ love/dislike/hate</w:t>
            </w:r>
          </w:p>
          <w:p w:rsidR="00007745" w:rsidRPr="00007BB4" w:rsidRDefault="00007745" w:rsidP="00046E7E">
            <w:pPr>
              <w:spacing w:after="0" w:line="240" w:lineRule="auto"/>
              <w:rPr>
                <w:rFonts w:asciiTheme="majorBidi" w:hAnsiTheme="majorBidi" w:cstheme="majorBidi"/>
                <w:iCs/>
                <w:szCs w:val="24"/>
                <w:lang w:val="en-GB"/>
              </w:rPr>
            </w:pPr>
          </w:p>
        </w:tc>
        <w:tc>
          <w:tcPr>
            <w:tcW w:w="2126" w:type="dxa"/>
            <w:tcBorders>
              <w:top w:val="single" w:sz="4" w:space="0" w:color="auto"/>
              <w:left w:val="single" w:sz="4" w:space="0" w:color="auto"/>
              <w:bottom w:val="single" w:sz="4" w:space="0" w:color="auto"/>
              <w:right w:val="single" w:sz="4" w:space="0" w:color="auto"/>
            </w:tcBorders>
          </w:tcPr>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b/>
                <w:iCs/>
                <w:szCs w:val="24"/>
                <w:lang w:val="en-GB"/>
              </w:rPr>
              <w:lastRenderedPageBreak/>
              <w:t>Lexis related</w:t>
            </w:r>
            <w:r w:rsidRPr="00007BB4">
              <w:rPr>
                <w:rFonts w:asciiTheme="majorBidi" w:hAnsiTheme="majorBidi" w:cstheme="majorBidi"/>
                <w:iCs/>
                <w:szCs w:val="24"/>
                <w:lang w:val="en-GB"/>
              </w:rPr>
              <w:t xml:space="preserve"> to </w:t>
            </w:r>
            <w:r w:rsidRPr="00007BB4">
              <w:rPr>
                <w:rFonts w:asciiTheme="majorBidi" w:hAnsiTheme="majorBidi" w:cstheme="majorBidi"/>
                <w:iCs/>
                <w:szCs w:val="24"/>
                <w:lang w:val="en-GB"/>
              </w:rPr>
              <w:lastRenderedPageBreak/>
              <w:t>related topics</w:t>
            </w:r>
          </w:p>
          <w:p w:rsidR="00007745" w:rsidRPr="00007BB4" w:rsidRDefault="00007745" w:rsidP="00046E7E">
            <w:pPr>
              <w:spacing w:after="0" w:line="240" w:lineRule="auto"/>
              <w:rPr>
                <w:rFonts w:asciiTheme="majorBidi" w:hAnsiTheme="majorBidi" w:cstheme="majorBidi"/>
                <w:b/>
                <w:iCs/>
                <w:szCs w:val="24"/>
                <w:lang w:val="en-GB"/>
              </w:rPr>
            </w:pPr>
            <w:r w:rsidRPr="00007BB4">
              <w:rPr>
                <w:rFonts w:asciiTheme="majorBidi" w:hAnsiTheme="majorBidi" w:cstheme="majorBidi"/>
                <w:b/>
                <w:iCs/>
                <w:szCs w:val="24"/>
                <w:lang w:val="en-GB"/>
              </w:rPr>
              <w:t xml:space="preserve">Basic lexis( words and expressions/ formulaic language) </w:t>
            </w:r>
            <w:r w:rsidRPr="00007BB4">
              <w:rPr>
                <w:rFonts w:asciiTheme="majorBidi" w:hAnsiTheme="majorBidi" w:cstheme="majorBidi"/>
                <w:iCs/>
                <w:szCs w:val="24"/>
                <w:lang w:val="en-GB"/>
              </w:rPr>
              <w:t xml:space="preserve">: polite forms / greetings../ </w:t>
            </w:r>
          </w:p>
          <w:p w:rsidR="00007745" w:rsidRPr="00007BB4" w:rsidRDefault="00007745" w:rsidP="00046E7E">
            <w:pPr>
              <w:spacing w:after="0" w:line="240" w:lineRule="auto"/>
              <w:rPr>
                <w:rFonts w:asciiTheme="majorBidi" w:hAnsiTheme="majorBidi" w:cstheme="majorBidi"/>
                <w:iCs/>
                <w:szCs w:val="24"/>
                <w:lang w:val="en-GB"/>
              </w:rPr>
            </w:pPr>
          </w:p>
        </w:tc>
        <w:tc>
          <w:tcPr>
            <w:tcW w:w="1345" w:type="dxa"/>
            <w:tcBorders>
              <w:top w:val="single" w:sz="4" w:space="0" w:color="auto"/>
              <w:left w:val="single" w:sz="4" w:space="0" w:color="auto"/>
              <w:bottom w:val="single" w:sz="4" w:space="0" w:color="auto"/>
              <w:right w:val="single" w:sz="4" w:space="0" w:color="auto"/>
            </w:tcBorders>
          </w:tcPr>
          <w:p w:rsidR="00007745" w:rsidRPr="00007BB4" w:rsidRDefault="00007745" w:rsidP="00046E7E">
            <w:pPr>
              <w:spacing w:after="0" w:line="240" w:lineRule="auto"/>
              <w:rPr>
                <w:rFonts w:asciiTheme="majorBidi" w:hAnsiTheme="majorBidi" w:cstheme="majorBidi"/>
                <w:b/>
                <w:bCs/>
                <w:iCs/>
                <w:szCs w:val="24"/>
                <w:lang w:val="en-GB"/>
              </w:rPr>
            </w:pPr>
            <w:r w:rsidRPr="00007BB4">
              <w:rPr>
                <w:rFonts w:asciiTheme="majorBidi" w:hAnsiTheme="majorBidi" w:cstheme="majorBidi"/>
                <w:b/>
                <w:bCs/>
                <w:iCs/>
                <w:szCs w:val="24"/>
                <w:lang w:val="en-GB"/>
              </w:rPr>
              <w:lastRenderedPageBreak/>
              <w:t>Diphthong</w:t>
            </w:r>
            <w:r w:rsidRPr="00007BB4">
              <w:rPr>
                <w:rFonts w:asciiTheme="majorBidi" w:hAnsiTheme="majorBidi" w:cstheme="majorBidi"/>
                <w:b/>
                <w:bCs/>
                <w:iCs/>
                <w:szCs w:val="24"/>
                <w:lang w:val="en-GB"/>
              </w:rPr>
              <w:lastRenderedPageBreak/>
              <w:t>s</w:t>
            </w:r>
          </w:p>
          <w:p w:rsidR="00007745" w:rsidRPr="00007BB4" w:rsidRDefault="00007745" w:rsidP="00046E7E">
            <w:pPr>
              <w:spacing w:after="0" w:line="240" w:lineRule="auto"/>
              <w:rPr>
                <w:rFonts w:asciiTheme="majorBidi" w:hAnsiTheme="majorBidi" w:cstheme="majorBidi"/>
                <w:b/>
                <w:bCs/>
                <w:iCs/>
                <w:szCs w:val="24"/>
                <w:lang w:val="en-GB"/>
              </w:rPr>
            </w:pP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b/>
                <w:bCs/>
                <w:iCs/>
                <w:szCs w:val="24"/>
                <w:lang w:val="en-GB"/>
              </w:rPr>
              <w:t>Strong  and weak form in polite forms</w:t>
            </w:r>
          </w:p>
        </w:tc>
      </w:tr>
      <w:tr w:rsidR="00007745" w:rsidRPr="00007BB4" w:rsidTr="00046E7E">
        <w:trPr>
          <w:jc w:val="center"/>
        </w:trPr>
        <w:tc>
          <w:tcPr>
            <w:tcW w:w="601" w:type="dxa"/>
            <w:vMerge w:val="restart"/>
            <w:tcBorders>
              <w:top w:val="single" w:sz="4" w:space="0" w:color="auto"/>
              <w:left w:val="single" w:sz="4" w:space="0" w:color="auto"/>
              <w:bottom w:val="single" w:sz="4" w:space="0" w:color="auto"/>
              <w:right w:val="single" w:sz="4" w:space="0" w:color="auto"/>
            </w:tcBorders>
          </w:tcPr>
          <w:p w:rsidR="00007745" w:rsidRPr="00007BB4" w:rsidRDefault="00007745" w:rsidP="00046E7E">
            <w:pPr>
              <w:spacing w:after="0" w:line="240" w:lineRule="auto"/>
              <w:jc w:val="center"/>
              <w:rPr>
                <w:rFonts w:asciiTheme="majorBidi" w:hAnsiTheme="majorBidi" w:cstheme="majorBidi"/>
                <w:iCs/>
                <w:szCs w:val="24"/>
                <w:lang w:val="en-GB"/>
              </w:rPr>
            </w:pPr>
          </w:p>
        </w:tc>
        <w:tc>
          <w:tcPr>
            <w:tcW w:w="745" w:type="dxa"/>
            <w:tcBorders>
              <w:top w:val="single" w:sz="4" w:space="0" w:color="auto"/>
              <w:left w:val="single" w:sz="4" w:space="0" w:color="auto"/>
              <w:bottom w:val="single" w:sz="4" w:space="0" w:color="auto"/>
              <w:right w:val="single" w:sz="4" w:space="0" w:color="auto"/>
            </w:tcBorders>
          </w:tcPr>
          <w:p w:rsidR="00007745" w:rsidRPr="00007BB4" w:rsidRDefault="00007745" w:rsidP="00046E7E">
            <w:pPr>
              <w:spacing w:after="0" w:line="240" w:lineRule="auto"/>
              <w:jc w:val="center"/>
              <w:rPr>
                <w:rFonts w:asciiTheme="majorBidi" w:hAnsiTheme="majorBidi" w:cstheme="majorBidi"/>
                <w:b/>
                <w:iCs/>
                <w:szCs w:val="24"/>
                <w:lang w:val="en-GB"/>
              </w:rPr>
            </w:pPr>
          </w:p>
        </w:tc>
        <w:tc>
          <w:tcPr>
            <w:tcW w:w="13759" w:type="dxa"/>
            <w:gridSpan w:val="8"/>
            <w:tcBorders>
              <w:top w:val="single" w:sz="4" w:space="0" w:color="auto"/>
              <w:left w:val="single" w:sz="4" w:space="0" w:color="auto"/>
              <w:bottom w:val="single" w:sz="4" w:space="0" w:color="auto"/>
              <w:right w:val="single" w:sz="4" w:space="0" w:color="auto"/>
            </w:tcBorders>
            <w:hideMark/>
          </w:tcPr>
          <w:p w:rsidR="00007745" w:rsidRPr="00007BB4" w:rsidRDefault="00007745" w:rsidP="00046E7E">
            <w:pPr>
              <w:spacing w:after="0" w:line="240" w:lineRule="auto"/>
              <w:jc w:val="center"/>
              <w:rPr>
                <w:rFonts w:asciiTheme="majorBidi" w:hAnsiTheme="majorBidi" w:cstheme="majorBidi"/>
                <w:b/>
                <w:iCs/>
                <w:szCs w:val="24"/>
                <w:lang w:val="en-GB"/>
              </w:rPr>
            </w:pPr>
            <w:r w:rsidRPr="00007BB4">
              <w:rPr>
                <w:rFonts w:asciiTheme="majorBidi" w:hAnsiTheme="majorBidi" w:cstheme="majorBidi"/>
                <w:b/>
                <w:iCs/>
                <w:szCs w:val="24"/>
                <w:lang w:val="en-GB"/>
              </w:rPr>
              <w:t>Integration   and    assessmen</w:t>
            </w:r>
          </w:p>
        </w:tc>
      </w:tr>
      <w:tr w:rsidR="00007745" w:rsidRPr="00007BB4" w:rsidTr="00046E7E">
        <w:trPr>
          <w:jc w:val="center"/>
        </w:trPr>
        <w:tc>
          <w:tcPr>
            <w:tcW w:w="601" w:type="dxa"/>
            <w:vMerge/>
            <w:tcBorders>
              <w:top w:val="single" w:sz="4" w:space="0" w:color="auto"/>
              <w:left w:val="single" w:sz="4" w:space="0" w:color="auto"/>
              <w:bottom w:val="single" w:sz="4" w:space="0" w:color="auto"/>
              <w:right w:val="single" w:sz="4" w:space="0" w:color="auto"/>
            </w:tcBorders>
            <w:vAlign w:val="center"/>
            <w:hideMark/>
          </w:tcPr>
          <w:p w:rsidR="00007745" w:rsidRPr="00007BB4" w:rsidRDefault="00007745" w:rsidP="00046E7E">
            <w:pPr>
              <w:spacing w:after="0" w:line="240" w:lineRule="auto"/>
              <w:rPr>
                <w:rFonts w:asciiTheme="majorBidi" w:hAnsiTheme="majorBidi" w:cstheme="majorBidi"/>
                <w:iCs/>
                <w:szCs w:val="24"/>
                <w:lang w:val="en-GB"/>
              </w:rPr>
            </w:pPr>
          </w:p>
        </w:tc>
        <w:tc>
          <w:tcPr>
            <w:tcW w:w="745" w:type="dxa"/>
            <w:tcBorders>
              <w:top w:val="single" w:sz="4" w:space="0" w:color="auto"/>
              <w:left w:val="single" w:sz="4" w:space="0" w:color="auto"/>
              <w:bottom w:val="single" w:sz="4" w:space="0" w:color="auto"/>
              <w:right w:val="single" w:sz="4" w:space="0" w:color="auto"/>
            </w:tcBorders>
          </w:tcPr>
          <w:p w:rsidR="00007745" w:rsidRPr="00007BB4" w:rsidRDefault="00007745" w:rsidP="00046E7E">
            <w:pPr>
              <w:spacing w:after="0" w:line="240" w:lineRule="auto"/>
              <w:jc w:val="center"/>
              <w:rPr>
                <w:rFonts w:asciiTheme="majorBidi" w:hAnsiTheme="majorBidi" w:cstheme="majorBidi"/>
                <w:b/>
                <w:bCs/>
                <w:iCs/>
                <w:szCs w:val="24"/>
                <w:lang w:val="en-GB"/>
              </w:rPr>
            </w:pPr>
          </w:p>
        </w:tc>
        <w:tc>
          <w:tcPr>
            <w:tcW w:w="13759" w:type="dxa"/>
            <w:gridSpan w:val="8"/>
            <w:tcBorders>
              <w:top w:val="single" w:sz="4" w:space="0" w:color="auto"/>
              <w:left w:val="single" w:sz="4" w:space="0" w:color="auto"/>
              <w:bottom w:val="single" w:sz="4" w:space="0" w:color="auto"/>
              <w:right w:val="single" w:sz="4" w:space="0" w:color="auto"/>
            </w:tcBorders>
            <w:hideMark/>
          </w:tcPr>
          <w:p w:rsidR="00007745" w:rsidRPr="00007BB4" w:rsidRDefault="00007745" w:rsidP="00046E7E">
            <w:pPr>
              <w:spacing w:after="0" w:line="240" w:lineRule="auto"/>
              <w:jc w:val="center"/>
              <w:rPr>
                <w:rFonts w:asciiTheme="majorBidi" w:hAnsiTheme="majorBidi" w:cstheme="majorBidi"/>
                <w:b/>
                <w:bCs/>
                <w:iCs/>
                <w:szCs w:val="24"/>
                <w:lang w:val="en-GB"/>
              </w:rPr>
            </w:pPr>
            <w:r w:rsidRPr="00007BB4">
              <w:rPr>
                <w:rFonts w:asciiTheme="majorBidi" w:hAnsiTheme="majorBidi" w:cstheme="majorBidi"/>
                <w:b/>
                <w:bCs/>
                <w:iCs/>
                <w:szCs w:val="24"/>
                <w:lang w:val="en-GB"/>
              </w:rPr>
              <w:t xml:space="preserve"> SECOND TERM    EVALUATION</w:t>
            </w:r>
          </w:p>
        </w:tc>
      </w:tr>
      <w:tr w:rsidR="00007745" w:rsidRPr="00007BB4" w:rsidTr="0051096D">
        <w:trPr>
          <w:jc w:val="center"/>
        </w:trPr>
        <w:tc>
          <w:tcPr>
            <w:tcW w:w="601" w:type="dxa"/>
            <w:vMerge w:val="restart"/>
            <w:tcBorders>
              <w:top w:val="single" w:sz="4" w:space="0" w:color="auto"/>
              <w:left w:val="single" w:sz="4" w:space="0" w:color="auto"/>
              <w:bottom w:val="single" w:sz="4" w:space="0" w:color="auto"/>
              <w:right w:val="single" w:sz="4" w:space="0" w:color="auto"/>
            </w:tcBorders>
            <w:textDirection w:val="tbRl"/>
          </w:tcPr>
          <w:p w:rsidR="00007745" w:rsidRPr="00110241" w:rsidRDefault="00007745" w:rsidP="00046E7E">
            <w:pPr>
              <w:spacing w:after="0" w:line="240" w:lineRule="auto"/>
              <w:ind w:left="113" w:right="113"/>
              <w:jc w:val="center"/>
              <w:rPr>
                <w:rFonts w:asciiTheme="majorBidi" w:hAnsiTheme="majorBidi" w:cstheme="majorBidi"/>
                <w:b/>
                <w:bCs/>
                <w:iCs/>
                <w:szCs w:val="24"/>
                <w:lang w:val="en-GB"/>
              </w:rPr>
            </w:pPr>
            <w:r w:rsidRPr="00110241">
              <w:rPr>
                <w:rFonts w:asciiTheme="majorBidi" w:hAnsiTheme="majorBidi" w:cstheme="majorBidi"/>
                <w:b/>
                <w:bCs/>
                <w:iCs/>
                <w:szCs w:val="24"/>
                <w:lang w:val="en-GB"/>
              </w:rPr>
              <w:t>Third Term</w:t>
            </w:r>
          </w:p>
        </w:tc>
        <w:tc>
          <w:tcPr>
            <w:tcW w:w="745" w:type="dxa"/>
            <w:tcBorders>
              <w:top w:val="single" w:sz="4" w:space="0" w:color="auto"/>
              <w:left w:val="single" w:sz="4" w:space="0" w:color="auto"/>
              <w:bottom w:val="single" w:sz="4" w:space="0" w:color="auto"/>
              <w:right w:val="single" w:sz="4" w:space="0" w:color="auto"/>
            </w:tcBorders>
            <w:hideMark/>
          </w:tcPr>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18 heures</w:t>
            </w:r>
          </w:p>
        </w:tc>
        <w:tc>
          <w:tcPr>
            <w:tcW w:w="649" w:type="dxa"/>
            <w:tcBorders>
              <w:top w:val="single" w:sz="4" w:space="0" w:color="auto"/>
              <w:left w:val="single" w:sz="4" w:space="0" w:color="auto"/>
              <w:bottom w:val="single" w:sz="4" w:space="0" w:color="auto"/>
              <w:right w:val="single" w:sz="4" w:space="0" w:color="auto"/>
            </w:tcBorders>
          </w:tcPr>
          <w:p w:rsidR="00007745" w:rsidRPr="00007BB4" w:rsidRDefault="00007745" w:rsidP="00046E7E">
            <w:pPr>
              <w:spacing w:after="0" w:line="240" w:lineRule="auto"/>
              <w:rPr>
                <w:rFonts w:asciiTheme="majorBidi" w:hAnsiTheme="majorBidi" w:cstheme="majorBidi"/>
                <w:iCs/>
                <w:szCs w:val="24"/>
                <w:lang w:val="en-GB"/>
              </w:rPr>
            </w:pPr>
          </w:p>
        </w:tc>
        <w:tc>
          <w:tcPr>
            <w:tcW w:w="3402" w:type="dxa"/>
            <w:tcBorders>
              <w:top w:val="single" w:sz="4" w:space="0" w:color="auto"/>
              <w:left w:val="single" w:sz="4" w:space="0" w:color="auto"/>
              <w:bottom w:val="single" w:sz="4" w:space="0" w:color="auto"/>
              <w:right w:val="single" w:sz="4" w:space="0" w:color="auto"/>
            </w:tcBorders>
            <w:hideMark/>
          </w:tcPr>
          <w:p w:rsidR="00007745" w:rsidRPr="00007BB4" w:rsidRDefault="00007745" w:rsidP="00046E7E">
            <w:pPr>
              <w:spacing w:after="0" w:line="240" w:lineRule="auto"/>
              <w:jc w:val="center"/>
              <w:rPr>
                <w:rFonts w:asciiTheme="majorBidi" w:hAnsiTheme="majorBidi" w:cstheme="majorBidi"/>
                <w:b/>
                <w:iCs/>
                <w:szCs w:val="24"/>
                <w:lang w:val="en-GB"/>
              </w:rPr>
            </w:pPr>
            <w:r w:rsidRPr="00007BB4">
              <w:rPr>
                <w:rFonts w:asciiTheme="majorBidi" w:hAnsiTheme="majorBidi" w:cstheme="majorBidi"/>
                <w:b/>
                <w:iCs/>
                <w:szCs w:val="24"/>
                <w:lang w:val="en-GB"/>
              </w:rPr>
              <w:t>The world</w:t>
            </w:r>
          </w:p>
          <w:p w:rsidR="00007745" w:rsidRPr="00007BB4" w:rsidRDefault="00007745" w:rsidP="00046E7E">
            <w:pPr>
              <w:spacing w:after="0" w:line="240" w:lineRule="auto"/>
              <w:rPr>
                <w:rFonts w:asciiTheme="majorBidi" w:hAnsiTheme="majorBidi" w:cstheme="majorBidi"/>
                <w:b/>
                <w:iCs/>
                <w:szCs w:val="24"/>
                <w:lang w:val="en-GB"/>
              </w:rPr>
            </w:pPr>
            <w:r w:rsidRPr="00007BB4">
              <w:rPr>
                <w:rFonts w:asciiTheme="majorBidi" w:hAnsiTheme="majorBidi" w:cstheme="majorBidi"/>
                <w:b/>
                <w:iCs/>
                <w:szCs w:val="24"/>
                <w:lang w:val="en-GB"/>
              </w:rPr>
              <w:t>The digital world</w:t>
            </w: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Forums of discussion</w:t>
            </w: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Networks and web sites on:</w:t>
            </w:r>
          </w:p>
          <w:p w:rsidR="00007745" w:rsidRPr="00007BB4" w:rsidRDefault="00007745" w:rsidP="00046E7E">
            <w:pPr>
              <w:spacing w:after="0" w:line="240" w:lineRule="auto"/>
              <w:rPr>
                <w:rFonts w:asciiTheme="majorBidi" w:hAnsiTheme="majorBidi" w:cstheme="majorBidi"/>
                <w:b/>
                <w:iCs/>
                <w:szCs w:val="24"/>
                <w:lang w:val="en-GB"/>
              </w:rPr>
            </w:pPr>
            <w:r w:rsidRPr="00007BB4">
              <w:rPr>
                <w:rFonts w:asciiTheme="majorBidi" w:hAnsiTheme="majorBidi" w:cstheme="majorBidi"/>
                <w:b/>
                <w:iCs/>
                <w:szCs w:val="24"/>
                <w:lang w:val="en-GB"/>
              </w:rPr>
              <w:t>Food and dishes around the world</w:t>
            </w:r>
          </w:p>
          <w:p w:rsidR="00007745" w:rsidRPr="00007BB4" w:rsidRDefault="00007745" w:rsidP="00046E7E">
            <w:pPr>
              <w:spacing w:after="0" w:line="240" w:lineRule="auto"/>
              <w:rPr>
                <w:rFonts w:asciiTheme="majorBidi" w:hAnsiTheme="majorBidi" w:cstheme="majorBidi"/>
                <w:b/>
                <w:iCs/>
                <w:szCs w:val="24"/>
                <w:lang w:val="en-GB"/>
              </w:rPr>
            </w:pPr>
            <w:r w:rsidRPr="00007BB4">
              <w:rPr>
                <w:rFonts w:asciiTheme="majorBidi" w:hAnsiTheme="majorBidi" w:cstheme="majorBidi"/>
                <w:b/>
                <w:iCs/>
                <w:szCs w:val="24"/>
                <w:lang w:val="en-GB"/>
              </w:rPr>
              <w:t>Landmarks and monuments</w:t>
            </w: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National and universal landmarks</w:t>
            </w:r>
          </w:p>
          <w:p w:rsidR="00007745" w:rsidRPr="00007BB4" w:rsidRDefault="00007745" w:rsidP="00046E7E">
            <w:pPr>
              <w:spacing w:after="0" w:line="240" w:lineRule="auto"/>
              <w:rPr>
                <w:rFonts w:asciiTheme="majorBidi" w:hAnsiTheme="majorBidi" w:cstheme="majorBidi"/>
                <w:b/>
                <w:iCs/>
                <w:szCs w:val="24"/>
                <w:lang w:val="en-GB"/>
              </w:rPr>
            </w:pPr>
            <w:r w:rsidRPr="00007BB4">
              <w:rPr>
                <w:rFonts w:asciiTheme="majorBidi" w:hAnsiTheme="majorBidi" w:cstheme="majorBidi"/>
                <w:b/>
                <w:iCs/>
                <w:szCs w:val="24"/>
                <w:lang w:val="en-GB"/>
              </w:rPr>
              <w:t>Outstanding  figures in  history, literature and arts in  :</w:t>
            </w: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 xml:space="preserve">     Our country</w:t>
            </w: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 xml:space="preserve">     The world</w:t>
            </w:r>
          </w:p>
        </w:tc>
        <w:tc>
          <w:tcPr>
            <w:tcW w:w="2126" w:type="dxa"/>
            <w:tcBorders>
              <w:top w:val="single" w:sz="4" w:space="0" w:color="auto"/>
              <w:left w:val="single" w:sz="4" w:space="0" w:color="auto"/>
              <w:bottom w:val="single" w:sz="4" w:space="0" w:color="auto"/>
              <w:right w:val="single" w:sz="4" w:space="0" w:color="auto"/>
            </w:tcBorders>
            <w:hideMark/>
          </w:tcPr>
          <w:p w:rsidR="00007745" w:rsidRPr="00007BB4" w:rsidRDefault="00007745" w:rsidP="00046E7E">
            <w:pPr>
              <w:spacing w:after="0" w:line="240" w:lineRule="auto"/>
              <w:rPr>
                <w:rFonts w:asciiTheme="majorBidi" w:hAnsiTheme="majorBidi" w:cstheme="majorBidi"/>
                <w:b/>
                <w:iCs/>
                <w:szCs w:val="24"/>
                <w:lang w:val="en-GB"/>
              </w:rPr>
            </w:pPr>
            <w:r w:rsidRPr="00007BB4">
              <w:rPr>
                <w:rFonts w:asciiTheme="majorBidi" w:hAnsiTheme="majorBidi" w:cstheme="majorBidi"/>
                <w:b/>
                <w:iCs/>
                <w:szCs w:val="24"/>
                <w:lang w:val="en-GB"/>
              </w:rPr>
              <w:t>Seek  exchange  information on the web</w:t>
            </w:r>
          </w:p>
          <w:p w:rsidR="00007745" w:rsidRPr="00007BB4" w:rsidRDefault="00007745" w:rsidP="00046E7E">
            <w:pPr>
              <w:spacing w:after="0" w:line="240" w:lineRule="auto"/>
              <w:rPr>
                <w:rFonts w:asciiTheme="majorBidi" w:hAnsiTheme="majorBidi" w:cstheme="majorBidi"/>
                <w:b/>
                <w:iCs/>
                <w:szCs w:val="24"/>
                <w:lang w:val="en-GB"/>
              </w:rPr>
            </w:pPr>
            <w:r w:rsidRPr="00007BB4">
              <w:rPr>
                <w:rFonts w:asciiTheme="majorBidi" w:hAnsiTheme="majorBidi" w:cstheme="majorBidi"/>
                <w:b/>
                <w:iCs/>
                <w:szCs w:val="24"/>
                <w:lang w:val="en-GB"/>
              </w:rPr>
              <w:t>Compare cooking habits</w:t>
            </w:r>
          </w:p>
          <w:p w:rsidR="00007745" w:rsidRPr="00007BB4" w:rsidRDefault="00007745" w:rsidP="00046E7E">
            <w:pPr>
              <w:spacing w:after="0" w:line="240" w:lineRule="auto"/>
              <w:rPr>
                <w:rFonts w:asciiTheme="majorBidi" w:hAnsiTheme="majorBidi" w:cstheme="majorBidi"/>
                <w:b/>
                <w:iCs/>
                <w:szCs w:val="24"/>
                <w:lang w:val="en-GB"/>
              </w:rPr>
            </w:pPr>
            <w:r w:rsidRPr="00007BB4">
              <w:rPr>
                <w:rFonts w:asciiTheme="majorBidi" w:hAnsiTheme="majorBidi" w:cstheme="majorBidi"/>
                <w:b/>
                <w:iCs/>
                <w:szCs w:val="24"/>
                <w:lang w:val="en-GB"/>
              </w:rPr>
              <w:t xml:space="preserve">Describe famous landmarks </w:t>
            </w:r>
          </w:p>
          <w:p w:rsidR="00007745" w:rsidRPr="00007BB4" w:rsidRDefault="00007745" w:rsidP="00046E7E">
            <w:pPr>
              <w:spacing w:after="0" w:line="240" w:lineRule="auto"/>
              <w:rPr>
                <w:rFonts w:asciiTheme="majorBidi" w:hAnsiTheme="majorBidi" w:cstheme="majorBidi"/>
                <w:b/>
                <w:iCs/>
                <w:szCs w:val="24"/>
                <w:lang w:val="en-GB"/>
              </w:rPr>
            </w:pPr>
            <w:r w:rsidRPr="00007BB4">
              <w:rPr>
                <w:rFonts w:asciiTheme="majorBidi" w:hAnsiTheme="majorBidi" w:cstheme="majorBidi"/>
                <w:b/>
                <w:iCs/>
                <w:szCs w:val="24"/>
                <w:lang w:val="en-GB"/>
              </w:rPr>
              <w:t>Describe famous figures</w:t>
            </w:r>
          </w:p>
        </w:tc>
        <w:tc>
          <w:tcPr>
            <w:tcW w:w="2551" w:type="dxa"/>
            <w:gridSpan w:val="2"/>
            <w:tcBorders>
              <w:top w:val="single" w:sz="4" w:space="0" w:color="auto"/>
              <w:left w:val="single" w:sz="4" w:space="0" w:color="auto"/>
              <w:bottom w:val="single" w:sz="4" w:space="0" w:color="auto"/>
              <w:right w:val="single" w:sz="4" w:space="0" w:color="auto"/>
            </w:tcBorders>
            <w:hideMark/>
          </w:tcPr>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 xml:space="preserve">Information transfer </w:t>
            </w: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 xml:space="preserve">Email/ chat / networking </w:t>
            </w: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Patchwork presentation</w:t>
            </w: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 xml:space="preserve">Leaflet </w:t>
            </w: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Newspaper articles</w:t>
            </w: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Biographies/narrative account</w:t>
            </w: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 xml:space="preserve"> chart </w:t>
            </w:r>
          </w:p>
        </w:tc>
        <w:tc>
          <w:tcPr>
            <w:tcW w:w="1560" w:type="dxa"/>
            <w:tcBorders>
              <w:top w:val="single" w:sz="4" w:space="0" w:color="auto"/>
              <w:left w:val="single" w:sz="4" w:space="0" w:color="auto"/>
              <w:bottom w:val="single" w:sz="4" w:space="0" w:color="auto"/>
              <w:right w:val="single" w:sz="4" w:space="0" w:color="auto"/>
            </w:tcBorders>
          </w:tcPr>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The passive voice (past simple tense)</w:t>
            </w: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The superlative</w:t>
            </w:r>
          </w:p>
          <w:p w:rsidR="00007745" w:rsidRPr="00007BB4" w:rsidRDefault="00007745" w:rsidP="00046E7E">
            <w:pPr>
              <w:spacing w:after="0" w:line="240" w:lineRule="auto"/>
              <w:rPr>
                <w:rFonts w:asciiTheme="majorBidi" w:hAnsiTheme="majorBidi" w:cstheme="majorBidi"/>
                <w:iCs/>
                <w:szCs w:val="24"/>
                <w:lang w:val="en-GB"/>
              </w:rPr>
            </w:pP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Discourse markers ( review and expansion): chronology, cause and effect, opposition/ concession ( unlike , whereas)</w:t>
            </w:r>
          </w:p>
          <w:p w:rsidR="00007745" w:rsidRPr="00007BB4" w:rsidRDefault="00007745" w:rsidP="00046E7E">
            <w:pPr>
              <w:spacing w:after="0" w:line="240" w:lineRule="auto"/>
              <w:rPr>
                <w:rFonts w:asciiTheme="majorBidi" w:hAnsiTheme="majorBidi" w:cstheme="majorBidi"/>
                <w:iCs/>
                <w:szCs w:val="24"/>
                <w:lang w:val="en-GB"/>
              </w:rPr>
            </w:pPr>
          </w:p>
        </w:tc>
        <w:tc>
          <w:tcPr>
            <w:tcW w:w="2126" w:type="dxa"/>
            <w:tcBorders>
              <w:top w:val="single" w:sz="4" w:space="0" w:color="auto"/>
              <w:left w:val="single" w:sz="4" w:space="0" w:color="auto"/>
              <w:bottom w:val="single" w:sz="4" w:space="0" w:color="auto"/>
              <w:right w:val="single" w:sz="4" w:space="0" w:color="auto"/>
            </w:tcBorders>
          </w:tcPr>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b/>
                <w:iCs/>
                <w:szCs w:val="24"/>
                <w:lang w:val="en-GB"/>
              </w:rPr>
              <w:t>Lexis related</w:t>
            </w:r>
            <w:r w:rsidRPr="00007BB4">
              <w:rPr>
                <w:rFonts w:asciiTheme="majorBidi" w:hAnsiTheme="majorBidi" w:cstheme="majorBidi"/>
                <w:iCs/>
                <w:szCs w:val="24"/>
                <w:lang w:val="en-GB"/>
              </w:rPr>
              <w:t xml:space="preserve"> to related topics</w:t>
            </w:r>
          </w:p>
          <w:p w:rsidR="00007745" w:rsidRPr="00007BB4" w:rsidRDefault="00007745" w:rsidP="00046E7E">
            <w:pPr>
              <w:spacing w:after="0" w:line="240" w:lineRule="auto"/>
              <w:rPr>
                <w:rFonts w:asciiTheme="majorBidi" w:hAnsiTheme="majorBidi" w:cstheme="majorBidi"/>
                <w:b/>
                <w:iCs/>
                <w:szCs w:val="24"/>
                <w:lang w:val="en-GB"/>
              </w:rPr>
            </w:pPr>
            <w:r w:rsidRPr="00007BB4">
              <w:rPr>
                <w:rFonts w:asciiTheme="majorBidi" w:hAnsiTheme="majorBidi" w:cstheme="majorBidi"/>
                <w:b/>
                <w:iCs/>
                <w:szCs w:val="24"/>
                <w:lang w:val="en-GB"/>
              </w:rPr>
              <w:t xml:space="preserve">Basic lexis( words and expressions/ formulaic language) </w:t>
            </w:r>
            <w:r w:rsidRPr="00007BB4">
              <w:rPr>
                <w:rFonts w:asciiTheme="majorBidi" w:hAnsiTheme="majorBidi" w:cstheme="majorBidi"/>
                <w:iCs/>
                <w:szCs w:val="24"/>
                <w:lang w:val="en-GB"/>
              </w:rPr>
              <w:t xml:space="preserve">: polite forms / greetings../ </w:t>
            </w:r>
          </w:p>
          <w:p w:rsidR="00007745" w:rsidRPr="00007BB4" w:rsidRDefault="00007745" w:rsidP="00046E7E">
            <w:pPr>
              <w:spacing w:after="0" w:line="240" w:lineRule="auto"/>
              <w:rPr>
                <w:rFonts w:asciiTheme="majorBidi" w:hAnsiTheme="majorBidi" w:cstheme="majorBidi"/>
                <w:iCs/>
                <w:szCs w:val="24"/>
                <w:lang w:val="en-GB"/>
              </w:rPr>
            </w:pP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iCs/>
                <w:szCs w:val="24"/>
                <w:lang w:val="en-GB"/>
              </w:rPr>
              <w:t>Word formation</w:t>
            </w:r>
          </w:p>
          <w:p w:rsidR="00007745" w:rsidRPr="00007BB4" w:rsidRDefault="00007745" w:rsidP="00046E7E">
            <w:pPr>
              <w:spacing w:after="0" w:line="240" w:lineRule="auto"/>
              <w:rPr>
                <w:rFonts w:asciiTheme="majorBidi" w:hAnsiTheme="majorBidi" w:cstheme="majorBidi"/>
                <w:iCs/>
                <w:szCs w:val="24"/>
                <w:lang w:val="en-GB"/>
              </w:rPr>
            </w:pPr>
          </w:p>
        </w:tc>
        <w:tc>
          <w:tcPr>
            <w:tcW w:w="1345" w:type="dxa"/>
            <w:tcBorders>
              <w:top w:val="single" w:sz="4" w:space="0" w:color="auto"/>
              <w:left w:val="single" w:sz="4" w:space="0" w:color="auto"/>
              <w:bottom w:val="single" w:sz="4" w:space="0" w:color="auto"/>
              <w:right w:val="single" w:sz="4" w:space="0" w:color="auto"/>
            </w:tcBorders>
          </w:tcPr>
          <w:p w:rsidR="00007745" w:rsidRPr="00007BB4" w:rsidRDefault="00007745" w:rsidP="00046E7E">
            <w:pPr>
              <w:spacing w:after="0" w:line="240" w:lineRule="auto"/>
              <w:rPr>
                <w:rFonts w:asciiTheme="majorBidi" w:hAnsiTheme="majorBidi" w:cstheme="majorBidi"/>
                <w:b/>
                <w:bCs/>
                <w:iCs/>
                <w:szCs w:val="24"/>
                <w:lang w:val="en-GB"/>
              </w:rPr>
            </w:pPr>
            <w:r w:rsidRPr="00007BB4">
              <w:rPr>
                <w:rFonts w:asciiTheme="majorBidi" w:hAnsiTheme="majorBidi" w:cstheme="majorBidi"/>
                <w:b/>
                <w:bCs/>
                <w:iCs/>
                <w:szCs w:val="24"/>
                <w:lang w:val="en-GB"/>
              </w:rPr>
              <w:t>Triphthongs</w:t>
            </w:r>
          </w:p>
          <w:p w:rsidR="00007745" w:rsidRPr="00007BB4" w:rsidRDefault="00007745" w:rsidP="00046E7E">
            <w:pPr>
              <w:spacing w:after="0" w:line="240" w:lineRule="auto"/>
              <w:rPr>
                <w:rFonts w:asciiTheme="majorBidi" w:hAnsiTheme="majorBidi" w:cstheme="majorBidi"/>
                <w:b/>
                <w:bCs/>
                <w:iCs/>
                <w:szCs w:val="24"/>
                <w:lang w:val="en-GB"/>
              </w:rPr>
            </w:pPr>
          </w:p>
          <w:p w:rsidR="00007745" w:rsidRPr="00007BB4" w:rsidRDefault="00007745" w:rsidP="00046E7E">
            <w:pPr>
              <w:spacing w:after="0" w:line="240" w:lineRule="auto"/>
              <w:rPr>
                <w:rFonts w:asciiTheme="majorBidi" w:hAnsiTheme="majorBidi" w:cstheme="majorBidi"/>
                <w:iCs/>
                <w:szCs w:val="24"/>
                <w:lang w:val="en-GB"/>
              </w:rPr>
            </w:pPr>
            <w:r w:rsidRPr="00007BB4">
              <w:rPr>
                <w:rFonts w:asciiTheme="majorBidi" w:hAnsiTheme="majorBidi" w:cstheme="majorBidi"/>
                <w:b/>
                <w:bCs/>
                <w:iCs/>
                <w:szCs w:val="24"/>
                <w:lang w:val="en-GB"/>
              </w:rPr>
              <w:t>Consonant cluster</w:t>
            </w:r>
          </w:p>
        </w:tc>
      </w:tr>
      <w:tr w:rsidR="00007745" w:rsidRPr="00007BB4" w:rsidTr="00046E7E">
        <w:trPr>
          <w:jc w:val="center"/>
        </w:trPr>
        <w:tc>
          <w:tcPr>
            <w:tcW w:w="601" w:type="dxa"/>
            <w:vMerge/>
            <w:tcBorders>
              <w:top w:val="single" w:sz="4" w:space="0" w:color="auto"/>
              <w:left w:val="single" w:sz="4" w:space="0" w:color="auto"/>
              <w:bottom w:val="single" w:sz="4" w:space="0" w:color="auto"/>
              <w:right w:val="single" w:sz="4" w:space="0" w:color="auto"/>
            </w:tcBorders>
            <w:vAlign w:val="center"/>
            <w:hideMark/>
          </w:tcPr>
          <w:p w:rsidR="00007745" w:rsidRPr="00007BB4" w:rsidRDefault="00007745" w:rsidP="00046E7E">
            <w:pPr>
              <w:spacing w:after="0" w:line="240" w:lineRule="auto"/>
              <w:rPr>
                <w:rFonts w:asciiTheme="majorBidi" w:hAnsiTheme="majorBidi" w:cstheme="majorBidi"/>
                <w:iCs/>
                <w:szCs w:val="24"/>
                <w:lang w:val="en-GB"/>
              </w:rPr>
            </w:pPr>
          </w:p>
        </w:tc>
        <w:tc>
          <w:tcPr>
            <w:tcW w:w="745" w:type="dxa"/>
            <w:tcBorders>
              <w:top w:val="single" w:sz="4" w:space="0" w:color="auto"/>
              <w:left w:val="single" w:sz="4" w:space="0" w:color="auto"/>
              <w:bottom w:val="single" w:sz="4" w:space="0" w:color="auto"/>
              <w:right w:val="single" w:sz="4" w:space="0" w:color="auto"/>
            </w:tcBorders>
          </w:tcPr>
          <w:p w:rsidR="00007745" w:rsidRPr="00007BB4" w:rsidRDefault="00007745" w:rsidP="00046E7E">
            <w:pPr>
              <w:spacing w:after="0" w:line="240" w:lineRule="auto"/>
              <w:jc w:val="center"/>
              <w:rPr>
                <w:rFonts w:asciiTheme="majorBidi" w:hAnsiTheme="majorBidi" w:cstheme="majorBidi"/>
                <w:b/>
                <w:iCs/>
                <w:szCs w:val="24"/>
                <w:lang w:val="en-GB"/>
              </w:rPr>
            </w:pPr>
          </w:p>
        </w:tc>
        <w:tc>
          <w:tcPr>
            <w:tcW w:w="13759" w:type="dxa"/>
            <w:gridSpan w:val="8"/>
            <w:tcBorders>
              <w:top w:val="single" w:sz="4" w:space="0" w:color="auto"/>
              <w:left w:val="single" w:sz="4" w:space="0" w:color="auto"/>
              <w:bottom w:val="single" w:sz="4" w:space="0" w:color="auto"/>
              <w:right w:val="single" w:sz="4" w:space="0" w:color="auto"/>
            </w:tcBorders>
            <w:hideMark/>
          </w:tcPr>
          <w:p w:rsidR="00007745" w:rsidRPr="00007BB4" w:rsidRDefault="00007745" w:rsidP="00046E7E">
            <w:pPr>
              <w:spacing w:after="0" w:line="240" w:lineRule="auto"/>
              <w:jc w:val="center"/>
              <w:rPr>
                <w:rFonts w:asciiTheme="majorBidi" w:hAnsiTheme="majorBidi" w:cstheme="majorBidi"/>
                <w:iCs/>
                <w:szCs w:val="24"/>
                <w:lang w:val="en-GB"/>
              </w:rPr>
            </w:pPr>
            <w:r w:rsidRPr="00007BB4">
              <w:rPr>
                <w:rFonts w:asciiTheme="majorBidi" w:hAnsiTheme="majorBidi" w:cstheme="majorBidi"/>
                <w:b/>
                <w:iCs/>
                <w:szCs w:val="24"/>
                <w:lang w:val="en-GB"/>
              </w:rPr>
              <w:t>Integration   and    assessment</w:t>
            </w:r>
          </w:p>
        </w:tc>
      </w:tr>
      <w:tr w:rsidR="00007745" w:rsidRPr="00007BB4" w:rsidTr="00046E7E">
        <w:trPr>
          <w:jc w:val="center"/>
        </w:trPr>
        <w:tc>
          <w:tcPr>
            <w:tcW w:w="601" w:type="dxa"/>
            <w:vMerge/>
            <w:tcBorders>
              <w:top w:val="single" w:sz="4" w:space="0" w:color="auto"/>
              <w:left w:val="single" w:sz="4" w:space="0" w:color="auto"/>
              <w:bottom w:val="single" w:sz="4" w:space="0" w:color="auto"/>
              <w:right w:val="single" w:sz="4" w:space="0" w:color="auto"/>
            </w:tcBorders>
            <w:vAlign w:val="center"/>
            <w:hideMark/>
          </w:tcPr>
          <w:p w:rsidR="00007745" w:rsidRPr="00007BB4" w:rsidRDefault="00007745" w:rsidP="00046E7E">
            <w:pPr>
              <w:spacing w:after="0" w:line="240" w:lineRule="auto"/>
              <w:rPr>
                <w:rFonts w:asciiTheme="majorBidi" w:hAnsiTheme="majorBidi" w:cstheme="majorBidi"/>
                <w:iCs/>
                <w:szCs w:val="24"/>
                <w:lang w:val="en-GB"/>
              </w:rPr>
            </w:pPr>
          </w:p>
        </w:tc>
        <w:tc>
          <w:tcPr>
            <w:tcW w:w="745" w:type="dxa"/>
            <w:tcBorders>
              <w:top w:val="single" w:sz="4" w:space="0" w:color="auto"/>
              <w:left w:val="single" w:sz="4" w:space="0" w:color="auto"/>
              <w:bottom w:val="single" w:sz="4" w:space="0" w:color="auto"/>
              <w:right w:val="single" w:sz="4" w:space="0" w:color="auto"/>
            </w:tcBorders>
          </w:tcPr>
          <w:p w:rsidR="00007745" w:rsidRPr="00007BB4" w:rsidRDefault="00007745" w:rsidP="00046E7E">
            <w:pPr>
              <w:spacing w:after="0" w:line="240" w:lineRule="auto"/>
              <w:jc w:val="center"/>
              <w:rPr>
                <w:rFonts w:asciiTheme="majorBidi" w:hAnsiTheme="majorBidi" w:cstheme="majorBidi"/>
                <w:b/>
                <w:bCs/>
                <w:iCs/>
                <w:szCs w:val="24"/>
                <w:lang w:val="en-GB"/>
              </w:rPr>
            </w:pPr>
          </w:p>
        </w:tc>
        <w:tc>
          <w:tcPr>
            <w:tcW w:w="13759" w:type="dxa"/>
            <w:gridSpan w:val="8"/>
            <w:tcBorders>
              <w:top w:val="single" w:sz="4" w:space="0" w:color="auto"/>
              <w:left w:val="single" w:sz="4" w:space="0" w:color="auto"/>
              <w:bottom w:val="single" w:sz="4" w:space="0" w:color="auto"/>
              <w:right w:val="single" w:sz="4" w:space="0" w:color="auto"/>
            </w:tcBorders>
            <w:hideMark/>
          </w:tcPr>
          <w:p w:rsidR="00007745" w:rsidRPr="00007BB4" w:rsidRDefault="00007745" w:rsidP="00046E7E">
            <w:pPr>
              <w:spacing w:after="0" w:line="240" w:lineRule="auto"/>
              <w:jc w:val="center"/>
              <w:rPr>
                <w:rFonts w:asciiTheme="majorBidi" w:hAnsiTheme="majorBidi" w:cstheme="majorBidi"/>
                <w:iCs/>
                <w:szCs w:val="24"/>
                <w:lang w:val="en-GB"/>
              </w:rPr>
            </w:pPr>
            <w:r w:rsidRPr="00007BB4">
              <w:rPr>
                <w:rFonts w:asciiTheme="majorBidi" w:hAnsiTheme="majorBidi" w:cstheme="majorBidi"/>
                <w:b/>
                <w:bCs/>
                <w:iCs/>
                <w:szCs w:val="24"/>
                <w:lang w:val="en-GB"/>
              </w:rPr>
              <w:t>THIRD       TERM    EVALUATION</w:t>
            </w:r>
          </w:p>
        </w:tc>
      </w:tr>
      <w:tr w:rsidR="00007745" w:rsidRPr="00007BB4" w:rsidTr="00046E7E">
        <w:trPr>
          <w:jc w:val="center"/>
        </w:trPr>
        <w:tc>
          <w:tcPr>
            <w:tcW w:w="15105" w:type="dxa"/>
            <w:gridSpan w:val="10"/>
            <w:tcBorders>
              <w:top w:val="single" w:sz="4" w:space="0" w:color="auto"/>
              <w:left w:val="nil"/>
              <w:bottom w:val="nil"/>
              <w:right w:val="nil"/>
            </w:tcBorders>
            <w:vAlign w:val="center"/>
          </w:tcPr>
          <w:p w:rsidR="00007745" w:rsidRPr="00007BB4" w:rsidRDefault="00007745" w:rsidP="00046E7E">
            <w:pPr>
              <w:spacing w:after="0" w:line="240" w:lineRule="auto"/>
              <w:jc w:val="center"/>
              <w:rPr>
                <w:rFonts w:asciiTheme="majorBidi" w:hAnsiTheme="majorBidi" w:cstheme="majorBidi"/>
                <w:b/>
                <w:bCs/>
                <w:iCs/>
                <w:szCs w:val="24"/>
                <w:lang w:val="en-GB"/>
              </w:rPr>
            </w:pPr>
          </w:p>
        </w:tc>
      </w:tr>
    </w:tbl>
    <w:p w:rsidR="0051096D" w:rsidRDefault="0051096D" w:rsidP="00007745">
      <w:pPr>
        <w:spacing w:after="0" w:line="240" w:lineRule="auto"/>
        <w:rPr>
          <w:b/>
          <w:iCs/>
          <w:szCs w:val="24"/>
          <w:lang w:val="en-GB"/>
        </w:rPr>
      </w:pPr>
    </w:p>
    <w:p w:rsidR="00007745" w:rsidRPr="00AA5AE0" w:rsidRDefault="00007745" w:rsidP="00007745">
      <w:pPr>
        <w:spacing w:after="0" w:line="240" w:lineRule="auto"/>
        <w:rPr>
          <w:b/>
          <w:iCs/>
          <w:szCs w:val="24"/>
          <w:lang w:val="en-GB"/>
        </w:rPr>
      </w:pPr>
      <w:r w:rsidRPr="00AA5AE0">
        <w:rPr>
          <w:b/>
          <w:iCs/>
          <w:szCs w:val="24"/>
          <w:lang w:val="en-GB"/>
        </w:rPr>
        <w:lastRenderedPageBreak/>
        <w:t>* OBSERVATIONS:</w:t>
      </w:r>
    </w:p>
    <w:p w:rsidR="00007745" w:rsidRPr="00AA5AE0" w:rsidRDefault="0051096D" w:rsidP="0051096D">
      <w:pPr>
        <w:spacing w:before="120" w:after="0" w:line="240" w:lineRule="auto"/>
        <w:rPr>
          <w:b/>
          <w:iCs/>
          <w:szCs w:val="24"/>
          <w:lang w:val="en-GB"/>
        </w:rPr>
      </w:pPr>
      <w:r w:rsidRPr="00C65A39">
        <w:rPr>
          <w:b/>
          <w:iCs/>
          <w:noProof/>
          <w:sz w:val="22"/>
          <w:szCs w:val="22"/>
        </w:rPr>
        <w:pict>
          <v:shapetype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_x0000_s1144" type="#_x0000_t98" style="position:absolute;margin-left:-1.2pt;margin-top:2.45pt;width:744.75pt;height:462.75pt;z-index:251695104"/>
        </w:pict>
      </w:r>
    </w:p>
    <w:p w:rsidR="00007745" w:rsidRPr="004865B8" w:rsidRDefault="00C65A39" w:rsidP="00007745">
      <w:pPr>
        <w:spacing w:line="360" w:lineRule="auto"/>
        <w:rPr>
          <w:b/>
          <w:iCs/>
          <w:sz w:val="22"/>
          <w:szCs w:val="22"/>
          <w:lang w:val="en-GB"/>
        </w:rPr>
        <w:sectPr w:rsidR="00007745" w:rsidRPr="004865B8" w:rsidSect="00046E7E">
          <w:pgSz w:w="16838" w:h="11906" w:orient="landscape"/>
          <w:pgMar w:top="851" w:right="1468" w:bottom="567" w:left="1134" w:header="340" w:footer="340" w:gutter="0"/>
          <w:cols w:space="708"/>
          <w:docGrid w:linePitch="360"/>
        </w:sectPr>
      </w:pPr>
      <w:r>
        <w:rPr>
          <w:b/>
          <w:iCs/>
          <w:noProof/>
          <w:sz w:val="22"/>
          <w:szCs w:val="22"/>
        </w:rPr>
        <w:pict>
          <v:shape id="_x0000_s1145" type="#_x0000_t202" style="position:absolute;margin-left:57.3pt;margin-top:47.15pt;width:666.75pt;height:335.4pt;z-index:251696128" stroked="f">
            <v:textbox style="mso-next-textbox:#_x0000_s1145">
              <w:txbxContent>
                <w:p w:rsidR="0051096D" w:rsidRPr="003B237B" w:rsidRDefault="008F500E" w:rsidP="0051096D">
                  <w:pPr>
                    <w:rPr>
                      <w:b/>
                      <w:bCs/>
                      <w:sz w:val="22"/>
                      <w:szCs w:val="22"/>
                    </w:rPr>
                  </w:pPr>
                  <w:r w:rsidRPr="0051096D">
                    <w:rPr>
                      <w:b/>
                      <w:bCs/>
                      <w:sz w:val="26"/>
                      <w:szCs w:val="26"/>
                    </w:rPr>
                    <w:t xml:space="preserve">      </w:t>
                  </w:r>
                  <w:r w:rsidR="0051096D" w:rsidRPr="003B237B">
                    <w:rPr>
                      <w:b/>
                      <w:bCs/>
                      <w:sz w:val="22"/>
                      <w:szCs w:val="22"/>
                    </w:rPr>
                    <w:t>Pour chaque trimestre, l’enseignant doit inclure une séquence globale d’apprentissage qui couvrira les différents types de situations a savoir :</w:t>
                  </w:r>
                </w:p>
                <w:p w:rsidR="0051096D" w:rsidRPr="003B237B" w:rsidRDefault="0051096D" w:rsidP="0051096D">
                  <w:pPr>
                    <w:rPr>
                      <w:b/>
                      <w:bCs/>
                      <w:sz w:val="22"/>
                      <w:szCs w:val="22"/>
                    </w:rPr>
                  </w:pPr>
                  <w:r w:rsidRPr="003B237B">
                    <w:rPr>
                      <w:b/>
                      <w:bCs/>
                      <w:sz w:val="22"/>
                      <w:szCs w:val="22"/>
                    </w:rPr>
                    <w:t>1 – une situation problème de départ</w:t>
                  </w:r>
                </w:p>
                <w:p w:rsidR="0051096D" w:rsidRPr="003B237B" w:rsidRDefault="0051096D" w:rsidP="0051096D">
                  <w:pPr>
                    <w:rPr>
                      <w:b/>
                      <w:bCs/>
                      <w:sz w:val="22"/>
                      <w:szCs w:val="22"/>
                    </w:rPr>
                  </w:pPr>
                  <w:r w:rsidRPr="003B237B">
                    <w:rPr>
                      <w:b/>
                      <w:bCs/>
                      <w:sz w:val="22"/>
                      <w:szCs w:val="22"/>
                    </w:rPr>
                    <w:t>2 – une situation d’apprentissage des ressources</w:t>
                  </w:r>
                </w:p>
                <w:p w:rsidR="0051096D" w:rsidRPr="003B237B" w:rsidRDefault="0051096D" w:rsidP="0051096D">
                  <w:pPr>
                    <w:rPr>
                      <w:b/>
                      <w:bCs/>
                      <w:sz w:val="22"/>
                      <w:szCs w:val="22"/>
                    </w:rPr>
                  </w:pPr>
                  <w:r w:rsidRPr="003B237B">
                    <w:rPr>
                      <w:b/>
                      <w:bCs/>
                      <w:sz w:val="22"/>
                      <w:szCs w:val="22"/>
                    </w:rPr>
                    <w:t>3- une situation d’apprentissage a l’intégration</w:t>
                  </w:r>
                </w:p>
                <w:p w:rsidR="0051096D" w:rsidRPr="003B237B" w:rsidRDefault="0051096D" w:rsidP="0051096D">
                  <w:pPr>
                    <w:rPr>
                      <w:b/>
                      <w:bCs/>
                      <w:sz w:val="22"/>
                      <w:szCs w:val="22"/>
                    </w:rPr>
                  </w:pPr>
                  <w:r w:rsidRPr="003B237B">
                    <w:rPr>
                      <w:b/>
                      <w:bCs/>
                      <w:sz w:val="22"/>
                      <w:szCs w:val="22"/>
                    </w:rPr>
                    <w:t>4- une situation problème d’évaluation de la même famille que la situation de départ</w:t>
                  </w:r>
                </w:p>
                <w:p w:rsidR="0051096D" w:rsidRPr="003B237B" w:rsidRDefault="0051096D" w:rsidP="0051096D">
                  <w:pPr>
                    <w:rPr>
                      <w:b/>
                      <w:bCs/>
                      <w:sz w:val="22"/>
                      <w:szCs w:val="22"/>
                    </w:rPr>
                  </w:pPr>
                  <w:r w:rsidRPr="003B237B">
                    <w:rPr>
                      <w:b/>
                      <w:bCs/>
                      <w:sz w:val="22"/>
                      <w:szCs w:val="22"/>
                    </w:rPr>
                    <w:t>L a séquence englobe dans son déroulement la notion de ‘ ME’, ‘ MY WORLD’ , ‘THE WORLD’ qui est liée aux thèmes proposés en parallèle.</w:t>
                  </w:r>
                </w:p>
                <w:p w:rsidR="0051096D" w:rsidRPr="003B237B" w:rsidRDefault="0051096D" w:rsidP="0051096D">
                  <w:pPr>
                    <w:rPr>
                      <w:b/>
                      <w:bCs/>
                      <w:sz w:val="22"/>
                      <w:szCs w:val="22"/>
                    </w:rPr>
                  </w:pPr>
                  <w:r w:rsidRPr="003B237B">
                    <w:rPr>
                      <w:b/>
                      <w:bCs/>
                      <w:sz w:val="22"/>
                      <w:szCs w:val="22"/>
                    </w:rPr>
                    <w:t>Le volume horaire est donné a titre indicatif, cependant l’enseignant  repartira l ‘horaire par rapport a la complexité de chaque type de situation.</w:t>
                  </w:r>
                </w:p>
                <w:p w:rsidR="0051096D" w:rsidRPr="003B237B" w:rsidRDefault="0051096D" w:rsidP="0051096D">
                  <w:pPr>
                    <w:rPr>
                      <w:b/>
                      <w:bCs/>
                      <w:sz w:val="22"/>
                      <w:szCs w:val="22"/>
                    </w:rPr>
                  </w:pPr>
                  <w:r w:rsidRPr="003B237B">
                    <w:rPr>
                      <w:b/>
                      <w:bCs/>
                      <w:sz w:val="22"/>
                      <w:szCs w:val="22"/>
                    </w:rPr>
                    <w:t>L’autonomie de l’enseignant reste au cœur des apprentissages</w:t>
                  </w:r>
                </w:p>
                <w:p w:rsidR="0051096D" w:rsidRPr="003B237B" w:rsidRDefault="0051096D" w:rsidP="0051096D">
                  <w:pPr>
                    <w:rPr>
                      <w:b/>
                      <w:bCs/>
                      <w:sz w:val="22"/>
                      <w:szCs w:val="22"/>
                    </w:rPr>
                  </w:pPr>
                  <w:r w:rsidRPr="003B237B">
                    <w:rPr>
                      <w:b/>
                      <w:bCs/>
                      <w:sz w:val="22"/>
                      <w:szCs w:val="22"/>
                    </w:rPr>
                    <w:t>Les situations proposées doivent être issues du cadre de vie de l’apprenant.</w:t>
                  </w:r>
                </w:p>
                <w:p w:rsidR="0051096D" w:rsidRPr="003B237B" w:rsidRDefault="0051096D" w:rsidP="0051096D">
                  <w:pPr>
                    <w:rPr>
                      <w:b/>
                      <w:bCs/>
                      <w:sz w:val="22"/>
                      <w:szCs w:val="22"/>
                    </w:rPr>
                  </w:pPr>
                  <w:r w:rsidRPr="003B237B">
                    <w:rPr>
                      <w:b/>
                      <w:bCs/>
                      <w:sz w:val="22"/>
                      <w:szCs w:val="22"/>
                    </w:rPr>
                    <w:t>Le projet doit s’inspirer de la séquence globale</w:t>
                  </w:r>
                </w:p>
                <w:p w:rsidR="0051096D" w:rsidRPr="003B237B" w:rsidRDefault="0051096D" w:rsidP="0051096D">
                  <w:pPr>
                    <w:rPr>
                      <w:b/>
                      <w:bCs/>
                      <w:sz w:val="22"/>
                      <w:szCs w:val="22"/>
                    </w:rPr>
                  </w:pPr>
                  <w:r w:rsidRPr="003B237B">
                    <w:rPr>
                      <w:b/>
                      <w:bCs/>
                      <w:sz w:val="22"/>
                      <w:szCs w:val="22"/>
                    </w:rPr>
                    <w:t>La séquence globale d’apprentissage doit permettre l’installation graduelle du profil de sortie .</w:t>
                  </w:r>
                </w:p>
                <w:p w:rsidR="008F500E" w:rsidRPr="0051096D" w:rsidRDefault="008F500E" w:rsidP="00007745">
                  <w:pPr>
                    <w:rPr>
                      <w:b/>
                      <w:bCs/>
                      <w:sz w:val="26"/>
                      <w:szCs w:val="26"/>
                    </w:rPr>
                  </w:pPr>
                </w:p>
                <w:p w:rsidR="008F500E" w:rsidRPr="0051096D" w:rsidRDefault="008F500E" w:rsidP="00007745"/>
              </w:txbxContent>
            </v:textbox>
          </v:shape>
        </w:pict>
      </w:r>
    </w:p>
    <w:p w:rsidR="00007745" w:rsidRPr="00AA5AE0" w:rsidRDefault="00007745" w:rsidP="00007745">
      <w:pPr>
        <w:spacing w:after="0" w:line="360" w:lineRule="auto"/>
        <w:jc w:val="both"/>
        <w:rPr>
          <w:szCs w:val="24"/>
          <w:lang w:val="en-US"/>
        </w:rPr>
      </w:pPr>
    </w:p>
    <w:p w:rsidR="00007745" w:rsidRPr="00AA5AE0" w:rsidRDefault="00007745" w:rsidP="00007745">
      <w:pPr>
        <w:spacing w:after="0" w:line="360" w:lineRule="auto"/>
        <w:ind w:left="340"/>
        <w:jc w:val="both"/>
        <w:rPr>
          <w:szCs w:val="24"/>
        </w:rPr>
      </w:pPr>
      <w:r w:rsidRPr="00AA5AE0">
        <w:rPr>
          <w:b/>
          <w:szCs w:val="24"/>
        </w:rPr>
        <w:t>III. PROPOSITIONS DE SITUATIONS D’APPRENTISSAGE</w:t>
      </w:r>
    </w:p>
    <w:p w:rsidR="00007745" w:rsidRPr="00AA5AE0" w:rsidRDefault="00007745" w:rsidP="00007745">
      <w:pPr>
        <w:spacing w:after="0" w:line="240" w:lineRule="auto"/>
        <w:ind w:left="340"/>
        <w:jc w:val="both"/>
        <w:rPr>
          <w:b/>
          <w:szCs w:val="24"/>
        </w:rPr>
      </w:pPr>
      <w:r w:rsidRPr="00AA5AE0">
        <w:rPr>
          <w:b/>
          <w:szCs w:val="24"/>
        </w:rPr>
        <w:t>Fiche technique d’une situation d’apprentissage 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606"/>
        <w:gridCol w:w="630"/>
        <w:gridCol w:w="210"/>
        <w:gridCol w:w="421"/>
        <w:gridCol w:w="420"/>
        <w:gridCol w:w="210"/>
        <w:gridCol w:w="1975"/>
      </w:tblGrid>
      <w:tr w:rsidR="00007745" w:rsidRPr="00AA5AE0" w:rsidTr="00046E7E">
        <w:tc>
          <w:tcPr>
            <w:tcW w:w="4606" w:type="dxa"/>
            <w:tcBorders>
              <w:top w:val="single" w:sz="4" w:space="0" w:color="auto"/>
              <w:left w:val="single" w:sz="4" w:space="0" w:color="auto"/>
              <w:bottom w:val="single" w:sz="4" w:space="0" w:color="auto"/>
              <w:right w:val="single" w:sz="4" w:space="0" w:color="auto"/>
            </w:tcBorders>
            <w:hideMark/>
          </w:tcPr>
          <w:p w:rsidR="00007745" w:rsidRPr="00AA5AE0" w:rsidRDefault="00007745" w:rsidP="00046E7E">
            <w:pPr>
              <w:spacing w:after="0" w:line="240" w:lineRule="auto"/>
              <w:ind w:left="283"/>
              <w:jc w:val="both"/>
              <w:rPr>
                <w:szCs w:val="24"/>
              </w:rPr>
            </w:pPr>
            <w:r w:rsidRPr="00AA5AE0">
              <w:rPr>
                <w:szCs w:val="24"/>
              </w:rPr>
              <w:t xml:space="preserve">Situation problème pour la classe </w:t>
            </w:r>
          </w:p>
        </w:tc>
        <w:tc>
          <w:tcPr>
            <w:tcW w:w="3866" w:type="dxa"/>
            <w:gridSpan w:val="6"/>
            <w:tcBorders>
              <w:top w:val="single" w:sz="4" w:space="0" w:color="auto"/>
              <w:left w:val="single" w:sz="4" w:space="0" w:color="auto"/>
              <w:bottom w:val="single" w:sz="4" w:space="0" w:color="auto"/>
              <w:right w:val="single" w:sz="4" w:space="0" w:color="auto"/>
            </w:tcBorders>
            <w:hideMark/>
          </w:tcPr>
          <w:p w:rsidR="00007745" w:rsidRPr="00AA5AE0" w:rsidRDefault="00007745" w:rsidP="00046E7E">
            <w:pPr>
              <w:spacing w:after="0" w:line="240" w:lineRule="auto"/>
              <w:ind w:left="283"/>
              <w:jc w:val="both"/>
              <w:rPr>
                <w:szCs w:val="24"/>
              </w:rPr>
            </w:pPr>
            <w:r w:rsidRPr="00AA5AE0">
              <w:rPr>
                <w:szCs w:val="24"/>
              </w:rPr>
              <w:t>Cycle moyen / 2ème palier /3AM</w:t>
            </w:r>
          </w:p>
        </w:tc>
      </w:tr>
      <w:tr w:rsidR="00007745" w:rsidRPr="00AA5AE0" w:rsidTr="00046E7E">
        <w:tc>
          <w:tcPr>
            <w:tcW w:w="4606" w:type="dxa"/>
            <w:tcBorders>
              <w:top w:val="single" w:sz="4" w:space="0" w:color="auto"/>
              <w:left w:val="single" w:sz="4" w:space="0" w:color="auto"/>
              <w:bottom w:val="single" w:sz="4" w:space="0" w:color="auto"/>
              <w:right w:val="single" w:sz="4" w:space="0" w:color="auto"/>
            </w:tcBorders>
            <w:hideMark/>
          </w:tcPr>
          <w:p w:rsidR="00007745" w:rsidRPr="00AA5AE0" w:rsidRDefault="00007745" w:rsidP="00046E7E">
            <w:pPr>
              <w:spacing w:after="0" w:line="240" w:lineRule="auto"/>
              <w:ind w:left="283"/>
              <w:jc w:val="both"/>
              <w:rPr>
                <w:szCs w:val="24"/>
              </w:rPr>
            </w:pPr>
            <w:r w:rsidRPr="00AA5AE0">
              <w:rPr>
                <w:szCs w:val="24"/>
              </w:rPr>
              <w:t>Champ disciplinaire</w:t>
            </w:r>
          </w:p>
        </w:tc>
        <w:tc>
          <w:tcPr>
            <w:tcW w:w="3866" w:type="dxa"/>
            <w:gridSpan w:val="6"/>
            <w:tcBorders>
              <w:top w:val="single" w:sz="4" w:space="0" w:color="auto"/>
              <w:left w:val="single" w:sz="4" w:space="0" w:color="auto"/>
              <w:bottom w:val="single" w:sz="4" w:space="0" w:color="auto"/>
              <w:right w:val="single" w:sz="4" w:space="0" w:color="auto"/>
            </w:tcBorders>
            <w:hideMark/>
          </w:tcPr>
          <w:p w:rsidR="00007745" w:rsidRPr="00AA5AE0" w:rsidRDefault="00007745" w:rsidP="00046E7E">
            <w:pPr>
              <w:spacing w:after="0" w:line="240" w:lineRule="auto"/>
              <w:ind w:left="283"/>
              <w:jc w:val="both"/>
              <w:rPr>
                <w:szCs w:val="24"/>
              </w:rPr>
            </w:pPr>
            <w:r w:rsidRPr="00AA5AE0">
              <w:rPr>
                <w:szCs w:val="24"/>
              </w:rPr>
              <w:t>Anglais</w:t>
            </w:r>
          </w:p>
        </w:tc>
      </w:tr>
      <w:tr w:rsidR="00007745" w:rsidRPr="00AA5AE0" w:rsidTr="00046E7E">
        <w:trPr>
          <w:trHeight w:val="426"/>
        </w:trPr>
        <w:tc>
          <w:tcPr>
            <w:tcW w:w="4606" w:type="dxa"/>
            <w:tcBorders>
              <w:top w:val="single" w:sz="4" w:space="0" w:color="auto"/>
              <w:left w:val="single" w:sz="4" w:space="0" w:color="auto"/>
              <w:bottom w:val="single" w:sz="4" w:space="0" w:color="auto"/>
              <w:right w:val="single" w:sz="4" w:space="0" w:color="auto"/>
            </w:tcBorders>
            <w:hideMark/>
          </w:tcPr>
          <w:p w:rsidR="00007745" w:rsidRPr="00AA5AE0" w:rsidRDefault="00007745" w:rsidP="00046E7E">
            <w:pPr>
              <w:spacing w:after="0" w:line="240" w:lineRule="auto"/>
              <w:ind w:left="283"/>
              <w:jc w:val="both"/>
              <w:rPr>
                <w:szCs w:val="24"/>
              </w:rPr>
            </w:pPr>
            <w:r w:rsidRPr="00AA5AE0">
              <w:rPr>
                <w:szCs w:val="24"/>
              </w:rPr>
              <w:t>Typologie de situation problème</w:t>
            </w:r>
          </w:p>
        </w:tc>
        <w:tc>
          <w:tcPr>
            <w:tcW w:w="630" w:type="dxa"/>
            <w:tcBorders>
              <w:top w:val="single" w:sz="4" w:space="0" w:color="auto"/>
              <w:left w:val="single" w:sz="4" w:space="0" w:color="auto"/>
              <w:bottom w:val="single" w:sz="4" w:space="0" w:color="auto"/>
              <w:right w:val="single" w:sz="4" w:space="0" w:color="auto"/>
            </w:tcBorders>
            <w:hideMark/>
          </w:tcPr>
          <w:p w:rsidR="00007745" w:rsidRPr="00AA5AE0" w:rsidRDefault="00007745" w:rsidP="00046E7E">
            <w:pPr>
              <w:spacing w:after="0" w:line="240" w:lineRule="auto"/>
              <w:ind w:left="283"/>
              <w:jc w:val="both"/>
              <w:rPr>
                <w:szCs w:val="24"/>
              </w:rPr>
            </w:pPr>
            <w:r w:rsidRPr="00AA5AE0">
              <w:rPr>
                <w:szCs w:val="24"/>
              </w:rPr>
              <w:t>1</w:t>
            </w:r>
          </w:p>
        </w:tc>
        <w:tc>
          <w:tcPr>
            <w:tcW w:w="631" w:type="dxa"/>
            <w:gridSpan w:val="2"/>
            <w:tcBorders>
              <w:top w:val="single" w:sz="4" w:space="0" w:color="auto"/>
              <w:left w:val="single" w:sz="4" w:space="0" w:color="auto"/>
              <w:bottom w:val="single" w:sz="4" w:space="0" w:color="auto"/>
              <w:right w:val="single" w:sz="4" w:space="0" w:color="auto"/>
            </w:tcBorders>
            <w:hideMark/>
          </w:tcPr>
          <w:p w:rsidR="00007745" w:rsidRPr="00AA5AE0" w:rsidRDefault="00007745" w:rsidP="00046E7E">
            <w:pPr>
              <w:spacing w:after="0" w:line="240" w:lineRule="auto"/>
              <w:ind w:left="283"/>
              <w:jc w:val="both"/>
              <w:rPr>
                <w:szCs w:val="24"/>
              </w:rPr>
            </w:pPr>
            <w:r w:rsidRPr="00AA5AE0">
              <w:rPr>
                <w:szCs w:val="24"/>
              </w:rPr>
              <w:t>2</w:t>
            </w:r>
          </w:p>
        </w:tc>
        <w:tc>
          <w:tcPr>
            <w:tcW w:w="630" w:type="dxa"/>
            <w:gridSpan w:val="2"/>
            <w:tcBorders>
              <w:top w:val="single" w:sz="4" w:space="0" w:color="auto"/>
              <w:left w:val="single" w:sz="4" w:space="0" w:color="auto"/>
              <w:bottom w:val="single" w:sz="4" w:space="0" w:color="auto"/>
              <w:right w:val="single" w:sz="4" w:space="0" w:color="auto"/>
            </w:tcBorders>
            <w:hideMark/>
          </w:tcPr>
          <w:p w:rsidR="00007745" w:rsidRPr="00AA5AE0" w:rsidRDefault="00007745" w:rsidP="00046E7E">
            <w:pPr>
              <w:spacing w:after="0" w:line="240" w:lineRule="auto"/>
              <w:ind w:left="283"/>
              <w:jc w:val="both"/>
              <w:rPr>
                <w:szCs w:val="24"/>
              </w:rPr>
            </w:pPr>
            <w:r w:rsidRPr="00AA5AE0">
              <w:rPr>
                <w:szCs w:val="24"/>
              </w:rPr>
              <w:t>3</w:t>
            </w:r>
          </w:p>
        </w:tc>
        <w:tc>
          <w:tcPr>
            <w:tcW w:w="1975" w:type="dxa"/>
            <w:tcBorders>
              <w:top w:val="single" w:sz="4" w:space="0" w:color="auto"/>
              <w:left w:val="single" w:sz="4" w:space="0" w:color="auto"/>
              <w:bottom w:val="single" w:sz="4" w:space="0" w:color="auto"/>
              <w:right w:val="single" w:sz="4" w:space="0" w:color="auto"/>
            </w:tcBorders>
            <w:hideMark/>
          </w:tcPr>
          <w:p w:rsidR="00007745" w:rsidRPr="00AA5AE0" w:rsidRDefault="00007745" w:rsidP="00046E7E">
            <w:pPr>
              <w:spacing w:after="0" w:line="240" w:lineRule="auto"/>
              <w:ind w:left="283"/>
              <w:jc w:val="both"/>
              <w:rPr>
                <w:szCs w:val="24"/>
              </w:rPr>
            </w:pPr>
            <w:r w:rsidRPr="00AA5AE0">
              <w:rPr>
                <w:szCs w:val="24"/>
              </w:rPr>
              <w:t>4</w:t>
            </w:r>
          </w:p>
        </w:tc>
      </w:tr>
      <w:tr w:rsidR="00007745" w:rsidRPr="00AA5AE0" w:rsidTr="00046E7E">
        <w:tc>
          <w:tcPr>
            <w:tcW w:w="4606" w:type="dxa"/>
            <w:tcBorders>
              <w:top w:val="single" w:sz="4" w:space="0" w:color="auto"/>
              <w:left w:val="single" w:sz="4" w:space="0" w:color="auto"/>
              <w:bottom w:val="single" w:sz="4" w:space="0" w:color="auto"/>
              <w:right w:val="single" w:sz="4" w:space="0" w:color="auto"/>
            </w:tcBorders>
            <w:hideMark/>
          </w:tcPr>
          <w:p w:rsidR="00007745" w:rsidRPr="00AA5AE0" w:rsidRDefault="00007745" w:rsidP="00046E7E">
            <w:pPr>
              <w:spacing w:after="0" w:line="240" w:lineRule="auto"/>
              <w:ind w:left="283"/>
              <w:jc w:val="both"/>
              <w:rPr>
                <w:szCs w:val="24"/>
              </w:rPr>
            </w:pPr>
            <w:r w:rsidRPr="00AA5AE0">
              <w:rPr>
                <w:szCs w:val="24"/>
              </w:rPr>
              <w:t>Fonction de la situation problème</w:t>
            </w:r>
          </w:p>
        </w:tc>
        <w:tc>
          <w:tcPr>
            <w:tcW w:w="840" w:type="dxa"/>
            <w:gridSpan w:val="2"/>
            <w:tcBorders>
              <w:top w:val="single" w:sz="4" w:space="0" w:color="auto"/>
              <w:left w:val="single" w:sz="4" w:space="0" w:color="auto"/>
              <w:bottom w:val="single" w:sz="4" w:space="0" w:color="auto"/>
              <w:right w:val="single" w:sz="4" w:space="0" w:color="auto"/>
            </w:tcBorders>
            <w:hideMark/>
          </w:tcPr>
          <w:p w:rsidR="00007745" w:rsidRPr="00AA5AE0" w:rsidRDefault="00007745" w:rsidP="00046E7E">
            <w:pPr>
              <w:spacing w:after="0" w:line="240" w:lineRule="auto"/>
              <w:ind w:left="283"/>
              <w:jc w:val="both"/>
              <w:rPr>
                <w:szCs w:val="24"/>
              </w:rPr>
            </w:pPr>
            <w:r w:rsidRPr="00AA5AE0">
              <w:rPr>
                <w:szCs w:val="24"/>
              </w:rPr>
              <w:t>I</w:t>
            </w:r>
          </w:p>
        </w:tc>
        <w:tc>
          <w:tcPr>
            <w:tcW w:w="841" w:type="dxa"/>
            <w:gridSpan w:val="2"/>
            <w:tcBorders>
              <w:top w:val="single" w:sz="4" w:space="0" w:color="auto"/>
              <w:left w:val="single" w:sz="4" w:space="0" w:color="auto"/>
              <w:bottom w:val="single" w:sz="4" w:space="0" w:color="auto"/>
              <w:right w:val="single" w:sz="4" w:space="0" w:color="auto"/>
            </w:tcBorders>
            <w:hideMark/>
          </w:tcPr>
          <w:p w:rsidR="00007745" w:rsidRPr="00AA5AE0" w:rsidRDefault="00007745" w:rsidP="00046E7E">
            <w:pPr>
              <w:spacing w:after="0" w:line="240" w:lineRule="auto"/>
              <w:ind w:left="283"/>
              <w:jc w:val="both"/>
              <w:rPr>
                <w:szCs w:val="24"/>
              </w:rPr>
            </w:pPr>
            <w:r w:rsidRPr="00AA5AE0">
              <w:rPr>
                <w:szCs w:val="24"/>
              </w:rPr>
              <w:t>II</w:t>
            </w:r>
          </w:p>
        </w:tc>
        <w:tc>
          <w:tcPr>
            <w:tcW w:w="2185" w:type="dxa"/>
            <w:gridSpan w:val="2"/>
            <w:tcBorders>
              <w:top w:val="single" w:sz="4" w:space="0" w:color="auto"/>
              <w:left w:val="single" w:sz="4" w:space="0" w:color="auto"/>
              <w:bottom w:val="single" w:sz="4" w:space="0" w:color="auto"/>
              <w:right w:val="single" w:sz="4" w:space="0" w:color="auto"/>
            </w:tcBorders>
            <w:hideMark/>
          </w:tcPr>
          <w:p w:rsidR="00007745" w:rsidRPr="00AA5AE0" w:rsidRDefault="00007745" w:rsidP="00046E7E">
            <w:pPr>
              <w:spacing w:after="0" w:line="240" w:lineRule="auto"/>
              <w:ind w:left="283"/>
              <w:jc w:val="both"/>
              <w:rPr>
                <w:szCs w:val="24"/>
              </w:rPr>
            </w:pPr>
            <w:r w:rsidRPr="00AA5AE0">
              <w:rPr>
                <w:szCs w:val="24"/>
              </w:rPr>
              <w:t>III</w:t>
            </w:r>
          </w:p>
        </w:tc>
      </w:tr>
    </w:tbl>
    <w:p w:rsidR="00007745" w:rsidRPr="00AA5AE0" w:rsidRDefault="00007745" w:rsidP="00007745">
      <w:pPr>
        <w:spacing w:after="0"/>
        <w:jc w:val="both"/>
        <w:rPr>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640"/>
        <w:gridCol w:w="165"/>
        <w:gridCol w:w="2378"/>
        <w:gridCol w:w="107"/>
        <w:gridCol w:w="4320"/>
      </w:tblGrid>
      <w:tr w:rsidR="00007745" w:rsidRPr="00AA5AE0" w:rsidTr="00046E7E">
        <w:trPr>
          <w:trHeight w:val="420"/>
        </w:trPr>
        <w:tc>
          <w:tcPr>
            <w:tcW w:w="1773" w:type="dxa"/>
            <w:gridSpan w:val="2"/>
            <w:tcBorders>
              <w:top w:val="single" w:sz="4" w:space="0" w:color="auto"/>
              <w:left w:val="single" w:sz="4" w:space="0" w:color="auto"/>
              <w:bottom w:val="single" w:sz="4" w:space="0" w:color="auto"/>
              <w:right w:val="single" w:sz="4" w:space="0" w:color="auto"/>
            </w:tcBorders>
            <w:hideMark/>
          </w:tcPr>
          <w:p w:rsidR="00007745" w:rsidRPr="00AA5AE0" w:rsidRDefault="00007745" w:rsidP="00046E7E">
            <w:pPr>
              <w:spacing w:after="120" w:line="240" w:lineRule="auto"/>
              <w:ind w:left="283"/>
              <w:rPr>
                <w:szCs w:val="24"/>
              </w:rPr>
            </w:pPr>
            <w:r w:rsidRPr="00AA5AE0">
              <w:rPr>
                <w:szCs w:val="24"/>
              </w:rPr>
              <w:t>Compétences transversales et valeurs   visées</w:t>
            </w:r>
          </w:p>
        </w:tc>
        <w:tc>
          <w:tcPr>
            <w:tcW w:w="2485" w:type="dxa"/>
            <w:gridSpan w:val="2"/>
            <w:tcBorders>
              <w:top w:val="single" w:sz="4" w:space="0" w:color="auto"/>
              <w:left w:val="single" w:sz="4" w:space="0" w:color="auto"/>
              <w:bottom w:val="single" w:sz="4" w:space="0" w:color="auto"/>
              <w:right w:val="single" w:sz="4" w:space="0" w:color="auto"/>
            </w:tcBorders>
            <w:hideMark/>
          </w:tcPr>
          <w:p w:rsidR="00007745" w:rsidRPr="00AA5AE0" w:rsidRDefault="00007745" w:rsidP="00046E7E">
            <w:pPr>
              <w:spacing w:after="120" w:line="240" w:lineRule="auto"/>
              <w:ind w:left="283"/>
              <w:jc w:val="both"/>
              <w:rPr>
                <w:szCs w:val="24"/>
              </w:rPr>
            </w:pPr>
            <w:r w:rsidRPr="00AA5AE0">
              <w:rPr>
                <w:szCs w:val="24"/>
              </w:rPr>
              <w:t xml:space="preserve">Valeurs </w:t>
            </w:r>
          </w:p>
        </w:tc>
        <w:tc>
          <w:tcPr>
            <w:tcW w:w="4320" w:type="dxa"/>
            <w:tcBorders>
              <w:top w:val="single" w:sz="4" w:space="0" w:color="auto"/>
              <w:left w:val="single" w:sz="4" w:space="0" w:color="auto"/>
              <w:bottom w:val="single" w:sz="4" w:space="0" w:color="auto"/>
              <w:right w:val="single" w:sz="4" w:space="0" w:color="auto"/>
            </w:tcBorders>
            <w:hideMark/>
          </w:tcPr>
          <w:p w:rsidR="00007745" w:rsidRPr="00AA5AE0" w:rsidRDefault="00007745" w:rsidP="00046E7E">
            <w:pPr>
              <w:spacing w:after="120" w:line="240" w:lineRule="auto"/>
              <w:ind w:left="283"/>
              <w:jc w:val="both"/>
              <w:rPr>
                <w:szCs w:val="24"/>
              </w:rPr>
            </w:pPr>
            <w:r w:rsidRPr="00AA5AE0">
              <w:rPr>
                <w:szCs w:val="24"/>
              </w:rPr>
              <w:t xml:space="preserve">Démontrer un besoin de partage des valeurs ancestrales , de connaissance de nos anciens  modes de vie , de notre  patrimoine culturel </w:t>
            </w:r>
          </w:p>
        </w:tc>
      </w:tr>
      <w:tr w:rsidR="00007745" w:rsidRPr="00AA5AE0" w:rsidTr="00046E7E">
        <w:trPr>
          <w:trHeight w:val="390"/>
        </w:trPr>
        <w:tc>
          <w:tcPr>
            <w:tcW w:w="1608" w:type="dxa"/>
            <w:vMerge w:val="restart"/>
            <w:tcBorders>
              <w:top w:val="single" w:sz="4" w:space="0" w:color="auto"/>
              <w:left w:val="single" w:sz="4" w:space="0" w:color="auto"/>
              <w:bottom w:val="single" w:sz="4" w:space="0" w:color="auto"/>
              <w:right w:val="single" w:sz="4" w:space="0" w:color="auto"/>
            </w:tcBorders>
            <w:vAlign w:val="center"/>
            <w:hideMark/>
          </w:tcPr>
          <w:p w:rsidR="00007745" w:rsidRPr="00AA5AE0" w:rsidRDefault="00007745" w:rsidP="00046E7E">
            <w:pPr>
              <w:spacing w:after="120" w:line="240" w:lineRule="auto"/>
              <w:ind w:left="283"/>
              <w:jc w:val="both"/>
              <w:rPr>
                <w:szCs w:val="24"/>
              </w:rPr>
            </w:pPr>
          </w:p>
        </w:tc>
        <w:tc>
          <w:tcPr>
            <w:tcW w:w="2543" w:type="dxa"/>
            <w:gridSpan w:val="2"/>
            <w:tcBorders>
              <w:top w:val="single" w:sz="4" w:space="0" w:color="auto"/>
              <w:left w:val="single" w:sz="4" w:space="0" w:color="auto"/>
              <w:bottom w:val="single" w:sz="4" w:space="0" w:color="auto"/>
              <w:right w:val="single" w:sz="4" w:space="0" w:color="auto"/>
            </w:tcBorders>
            <w:hideMark/>
          </w:tcPr>
          <w:p w:rsidR="00007745" w:rsidRPr="00AA5AE0" w:rsidRDefault="00007745" w:rsidP="00046E7E">
            <w:pPr>
              <w:spacing w:after="120" w:line="240" w:lineRule="auto"/>
              <w:ind w:left="283"/>
              <w:jc w:val="both"/>
              <w:rPr>
                <w:szCs w:val="24"/>
              </w:rPr>
            </w:pPr>
            <w:r w:rsidRPr="00AA5AE0">
              <w:rPr>
                <w:szCs w:val="24"/>
              </w:rPr>
              <w:t>Méthode de travail</w:t>
            </w:r>
          </w:p>
          <w:p w:rsidR="00007745" w:rsidRPr="00AA5AE0" w:rsidRDefault="00007745" w:rsidP="00046E7E">
            <w:pPr>
              <w:spacing w:after="120" w:line="240" w:lineRule="auto"/>
              <w:ind w:left="283"/>
              <w:jc w:val="both"/>
              <w:rPr>
                <w:szCs w:val="24"/>
              </w:rPr>
            </w:pPr>
          </w:p>
        </w:tc>
        <w:tc>
          <w:tcPr>
            <w:tcW w:w="4427" w:type="dxa"/>
            <w:gridSpan w:val="2"/>
            <w:tcBorders>
              <w:top w:val="single" w:sz="4" w:space="0" w:color="auto"/>
              <w:left w:val="single" w:sz="4" w:space="0" w:color="auto"/>
              <w:bottom w:val="single" w:sz="4" w:space="0" w:color="auto"/>
              <w:right w:val="single" w:sz="4" w:space="0" w:color="auto"/>
            </w:tcBorders>
            <w:hideMark/>
          </w:tcPr>
          <w:p w:rsidR="00007745" w:rsidRPr="00AA5AE0" w:rsidRDefault="00007745" w:rsidP="00046E7E">
            <w:pPr>
              <w:spacing w:after="120" w:line="240" w:lineRule="auto"/>
              <w:ind w:left="283"/>
              <w:jc w:val="both"/>
              <w:rPr>
                <w:szCs w:val="24"/>
              </w:rPr>
            </w:pPr>
            <w:r w:rsidRPr="00AA5AE0">
              <w:rPr>
                <w:szCs w:val="24"/>
              </w:rPr>
              <w:t xml:space="preserve">Travail par pairs /groupe /individuel </w:t>
            </w:r>
          </w:p>
        </w:tc>
      </w:tr>
      <w:tr w:rsidR="00007745" w:rsidRPr="00AA5AE0" w:rsidTr="00046E7E">
        <w:trPr>
          <w:trHeight w:val="150"/>
        </w:trPr>
        <w:tc>
          <w:tcPr>
            <w:tcW w:w="1608" w:type="dxa"/>
            <w:vMerge/>
            <w:tcBorders>
              <w:top w:val="single" w:sz="4" w:space="0" w:color="auto"/>
              <w:left w:val="single" w:sz="4" w:space="0" w:color="auto"/>
              <w:bottom w:val="single" w:sz="4" w:space="0" w:color="auto"/>
              <w:right w:val="single" w:sz="4" w:space="0" w:color="auto"/>
            </w:tcBorders>
            <w:vAlign w:val="center"/>
            <w:hideMark/>
          </w:tcPr>
          <w:p w:rsidR="00007745" w:rsidRPr="00AA5AE0" w:rsidRDefault="00007745" w:rsidP="00046E7E">
            <w:pPr>
              <w:spacing w:after="120" w:line="240" w:lineRule="auto"/>
              <w:ind w:left="283"/>
              <w:jc w:val="both"/>
              <w:rPr>
                <w:szCs w:val="24"/>
              </w:rPr>
            </w:pPr>
          </w:p>
        </w:tc>
        <w:tc>
          <w:tcPr>
            <w:tcW w:w="2543" w:type="dxa"/>
            <w:gridSpan w:val="2"/>
            <w:tcBorders>
              <w:top w:val="single" w:sz="4" w:space="0" w:color="auto"/>
              <w:left w:val="single" w:sz="4" w:space="0" w:color="auto"/>
              <w:bottom w:val="single" w:sz="4" w:space="0" w:color="auto"/>
              <w:right w:val="single" w:sz="4" w:space="0" w:color="auto"/>
            </w:tcBorders>
            <w:hideMark/>
          </w:tcPr>
          <w:p w:rsidR="00007745" w:rsidRPr="00AA5AE0" w:rsidRDefault="00007745" w:rsidP="00046E7E">
            <w:pPr>
              <w:spacing w:after="120" w:line="240" w:lineRule="auto"/>
              <w:ind w:left="283"/>
              <w:jc w:val="both"/>
              <w:rPr>
                <w:szCs w:val="24"/>
              </w:rPr>
            </w:pPr>
            <w:r w:rsidRPr="00AA5AE0">
              <w:rPr>
                <w:szCs w:val="24"/>
              </w:rPr>
              <w:t xml:space="preserve">Autonomie </w:t>
            </w:r>
          </w:p>
        </w:tc>
        <w:tc>
          <w:tcPr>
            <w:tcW w:w="4427" w:type="dxa"/>
            <w:gridSpan w:val="2"/>
            <w:tcBorders>
              <w:top w:val="single" w:sz="4" w:space="0" w:color="auto"/>
              <w:left w:val="single" w:sz="4" w:space="0" w:color="auto"/>
              <w:bottom w:val="single" w:sz="4" w:space="0" w:color="auto"/>
              <w:right w:val="single" w:sz="4" w:space="0" w:color="auto"/>
            </w:tcBorders>
            <w:hideMark/>
          </w:tcPr>
          <w:p w:rsidR="00007745" w:rsidRPr="00AA5AE0" w:rsidRDefault="00007745" w:rsidP="00046E7E">
            <w:pPr>
              <w:spacing w:after="120" w:line="240" w:lineRule="auto"/>
              <w:ind w:left="283"/>
              <w:jc w:val="both"/>
              <w:rPr>
                <w:szCs w:val="24"/>
              </w:rPr>
            </w:pPr>
            <w:r w:rsidRPr="00AA5AE0">
              <w:rPr>
                <w:szCs w:val="24"/>
              </w:rPr>
              <w:t>Exercer sa créativité</w:t>
            </w:r>
          </w:p>
        </w:tc>
      </w:tr>
      <w:tr w:rsidR="00007745" w:rsidRPr="00AA5AE0" w:rsidTr="00046E7E">
        <w:trPr>
          <w:trHeight w:val="195"/>
        </w:trPr>
        <w:tc>
          <w:tcPr>
            <w:tcW w:w="1608" w:type="dxa"/>
            <w:vMerge/>
            <w:tcBorders>
              <w:top w:val="single" w:sz="4" w:space="0" w:color="auto"/>
              <w:left w:val="single" w:sz="4" w:space="0" w:color="auto"/>
              <w:bottom w:val="single" w:sz="4" w:space="0" w:color="auto"/>
              <w:right w:val="single" w:sz="4" w:space="0" w:color="auto"/>
            </w:tcBorders>
            <w:vAlign w:val="center"/>
            <w:hideMark/>
          </w:tcPr>
          <w:p w:rsidR="00007745" w:rsidRPr="00AA5AE0" w:rsidRDefault="00007745" w:rsidP="00046E7E">
            <w:pPr>
              <w:spacing w:after="120" w:line="240" w:lineRule="auto"/>
              <w:ind w:left="283"/>
              <w:jc w:val="both"/>
              <w:rPr>
                <w:szCs w:val="24"/>
              </w:rPr>
            </w:pPr>
          </w:p>
        </w:tc>
        <w:tc>
          <w:tcPr>
            <w:tcW w:w="2543" w:type="dxa"/>
            <w:gridSpan w:val="2"/>
            <w:tcBorders>
              <w:top w:val="single" w:sz="4" w:space="0" w:color="auto"/>
              <w:left w:val="single" w:sz="4" w:space="0" w:color="auto"/>
              <w:bottom w:val="single" w:sz="4" w:space="0" w:color="auto"/>
              <w:right w:val="single" w:sz="4" w:space="0" w:color="auto"/>
            </w:tcBorders>
            <w:hideMark/>
          </w:tcPr>
          <w:p w:rsidR="00007745" w:rsidRPr="00AA5AE0" w:rsidRDefault="00007745" w:rsidP="00046E7E">
            <w:pPr>
              <w:spacing w:after="120" w:line="240" w:lineRule="auto"/>
              <w:ind w:left="283"/>
              <w:rPr>
                <w:szCs w:val="24"/>
              </w:rPr>
            </w:pPr>
            <w:r w:rsidRPr="00AA5AE0">
              <w:rPr>
                <w:szCs w:val="24"/>
              </w:rPr>
              <w:t>Résolution de problèmes</w:t>
            </w:r>
          </w:p>
        </w:tc>
        <w:tc>
          <w:tcPr>
            <w:tcW w:w="4427" w:type="dxa"/>
            <w:gridSpan w:val="2"/>
            <w:tcBorders>
              <w:top w:val="single" w:sz="4" w:space="0" w:color="auto"/>
              <w:left w:val="single" w:sz="4" w:space="0" w:color="auto"/>
              <w:bottom w:val="single" w:sz="4" w:space="0" w:color="auto"/>
              <w:right w:val="single" w:sz="4" w:space="0" w:color="auto"/>
            </w:tcBorders>
            <w:hideMark/>
          </w:tcPr>
          <w:p w:rsidR="00007745" w:rsidRPr="00AA5AE0" w:rsidRDefault="00007745" w:rsidP="00046E7E">
            <w:pPr>
              <w:spacing w:after="120" w:line="240" w:lineRule="auto"/>
              <w:ind w:left="283"/>
              <w:rPr>
                <w:szCs w:val="24"/>
              </w:rPr>
            </w:pPr>
            <w:r w:rsidRPr="00AA5AE0">
              <w:rPr>
                <w:szCs w:val="24"/>
              </w:rPr>
              <w:t>Interpréter des données/informations /émettre des ’hypothèses</w:t>
            </w:r>
          </w:p>
        </w:tc>
      </w:tr>
      <w:tr w:rsidR="00007745" w:rsidRPr="00AA5AE0" w:rsidTr="00046E7E">
        <w:trPr>
          <w:trHeight w:val="330"/>
        </w:trPr>
        <w:tc>
          <w:tcPr>
            <w:tcW w:w="1608" w:type="dxa"/>
            <w:vMerge/>
            <w:tcBorders>
              <w:top w:val="single" w:sz="4" w:space="0" w:color="auto"/>
              <w:left w:val="single" w:sz="4" w:space="0" w:color="auto"/>
              <w:bottom w:val="single" w:sz="4" w:space="0" w:color="auto"/>
              <w:right w:val="single" w:sz="4" w:space="0" w:color="auto"/>
            </w:tcBorders>
            <w:vAlign w:val="center"/>
            <w:hideMark/>
          </w:tcPr>
          <w:p w:rsidR="00007745" w:rsidRPr="00AA5AE0" w:rsidRDefault="00007745" w:rsidP="00046E7E">
            <w:pPr>
              <w:spacing w:after="120" w:line="240" w:lineRule="auto"/>
              <w:ind w:left="283"/>
              <w:jc w:val="both"/>
              <w:rPr>
                <w:szCs w:val="24"/>
              </w:rPr>
            </w:pPr>
          </w:p>
        </w:tc>
        <w:tc>
          <w:tcPr>
            <w:tcW w:w="2543" w:type="dxa"/>
            <w:gridSpan w:val="2"/>
            <w:tcBorders>
              <w:top w:val="single" w:sz="4" w:space="0" w:color="auto"/>
              <w:left w:val="single" w:sz="4" w:space="0" w:color="auto"/>
              <w:bottom w:val="single" w:sz="4" w:space="0" w:color="auto"/>
              <w:right w:val="single" w:sz="4" w:space="0" w:color="auto"/>
            </w:tcBorders>
            <w:hideMark/>
          </w:tcPr>
          <w:p w:rsidR="00007745" w:rsidRPr="00AA5AE0" w:rsidRDefault="00007745" w:rsidP="00046E7E">
            <w:pPr>
              <w:spacing w:after="120" w:line="240" w:lineRule="auto"/>
              <w:ind w:left="283"/>
              <w:rPr>
                <w:szCs w:val="24"/>
              </w:rPr>
            </w:pPr>
            <w:r w:rsidRPr="00AA5AE0">
              <w:rPr>
                <w:szCs w:val="24"/>
              </w:rPr>
              <w:t xml:space="preserve">Exploitation de l’information </w:t>
            </w:r>
          </w:p>
        </w:tc>
        <w:tc>
          <w:tcPr>
            <w:tcW w:w="4427" w:type="dxa"/>
            <w:gridSpan w:val="2"/>
            <w:tcBorders>
              <w:top w:val="single" w:sz="4" w:space="0" w:color="auto"/>
              <w:left w:val="single" w:sz="4" w:space="0" w:color="auto"/>
              <w:bottom w:val="single" w:sz="4" w:space="0" w:color="auto"/>
              <w:right w:val="single" w:sz="4" w:space="0" w:color="auto"/>
            </w:tcBorders>
            <w:hideMark/>
          </w:tcPr>
          <w:p w:rsidR="00007745" w:rsidRPr="00AA5AE0" w:rsidRDefault="00007745" w:rsidP="00046E7E">
            <w:pPr>
              <w:spacing w:after="120" w:line="240" w:lineRule="auto"/>
              <w:ind w:left="283"/>
              <w:rPr>
                <w:szCs w:val="24"/>
              </w:rPr>
            </w:pPr>
            <w:r w:rsidRPr="00AA5AE0">
              <w:rPr>
                <w:szCs w:val="24"/>
              </w:rPr>
              <w:t>Recouper les éléments d’information provenant de diverses sources</w:t>
            </w:r>
          </w:p>
        </w:tc>
      </w:tr>
    </w:tbl>
    <w:p w:rsidR="00007745" w:rsidRPr="00AA5AE0" w:rsidRDefault="00007745" w:rsidP="00007745">
      <w:pPr>
        <w:spacing w:after="0"/>
        <w:jc w:val="both"/>
        <w:rPr>
          <w:szCs w:val="24"/>
        </w:rPr>
      </w:pP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039"/>
      </w:tblGrid>
      <w:tr w:rsidR="00007745" w:rsidRPr="00AA5AE0" w:rsidTr="00046E7E">
        <w:tc>
          <w:tcPr>
            <w:tcW w:w="9039" w:type="dxa"/>
            <w:tcBorders>
              <w:top w:val="single" w:sz="4" w:space="0" w:color="auto"/>
              <w:left w:val="single" w:sz="4" w:space="0" w:color="auto"/>
              <w:bottom w:val="single" w:sz="4" w:space="0" w:color="auto"/>
              <w:right w:val="single" w:sz="4" w:space="0" w:color="auto"/>
            </w:tcBorders>
            <w:hideMark/>
          </w:tcPr>
          <w:p w:rsidR="00007745" w:rsidRPr="00AA5AE0" w:rsidRDefault="00007745" w:rsidP="00046E7E">
            <w:pPr>
              <w:spacing w:after="120" w:line="240" w:lineRule="auto"/>
              <w:ind w:left="283"/>
              <w:jc w:val="both"/>
              <w:rPr>
                <w:szCs w:val="24"/>
              </w:rPr>
            </w:pPr>
            <w:r w:rsidRPr="00AA5AE0">
              <w:rPr>
                <w:szCs w:val="24"/>
              </w:rPr>
              <w:t>Enoncé de la situation problème</w:t>
            </w:r>
          </w:p>
        </w:tc>
      </w:tr>
      <w:tr w:rsidR="00007745" w:rsidRPr="008F500E" w:rsidTr="00046E7E">
        <w:tc>
          <w:tcPr>
            <w:tcW w:w="9039"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120" w:line="240" w:lineRule="auto"/>
              <w:ind w:left="283"/>
              <w:jc w:val="both"/>
              <w:rPr>
                <w:szCs w:val="24"/>
                <w:lang w:val="en-GB"/>
              </w:rPr>
            </w:pPr>
            <w:r w:rsidRPr="00AA5AE0">
              <w:rPr>
                <w:szCs w:val="24"/>
                <w:lang w:val="en-GB"/>
              </w:rPr>
              <w:t>Your grand parents’ life used to be very different from yours, especially in terms of eating habits ,  fashion and clothing.</w:t>
            </w:r>
          </w:p>
          <w:p w:rsidR="00007745" w:rsidRPr="00AA5AE0" w:rsidRDefault="00007745" w:rsidP="00046E7E">
            <w:pPr>
              <w:spacing w:after="120" w:line="240" w:lineRule="auto"/>
              <w:ind w:left="283"/>
              <w:jc w:val="both"/>
              <w:rPr>
                <w:b/>
                <w:bCs/>
                <w:szCs w:val="24"/>
                <w:lang w:val="en-GB"/>
              </w:rPr>
            </w:pPr>
            <w:r w:rsidRPr="00AA5AE0">
              <w:rPr>
                <w:b/>
                <w:bCs/>
                <w:szCs w:val="24"/>
                <w:lang w:val="en-GB"/>
              </w:rPr>
              <w:t>Write an article for your school magazine about how simple their lives used to be .</w:t>
            </w:r>
          </w:p>
          <w:p w:rsidR="00007745" w:rsidRPr="00AA5AE0" w:rsidRDefault="00007745" w:rsidP="00046E7E">
            <w:pPr>
              <w:spacing w:after="120" w:line="240" w:lineRule="auto"/>
              <w:ind w:left="283"/>
              <w:jc w:val="both"/>
              <w:rPr>
                <w:szCs w:val="24"/>
                <w:lang w:val="en-GB"/>
              </w:rPr>
            </w:pPr>
            <w:r w:rsidRPr="00AA5AE0">
              <w:rPr>
                <w:b/>
                <w:bCs/>
                <w:szCs w:val="24"/>
                <w:lang w:val="en-GB"/>
              </w:rPr>
              <w:t xml:space="preserve">Compare with  your own life style </w:t>
            </w:r>
          </w:p>
        </w:tc>
      </w:tr>
    </w:tbl>
    <w:p w:rsidR="00007745" w:rsidRPr="00AA5AE0" w:rsidRDefault="00007745" w:rsidP="00007745">
      <w:pPr>
        <w:spacing w:after="0"/>
        <w:jc w:val="both"/>
        <w:rPr>
          <w:szCs w:val="24"/>
          <w:lang w:val="en-GB"/>
        </w:rPr>
      </w:pPr>
    </w:p>
    <w:tbl>
      <w:tblPr>
        <w:tblW w:w="8858"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002"/>
        <w:gridCol w:w="6856"/>
      </w:tblGrid>
      <w:tr w:rsidR="00007745" w:rsidRPr="00AA5AE0" w:rsidTr="00046E7E">
        <w:trPr>
          <w:trHeight w:val="1383"/>
        </w:trPr>
        <w:tc>
          <w:tcPr>
            <w:tcW w:w="2002" w:type="dxa"/>
            <w:tcBorders>
              <w:top w:val="single" w:sz="4" w:space="0" w:color="auto"/>
              <w:left w:val="single" w:sz="4" w:space="0" w:color="auto"/>
              <w:bottom w:val="single" w:sz="4" w:space="0" w:color="auto"/>
              <w:right w:val="single" w:sz="4" w:space="0" w:color="auto"/>
            </w:tcBorders>
            <w:hideMark/>
          </w:tcPr>
          <w:p w:rsidR="00007745" w:rsidRPr="00AA5AE0" w:rsidRDefault="00007745" w:rsidP="00046E7E">
            <w:pPr>
              <w:spacing w:after="120" w:line="240" w:lineRule="auto"/>
              <w:ind w:left="283"/>
              <w:jc w:val="both"/>
              <w:rPr>
                <w:b/>
                <w:bCs/>
                <w:szCs w:val="24"/>
              </w:rPr>
            </w:pPr>
            <w:r w:rsidRPr="00AA5AE0">
              <w:rPr>
                <w:b/>
                <w:bCs/>
                <w:szCs w:val="24"/>
              </w:rPr>
              <w:t>Compétences disciplinaires visées</w:t>
            </w:r>
          </w:p>
        </w:tc>
        <w:tc>
          <w:tcPr>
            <w:tcW w:w="6856" w:type="dxa"/>
            <w:tcBorders>
              <w:top w:val="single" w:sz="4" w:space="0" w:color="auto"/>
              <w:left w:val="single" w:sz="4" w:space="0" w:color="auto"/>
              <w:bottom w:val="single" w:sz="4" w:space="0" w:color="auto"/>
              <w:right w:val="single" w:sz="4" w:space="0" w:color="auto"/>
            </w:tcBorders>
            <w:hideMark/>
          </w:tcPr>
          <w:p w:rsidR="00007745" w:rsidRPr="00AA5AE0" w:rsidRDefault="00007745" w:rsidP="00046E7E">
            <w:pPr>
              <w:spacing w:after="120" w:line="240" w:lineRule="auto"/>
              <w:ind w:left="283"/>
              <w:jc w:val="both"/>
              <w:rPr>
                <w:bCs/>
                <w:szCs w:val="24"/>
              </w:rPr>
            </w:pPr>
            <w:r w:rsidRPr="00AA5AE0">
              <w:rPr>
                <w:b/>
                <w:bCs/>
                <w:szCs w:val="24"/>
              </w:rPr>
              <w:t>Communication orale et écrite</w:t>
            </w:r>
            <w:r w:rsidRPr="00AA5AE0">
              <w:rPr>
                <w:bCs/>
                <w:szCs w:val="24"/>
              </w:rPr>
              <w:t> :</w:t>
            </w:r>
          </w:p>
          <w:p w:rsidR="00007745" w:rsidRPr="00AA5AE0" w:rsidRDefault="00007745" w:rsidP="00046E7E">
            <w:pPr>
              <w:spacing w:after="120" w:line="240" w:lineRule="auto"/>
              <w:ind w:left="283"/>
              <w:jc w:val="both"/>
              <w:rPr>
                <w:bCs/>
                <w:szCs w:val="24"/>
              </w:rPr>
            </w:pPr>
            <w:r w:rsidRPr="00AA5AE0">
              <w:rPr>
                <w:bCs/>
                <w:szCs w:val="24"/>
              </w:rPr>
              <w:t>Dans une situation de communication et à partir de supports iconographiques l’apprenant produit à l’oral et à l’écrit  un texte  sur les anciens modes de vie .</w:t>
            </w:r>
          </w:p>
        </w:tc>
      </w:tr>
    </w:tbl>
    <w:p w:rsidR="00007745" w:rsidRPr="00AA5AE0" w:rsidRDefault="00007745" w:rsidP="00007745">
      <w:pPr>
        <w:spacing w:after="0"/>
        <w:jc w:val="both"/>
        <w:rPr>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018"/>
        <w:gridCol w:w="6840"/>
      </w:tblGrid>
      <w:tr w:rsidR="00007745" w:rsidRPr="00AA5AE0" w:rsidTr="00046E7E">
        <w:trPr>
          <w:trHeight w:val="1138"/>
        </w:trPr>
        <w:tc>
          <w:tcPr>
            <w:tcW w:w="2018"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120" w:line="240" w:lineRule="auto"/>
              <w:ind w:left="340"/>
              <w:rPr>
                <w:b/>
                <w:bCs/>
                <w:szCs w:val="24"/>
              </w:rPr>
            </w:pPr>
            <w:r w:rsidRPr="00AA5AE0">
              <w:rPr>
                <w:b/>
                <w:bCs/>
                <w:szCs w:val="24"/>
              </w:rPr>
              <w:t>Ressources et savoirs à mobiliser</w:t>
            </w:r>
          </w:p>
          <w:p w:rsidR="00007745" w:rsidRPr="00AA5AE0" w:rsidRDefault="00007745" w:rsidP="00046E7E">
            <w:pPr>
              <w:spacing w:after="120" w:line="240" w:lineRule="auto"/>
              <w:ind w:left="340"/>
              <w:rPr>
                <w:b/>
                <w:bCs/>
                <w:szCs w:val="24"/>
              </w:rPr>
            </w:pPr>
            <w:r w:rsidRPr="00AA5AE0">
              <w:rPr>
                <w:b/>
                <w:bCs/>
                <w:szCs w:val="24"/>
              </w:rPr>
              <w:t xml:space="preserve">par l’apprenant </w:t>
            </w:r>
          </w:p>
          <w:p w:rsidR="00007745" w:rsidRPr="00AA5AE0" w:rsidRDefault="00007745" w:rsidP="00046E7E">
            <w:pPr>
              <w:spacing w:after="120" w:line="240" w:lineRule="auto"/>
              <w:ind w:left="340"/>
              <w:rPr>
                <w:b/>
                <w:szCs w:val="24"/>
              </w:rPr>
            </w:pPr>
          </w:p>
        </w:tc>
        <w:tc>
          <w:tcPr>
            <w:tcW w:w="6840"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numPr>
                <w:ilvl w:val="0"/>
                <w:numId w:val="7"/>
              </w:numPr>
              <w:spacing w:after="120" w:line="240" w:lineRule="auto"/>
              <w:ind w:left="340"/>
              <w:jc w:val="both"/>
              <w:rPr>
                <w:szCs w:val="24"/>
              </w:rPr>
            </w:pPr>
            <w:r w:rsidRPr="00AA5AE0">
              <w:rPr>
                <w:szCs w:val="24"/>
              </w:rPr>
              <w:t>_Notions lexicales , grammaticales et thématiques liées à la SP pour l’expression au passé des habitudes/ comparaison de tenues vestimentaires/ modes de vies différents….</w:t>
            </w:r>
          </w:p>
          <w:p w:rsidR="00007745" w:rsidRPr="00AA5AE0" w:rsidRDefault="00007745" w:rsidP="00046E7E">
            <w:pPr>
              <w:numPr>
                <w:ilvl w:val="0"/>
                <w:numId w:val="7"/>
              </w:numPr>
              <w:spacing w:after="120" w:line="240" w:lineRule="auto"/>
              <w:ind w:left="340"/>
              <w:jc w:val="both"/>
              <w:rPr>
                <w:szCs w:val="24"/>
              </w:rPr>
            </w:pPr>
            <w:r w:rsidRPr="00AA5AE0">
              <w:rPr>
                <w:szCs w:val="24"/>
              </w:rPr>
              <w:t>Utilisation du passé d’habitude/ verbe défectif‘used to’ , réemploi des temps du présent et du passé.</w:t>
            </w:r>
          </w:p>
          <w:p w:rsidR="00007745" w:rsidRPr="00AA5AE0" w:rsidRDefault="00007745" w:rsidP="00046E7E">
            <w:pPr>
              <w:numPr>
                <w:ilvl w:val="0"/>
                <w:numId w:val="7"/>
              </w:numPr>
              <w:spacing w:after="120" w:line="240" w:lineRule="auto"/>
              <w:ind w:left="340"/>
              <w:jc w:val="both"/>
              <w:rPr>
                <w:szCs w:val="24"/>
              </w:rPr>
            </w:pPr>
            <w:r w:rsidRPr="00AA5AE0">
              <w:rPr>
                <w:szCs w:val="24"/>
              </w:rPr>
              <w:t>Réalisation d’une séquence vidéo / diaporama d’images /photos avec descriptif</w:t>
            </w:r>
          </w:p>
        </w:tc>
      </w:tr>
      <w:tr w:rsidR="00007745" w:rsidRPr="00AA5AE0" w:rsidTr="00046E7E">
        <w:tc>
          <w:tcPr>
            <w:tcW w:w="2018" w:type="dxa"/>
            <w:tcBorders>
              <w:top w:val="single" w:sz="4" w:space="0" w:color="auto"/>
              <w:left w:val="single" w:sz="4" w:space="0" w:color="auto"/>
              <w:bottom w:val="single" w:sz="4" w:space="0" w:color="auto"/>
              <w:right w:val="single" w:sz="4" w:space="0" w:color="auto"/>
            </w:tcBorders>
            <w:hideMark/>
          </w:tcPr>
          <w:p w:rsidR="00007745" w:rsidRPr="00AA5AE0" w:rsidRDefault="00007745" w:rsidP="00046E7E">
            <w:pPr>
              <w:spacing w:after="120" w:line="240" w:lineRule="auto"/>
              <w:ind w:left="340"/>
              <w:rPr>
                <w:b/>
                <w:bCs/>
                <w:szCs w:val="24"/>
              </w:rPr>
            </w:pPr>
            <w:r w:rsidRPr="00AA5AE0">
              <w:rPr>
                <w:b/>
                <w:bCs/>
                <w:szCs w:val="24"/>
              </w:rPr>
              <w:t xml:space="preserve">Ressources et documents </w:t>
            </w:r>
            <w:r w:rsidRPr="00AA5AE0">
              <w:rPr>
                <w:b/>
                <w:bCs/>
                <w:szCs w:val="24"/>
              </w:rPr>
              <w:lastRenderedPageBreak/>
              <w:t xml:space="preserve">d’aide à la résolution </w:t>
            </w:r>
          </w:p>
        </w:tc>
        <w:tc>
          <w:tcPr>
            <w:tcW w:w="6840" w:type="dxa"/>
            <w:tcBorders>
              <w:top w:val="single" w:sz="4" w:space="0" w:color="auto"/>
              <w:left w:val="single" w:sz="4" w:space="0" w:color="auto"/>
              <w:bottom w:val="single" w:sz="4" w:space="0" w:color="auto"/>
              <w:right w:val="single" w:sz="4" w:space="0" w:color="auto"/>
            </w:tcBorders>
            <w:hideMark/>
          </w:tcPr>
          <w:p w:rsidR="00007745" w:rsidRPr="00AA5AE0" w:rsidRDefault="00007745" w:rsidP="00046E7E">
            <w:pPr>
              <w:spacing w:after="120" w:line="240" w:lineRule="auto"/>
              <w:ind w:left="340"/>
              <w:jc w:val="both"/>
              <w:rPr>
                <w:szCs w:val="24"/>
              </w:rPr>
            </w:pPr>
            <w:r w:rsidRPr="00AA5AE0">
              <w:rPr>
                <w:szCs w:val="24"/>
              </w:rPr>
              <w:lastRenderedPageBreak/>
              <w:t>support  non verbal (iconographique)/ coupures de journaux /etc. </w:t>
            </w:r>
          </w:p>
          <w:p w:rsidR="00007745" w:rsidRPr="00AA5AE0" w:rsidRDefault="00007745" w:rsidP="00046E7E">
            <w:pPr>
              <w:spacing w:after="120" w:line="240" w:lineRule="auto"/>
              <w:ind w:left="340"/>
              <w:jc w:val="both"/>
              <w:rPr>
                <w:szCs w:val="24"/>
              </w:rPr>
            </w:pPr>
            <w:r w:rsidRPr="00AA5AE0">
              <w:rPr>
                <w:szCs w:val="24"/>
              </w:rPr>
              <w:lastRenderedPageBreak/>
              <w:t>textes traitant de  d’habitudes ancestrales ou passées.</w:t>
            </w:r>
          </w:p>
          <w:p w:rsidR="00007745" w:rsidRPr="00AA5AE0" w:rsidRDefault="00007745" w:rsidP="00046E7E">
            <w:pPr>
              <w:spacing w:after="120" w:line="240" w:lineRule="auto"/>
              <w:ind w:left="340"/>
              <w:jc w:val="both"/>
              <w:rPr>
                <w:szCs w:val="24"/>
              </w:rPr>
            </w:pPr>
            <w:r w:rsidRPr="00AA5AE0">
              <w:rPr>
                <w:szCs w:val="24"/>
              </w:rPr>
              <w:t xml:space="preserve">utilisation de dictionnaire bilingue pour traduire ses connaissances disciplinaires </w:t>
            </w:r>
          </w:p>
        </w:tc>
      </w:tr>
      <w:tr w:rsidR="00007745" w:rsidRPr="00AA5AE0" w:rsidTr="00046E7E">
        <w:tc>
          <w:tcPr>
            <w:tcW w:w="2018" w:type="dxa"/>
            <w:tcBorders>
              <w:top w:val="single" w:sz="4" w:space="0" w:color="auto"/>
              <w:left w:val="single" w:sz="4" w:space="0" w:color="auto"/>
              <w:bottom w:val="single" w:sz="4" w:space="0" w:color="auto"/>
              <w:right w:val="single" w:sz="4" w:space="0" w:color="auto"/>
            </w:tcBorders>
            <w:hideMark/>
          </w:tcPr>
          <w:p w:rsidR="00007745" w:rsidRPr="00AA5AE0" w:rsidRDefault="00007745" w:rsidP="00046E7E">
            <w:pPr>
              <w:spacing w:after="120" w:line="240" w:lineRule="auto"/>
              <w:ind w:left="340"/>
              <w:rPr>
                <w:b/>
                <w:bCs/>
                <w:szCs w:val="24"/>
              </w:rPr>
            </w:pPr>
            <w:r w:rsidRPr="00AA5AE0">
              <w:rPr>
                <w:b/>
                <w:bCs/>
                <w:szCs w:val="24"/>
              </w:rPr>
              <w:lastRenderedPageBreak/>
              <w:t xml:space="preserve">Consignes données </w:t>
            </w:r>
          </w:p>
        </w:tc>
        <w:tc>
          <w:tcPr>
            <w:tcW w:w="6840" w:type="dxa"/>
            <w:tcBorders>
              <w:top w:val="single" w:sz="4" w:space="0" w:color="auto"/>
              <w:left w:val="single" w:sz="4" w:space="0" w:color="auto"/>
              <w:bottom w:val="single" w:sz="4" w:space="0" w:color="auto"/>
              <w:right w:val="single" w:sz="4" w:space="0" w:color="auto"/>
            </w:tcBorders>
            <w:hideMark/>
          </w:tcPr>
          <w:p w:rsidR="00007745" w:rsidRPr="00AA5AE0" w:rsidRDefault="00007745" w:rsidP="00046E7E">
            <w:pPr>
              <w:spacing w:after="120" w:line="240" w:lineRule="auto"/>
              <w:ind w:left="340"/>
              <w:jc w:val="both"/>
              <w:rPr>
                <w:szCs w:val="24"/>
              </w:rPr>
            </w:pPr>
          </w:p>
        </w:tc>
      </w:tr>
      <w:tr w:rsidR="00007745" w:rsidRPr="00AA5AE0" w:rsidTr="00046E7E">
        <w:tc>
          <w:tcPr>
            <w:tcW w:w="2018" w:type="dxa"/>
            <w:tcBorders>
              <w:top w:val="single" w:sz="4" w:space="0" w:color="auto"/>
              <w:left w:val="single" w:sz="4" w:space="0" w:color="auto"/>
              <w:bottom w:val="single" w:sz="4" w:space="0" w:color="auto"/>
              <w:right w:val="single" w:sz="4" w:space="0" w:color="auto"/>
            </w:tcBorders>
            <w:hideMark/>
          </w:tcPr>
          <w:p w:rsidR="00007745" w:rsidRPr="00AA5AE0" w:rsidRDefault="00007745" w:rsidP="00046E7E">
            <w:pPr>
              <w:spacing w:after="120" w:line="240" w:lineRule="auto"/>
              <w:ind w:left="340"/>
              <w:rPr>
                <w:b/>
                <w:bCs/>
                <w:szCs w:val="24"/>
              </w:rPr>
            </w:pPr>
            <w:r w:rsidRPr="00AA5AE0">
              <w:rPr>
                <w:b/>
                <w:bCs/>
                <w:szCs w:val="24"/>
              </w:rPr>
              <w:t>Durée pour la résolution</w:t>
            </w:r>
          </w:p>
        </w:tc>
        <w:tc>
          <w:tcPr>
            <w:tcW w:w="6840" w:type="dxa"/>
            <w:tcBorders>
              <w:top w:val="single" w:sz="4" w:space="0" w:color="auto"/>
              <w:left w:val="single" w:sz="4" w:space="0" w:color="auto"/>
              <w:bottom w:val="single" w:sz="4" w:space="0" w:color="auto"/>
              <w:right w:val="single" w:sz="4" w:space="0" w:color="auto"/>
            </w:tcBorders>
            <w:hideMark/>
          </w:tcPr>
          <w:p w:rsidR="00007745" w:rsidRPr="00AA5AE0" w:rsidRDefault="00007745" w:rsidP="00046E7E">
            <w:pPr>
              <w:spacing w:after="120" w:line="240" w:lineRule="auto"/>
              <w:ind w:left="340"/>
              <w:jc w:val="both"/>
              <w:rPr>
                <w:szCs w:val="24"/>
              </w:rPr>
            </w:pPr>
            <w:r w:rsidRPr="00AA5AE0">
              <w:rPr>
                <w:szCs w:val="24"/>
              </w:rPr>
              <w:t>Quatre semaines d’apprentissage ( à raison de 3séances de 50mn chacune)</w:t>
            </w:r>
          </w:p>
        </w:tc>
      </w:tr>
      <w:tr w:rsidR="00007745" w:rsidRPr="00AA5AE0" w:rsidTr="00046E7E">
        <w:tc>
          <w:tcPr>
            <w:tcW w:w="2018" w:type="dxa"/>
            <w:tcBorders>
              <w:top w:val="single" w:sz="4" w:space="0" w:color="auto"/>
              <w:left w:val="single" w:sz="4" w:space="0" w:color="auto"/>
              <w:bottom w:val="single" w:sz="4" w:space="0" w:color="auto"/>
              <w:right w:val="single" w:sz="4" w:space="0" w:color="auto"/>
            </w:tcBorders>
            <w:hideMark/>
          </w:tcPr>
          <w:p w:rsidR="00007745" w:rsidRPr="00AA5AE0" w:rsidRDefault="00007745" w:rsidP="00046E7E">
            <w:pPr>
              <w:spacing w:after="120" w:line="240" w:lineRule="auto"/>
              <w:ind w:left="340"/>
              <w:rPr>
                <w:b/>
                <w:bCs/>
                <w:szCs w:val="24"/>
              </w:rPr>
            </w:pPr>
            <w:r w:rsidRPr="00AA5AE0">
              <w:rPr>
                <w:b/>
                <w:bCs/>
                <w:szCs w:val="24"/>
              </w:rPr>
              <w:t>Observations particulières</w:t>
            </w:r>
          </w:p>
        </w:tc>
        <w:tc>
          <w:tcPr>
            <w:tcW w:w="6840" w:type="dxa"/>
            <w:tcBorders>
              <w:top w:val="single" w:sz="4" w:space="0" w:color="auto"/>
              <w:left w:val="single" w:sz="4" w:space="0" w:color="auto"/>
              <w:bottom w:val="single" w:sz="4" w:space="0" w:color="auto"/>
              <w:right w:val="single" w:sz="4" w:space="0" w:color="auto"/>
            </w:tcBorders>
            <w:hideMark/>
          </w:tcPr>
          <w:p w:rsidR="00007745" w:rsidRPr="00AA5AE0" w:rsidRDefault="00007745" w:rsidP="00046E7E">
            <w:pPr>
              <w:spacing w:after="120" w:line="240" w:lineRule="auto"/>
              <w:ind w:left="340"/>
              <w:jc w:val="both"/>
              <w:rPr>
                <w:szCs w:val="24"/>
              </w:rPr>
            </w:pPr>
            <w:r w:rsidRPr="00AA5AE0">
              <w:rPr>
                <w:szCs w:val="24"/>
              </w:rPr>
              <w:t>Transdisciplinarité avec les sciences sociales</w:t>
            </w:r>
          </w:p>
          <w:p w:rsidR="00007745" w:rsidRPr="00AA5AE0" w:rsidRDefault="00007745" w:rsidP="00046E7E">
            <w:pPr>
              <w:spacing w:after="120" w:line="240" w:lineRule="auto"/>
              <w:ind w:left="340"/>
              <w:jc w:val="both"/>
              <w:rPr>
                <w:szCs w:val="24"/>
              </w:rPr>
            </w:pPr>
            <w:r w:rsidRPr="00AA5AE0">
              <w:rPr>
                <w:szCs w:val="24"/>
              </w:rPr>
              <w:t>La phase terminale est une production individuelle pour préparer l’apprenant à l’évaluation certificative .</w:t>
            </w:r>
          </w:p>
          <w:p w:rsidR="00007745" w:rsidRPr="00AA5AE0" w:rsidRDefault="00007745" w:rsidP="00046E7E">
            <w:pPr>
              <w:spacing w:after="120" w:line="240" w:lineRule="auto"/>
              <w:ind w:left="340"/>
              <w:jc w:val="both"/>
              <w:rPr>
                <w:szCs w:val="24"/>
              </w:rPr>
            </w:pPr>
          </w:p>
        </w:tc>
      </w:tr>
    </w:tbl>
    <w:p w:rsidR="00007745" w:rsidRPr="00AA5AE0" w:rsidRDefault="00007745" w:rsidP="00007745">
      <w:pPr>
        <w:spacing w:after="0" w:line="360" w:lineRule="auto"/>
        <w:jc w:val="both"/>
        <w:rPr>
          <w:b/>
          <w:szCs w:val="24"/>
        </w:rPr>
      </w:pPr>
    </w:p>
    <w:p w:rsidR="00007745" w:rsidRPr="007F4803" w:rsidRDefault="00007745" w:rsidP="00007745">
      <w:pPr>
        <w:spacing w:after="120" w:line="360" w:lineRule="auto"/>
        <w:ind w:left="283"/>
        <w:jc w:val="both"/>
        <w:rPr>
          <w:b/>
          <w:sz w:val="26"/>
          <w:szCs w:val="26"/>
        </w:rPr>
      </w:pPr>
      <w:r w:rsidRPr="007F4803">
        <w:rPr>
          <w:b/>
          <w:bCs/>
          <w:sz w:val="26"/>
          <w:szCs w:val="26"/>
        </w:rPr>
        <w:t>I</w:t>
      </w:r>
      <w:r w:rsidRPr="007F4803">
        <w:rPr>
          <w:b/>
          <w:sz w:val="26"/>
          <w:szCs w:val="26"/>
        </w:rPr>
        <w:t>V.PROPOSITION DE SITUATION D INTEGRATION D EVALUATION</w:t>
      </w:r>
    </w:p>
    <w:p w:rsidR="00007745" w:rsidRPr="007F4803" w:rsidRDefault="00007745" w:rsidP="00007745">
      <w:pPr>
        <w:spacing w:after="120" w:line="360" w:lineRule="auto"/>
        <w:ind w:left="283"/>
        <w:jc w:val="both"/>
        <w:rPr>
          <w:sz w:val="26"/>
          <w:szCs w:val="26"/>
        </w:rPr>
      </w:pPr>
      <w:r w:rsidRPr="007F4803">
        <w:rPr>
          <w:sz w:val="26"/>
          <w:szCs w:val="26"/>
        </w:rPr>
        <w:t>La situation d’intégration peut s’étaler sur une durée variant entre trois et  quatre séances L’élève réinvestit les acquis des diverses situations d’apprentissages  dans un contexte proche de son quotidien et de ses intérêts. Cette situation doit avant tout permettre de procéder à son évaluation  (auto évaluation / co-évaluation /évaluation de régulation faisant suite à l’évaluation de l’enseignant )  .</w:t>
      </w:r>
    </w:p>
    <w:p w:rsidR="00007745" w:rsidRPr="007F4803" w:rsidRDefault="00007745" w:rsidP="00007745">
      <w:pPr>
        <w:spacing w:after="120" w:line="360" w:lineRule="auto"/>
        <w:ind w:left="283"/>
        <w:jc w:val="both"/>
        <w:rPr>
          <w:sz w:val="26"/>
          <w:szCs w:val="26"/>
        </w:rPr>
      </w:pPr>
      <w:r w:rsidRPr="007F4803">
        <w:rPr>
          <w:sz w:val="26"/>
          <w:szCs w:val="26"/>
        </w:rPr>
        <w:t>La situation d’intégration se décline en deux phases :</w:t>
      </w:r>
    </w:p>
    <w:p w:rsidR="00007745" w:rsidRPr="007F4803" w:rsidRDefault="00007745" w:rsidP="00007745">
      <w:pPr>
        <w:numPr>
          <w:ilvl w:val="0"/>
          <w:numId w:val="6"/>
        </w:numPr>
        <w:spacing w:after="120" w:line="240" w:lineRule="auto"/>
        <w:ind w:left="283"/>
        <w:jc w:val="both"/>
        <w:rPr>
          <w:sz w:val="26"/>
          <w:szCs w:val="26"/>
        </w:rPr>
      </w:pPr>
      <w:r w:rsidRPr="007F4803">
        <w:rPr>
          <w:b/>
          <w:sz w:val="26"/>
          <w:szCs w:val="26"/>
        </w:rPr>
        <w:t>la phase de réinvestissement</w:t>
      </w:r>
      <w:r w:rsidRPr="007F4803">
        <w:rPr>
          <w:sz w:val="26"/>
          <w:szCs w:val="26"/>
        </w:rPr>
        <w:t xml:space="preserve"> : </w:t>
      </w:r>
      <w:r w:rsidRPr="00B36E86">
        <w:rPr>
          <w:b/>
          <w:bCs/>
          <w:sz w:val="26"/>
          <w:szCs w:val="26"/>
        </w:rPr>
        <w:t>préparation à l’intégration</w:t>
      </w:r>
    </w:p>
    <w:p w:rsidR="00007745" w:rsidRPr="009A2346" w:rsidRDefault="00007745" w:rsidP="009A2346">
      <w:pPr>
        <w:numPr>
          <w:ilvl w:val="0"/>
          <w:numId w:val="6"/>
        </w:numPr>
        <w:spacing w:after="120" w:line="240" w:lineRule="auto"/>
        <w:ind w:left="283"/>
        <w:jc w:val="both"/>
        <w:rPr>
          <w:sz w:val="26"/>
          <w:szCs w:val="26"/>
        </w:rPr>
      </w:pPr>
      <w:r w:rsidRPr="007F4803">
        <w:rPr>
          <w:b/>
          <w:sz w:val="26"/>
          <w:szCs w:val="26"/>
        </w:rPr>
        <w:t>la phase d’évaluation</w:t>
      </w:r>
      <w:r w:rsidRPr="007F4803">
        <w:rPr>
          <w:sz w:val="26"/>
          <w:szCs w:val="26"/>
        </w:rPr>
        <w:t xml:space="preserve"> : </w:t>
      </w:r>
      <w:r w:rsidRPr="00B36E86">
        <w:rPr>
          <w:b/>
          <w:bCs/>
          <w:sz w:val="26"/>
          <w:szCs w:val="26"/>
        </w:rPr>
        <w:t>situation cible</w:t>
      </w:r>
    </w:p>
    <w:p w:rsidR="00007745" w:rsidRPr="007F4803" w:rsidRDefault="00007745" w:rsidP="00007745">
      <w:pPr>
        <w:spacing w:after="240" w:line="240" w:lineRule="auto"/>
        <w:ind w:left="227"/>
        <w:jc w:val="both"/>
        <w:rPr>
          <w:b/>
          <w:sz w:val="26"/>
          <w:szCs w:val="26"/>
        </w:rPr>
      </w:pPr>
      <w:r w:rsidRPr="007F4803">
        <w:rPr>
          <w:b/>
          <w:sz w:val="26"/>
          <w:szCs w:val="26"/>
        </w:rPr>
        <w:t>Exemple de Situation d’Intégration/ d’évaluation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606"/>
        <w:gridCol w:w="630"/>
        <w:gridCol w:w="210"/>
        <w:gridCol w:w="421"/>
        <w:gridCol w:w="420"/>
        <w:gridCol w:w="210"/>
        <w:gridCol w:w="2683"/>
      </w:tblGrid>
      <w:tr w:rsidR="00007745" w:rsidRPr="00AA5AE0" w:rsidTr="00046E7E">
        <w:tc>
          <w:tcPr>
            <w:tcW w:w="4606" w:type="dxa"/>
            <w:tcBorders>
              <w:top w:val="single" w:sz="4" w:space="0" w:color="auto"/>
              <w:left w:val="single" w:sz="4" w:space="0" w:color="auto"/>
              <w:bottom w:val="single" w:sz="4" w:space="0" w:color="auto"/>
              <w:right w:val="single" w:sz="4" w:space="0" w:color="auto"/>
            </w:tcBorders>
            <w:hideMark/>
          </w:tcPr>
          <w:p w:rsidR="00007745" w:rsidRPr="00AA5AE0" w:rsidRDefault="00007745" w:rsidP="00046E7E">
            <w:pPr>
              <w:spacing w:after="0" w:line="240" w:lineRule="auto"/>
              <w:jc w:val="center"/>
              <w:rPr>
                <w:szCs w:val="24"/>
              </w:rPr>
            </w:pPr>
            <w:r w:rsidRPr="00AA5AE0">
              <w:rPr>
                <w:szCs w:val="24"/>
              </w:rPr>
              <w:t xml:space="preserve">Situation problème pour la classe </w:t>
            </w:r>
          </w:p>
        </w:tc>
        <w:tc>
          <w:tcPr>
            <w:tcW w:w="4574" w:type="dxa"/>
            <w:gridSpan w:val="6"/>
            <w:tcBorders>
              <w:top w:val="single" w:sz="4" w:space="0" w:color="auto"/>
              <w:left w:val="single" w:sz="4" w:space="0" w:color="auto"/>
              <w:bottom w:val="single" w:sz="4" w:space="0" w:color="auto"/>
              <w:right w:val="single" w:sz="4" w:space="0" w:color="auto"/>
            </w:tcBorders>
            <w:hideMark/>
          </w:tcPr>
          <w:p w:rsidR="00007745" w:rsidRPr="00AA5AE0" w:rsidRDefault="00007745" w:rsidP="00046E7E">
            <w:pPr>
              <w:spacing w:after="0" w:line="240" w:lineRule="auto"/>
              <w:jc w:val="center"/>
              <w:rPr>
                <w:szCs w:val="24"/>
              </w:rPr>
            </w:pPr>
            <w:r w:rsidRPr="00AA5AE0">
              <w:rPr>
                <w:szCs w:val="24"/>
              </w:rPr>
              <w:t>Cycle moyen / 3ème palier</w:t>
            </w:r>
          </w:p>
        </w:tc>
      </w:tr>
      <w:tr w:rsidR="00007745" w:rsidRPr="00AA5AE0" w:rsidTr="00046E7E">
        <w:tc>
          <w:tcPr>
            <w:tcW w:w="4606" w:type="dxa"/>
            <w:tcBorders>
              <w:top w:val="single" w:sz="4" w:space="0" w:color="auto"/>
              <w:left w:val="single" w:sz="4" w:space="0" w:color="auto"/>
              <w:bottom w:val="single" w:sz="4" w:space="0" w:color="auto"/>
              <w:right w:val="single" w:sz="4" w:space="0" w:color="auto"/>
            </w:tcBorders>
            <w:hideMark/>
          </w:tcPr>
          <w:p w:rsidR="00007745" w:rsidRPr="00AA5AE0" w:rsidRDefault="00007745" w:rsidP="00046E7E">
            <w:pPr>
              <w:spacing w:after="0" w:line="240" w:lineRule="auto"/>
              <w:jc w:val="center"/>
              <w:rPr>
                <w:szCs w:val="24"/>
              </w:rPr>
            </w:pPr>
            <w:r w:rsidRPr="00AA5AE0">
              <w:rPr>
                <w:szCs w:val="24"/>
              </w:rPr>
              <w:t>Champ disciplinaire</w:t>
            </w:r>
          </w:p>
        </w:tc>
        <w:tc>
          <w:tcPr>
            <w:tcW w:w="4574" w:type="dxa"/>
            <w:gridSpan w:val="6"/>
            <w:tcBorders>
              <w:top w:val="single" w:sz="4" w:space="0" w:color="auto"/>
              <w:left w:val="single" w:sz="4" w:space="0" w:color="auto"/>
              <w:bottom w:val="single" w:sz="4" w:space="0" w:color="auto"/>
              <w:right w:val="single" w:sz="4" w:space="0" w:color="auto"/>
            </w:tcBorders>
            <w:hideMark/>
          </w:tcPr>
          <w:p w:rsidR="00007745" w:rsidRPr="00AA5AE0" w:rsidRDefault="00007745" w:rsidP="00046E7E">
            <w:pPr>
              <w:spacing w:after="0" w:line="240" w:lineRule="auto"/>
              <w:jc w:val="center"/>
              <w:rPr>
                <w:szCs w:val="24"/>
              </w:rPr>
            </w:pPr>
            <w:r w:rsidRPr="00AA5AE0">
              <w:rPr>
                <w:szCs w:val="24"/>
              </w:rPr>
              <w:t>Anglais</w:t>
            </w:r>
          </w:p>
        </w:tc>
      </w:tr>
      <w:tr w:rsidR="00007745" w:rsidRPr="00AA5AE0" w:rsidTr="00046E7E">
        <w:trPr>
          <w:trHeight w:val="426"/>
        </w:trPr>
        <w:tc>
          <w:tcPr>
            <w:tcW w:w="4606" w:type="dxa"/>
            <w:tcBorders>
              <w:top w:val="single" w:sz="4" w:space="0" w:color="auto"/>
              <w:left w:val="single" w:sz="4" w:space="0" w:color="auto"/>
              <w:bottom w:val="single" w:sz="4" w:space="0" w:color="auto"/>
              <w:right w:val="single" w:sz="4" w:space="0" w:color="auto"/>
            </w:tcBorders>
            <w:hideMark/>
          </w:tcPr>
          <w:p w:rsidR="00007745" w:rsidRPr="00AA5AE0" w:rsidRDefault="00007745" w:rsidP="00046E7E">
            <w:pPr>
              <w:spacing w:after="0" w:line="240" w:lineRule="auto"/>
              <w:jc w:val="center"/>
              <w:rPr>
                <w:szCs w:val="24"/>
              </w:rPr>
            </w:pPr>
            <w:r w:rsidRPr="00AA5AE0">
              <w:rPr>
                <w:szCs w:val="24"/>
              </w:rPr>
              <w:t>Typologie de situation problème</w:t>
            </w:r>
          </w:p>
        </w:tc>
        <w:tc>
          <w:tcPr>
            <w:tcW w:w="630" w:type="dxa"/>
            <w:tcBorders>
              <w:top w:val="single" w:sz="4" w:space="0" w:color="auto"/>
              <w:left w:val="single" w:sz="4" w:space="0" w:color="auto"/>
              <w:bottom w:val="single" w:sz="4" w:space="0" w:color="auto"/>
              <w:right w:val="single" w:sz="4" w:space="0" w:color="auto"/>
            </w:tcBorders>
            <w:hideMark/>
          </w:tcPr>
          <w:p w:rsidR="00007745" w:rsidRPr="00AA5AE0" w:rsidRDefault="00007745" w:rsidP="00046E7E">
            <w:pPr>
              <w:spacing w:after="0" w:line="240" w:lineRule="auto"/>
              <w:jc w:val="center"/>
              <w:rPr>
                <w:szCs w:val="24"/>
              </w:rPr>
            </w:pPr>
            <w:r w:rsidRPr="00AA5AE0">
              <w:rPr>
                <w:szCs w:val="24"/>
              </w:rPr>
              <w:t>1</w:t>
            </w:r>
          </w:p>
        </w:tc>
        <w:tc>
          <w:tcPr>
            <w:tcW w:w="631" w:type="dxa"/>
            <w:gridSpan w:val="2"/>
            <w:tcBorders>
              <w:top w:val="single" w:sz="4" w:space="0" w:color="auto"/>
              <w:left w:val="single" w:sz="4" w:space="0" w:color="auto"/>
              <w:bottom w:val="single" w:sz="4" w:space="0" w:color="auto"/>
              <w:right w:val="single" w:sz="4" w:space="0" w:color="auto"/>
            </w:tcBorders>
            <w:hideMark/>
          </w:tcPr>
          <w:p w:rsidR="00007745" w:rsidRPr="00AA5AE0" w:rsidRDefault="00007745" w:rsidP="00046E7E">
            <w:pPr>
              <w:spacing w:after="0" w:line="240" w:lineRule="auto"/>
              <w:jc w:val="center"/>
              <w:rPr>
                <w:szCs w:val="24"/>
              </w:rPr>
            </w:pPr>
            <w:r w:rsidRPr="00AA5AE0">
              <w:rPr>
                <w:szCs w:val="24"/>
              </w:rPr>
              <w:t>2</w:t>
            </w:r>
          </w:p>
        </w:tc>
        <w:tc>
          <w:tcPr>
            <w:tcW w:w="630" w:type="dxa"/>
            <w:gridSpan w:val="2"/>
            <w:tcBorders>
              <w:top w:val="single" w:sz="4" w:space="0" w:color="auto"/>
              <w:left w:val="single" w:sz="4" w:space="0" w:color="auto"/>
              <w:bottom w:val="single" w:sz="4" w:space="0" w:color="auto"/>
              <w:right w:val="single" w:sz="4" w:space="0" w:color="auto"/>
            </w:tcBorders>
            <w:hideMark/>
          </w:tcPr>
          <w:p w:rsidR="00007745" w:rsidRPr="00AA5AE0" w:rsidRDefault="00007745" w:rsidP="00046E7E">
            <w:pPr>
              <w:spacing w:after="0" w:line="240" w:lineRule="auto"/>
              <w:jc w:val="center"/>
              <w:rPr>
                <w:szCs w:val="24"/>
              </w:rPr>
            </w:pPr>
            <w:r w:rsidRPr="00AA5AE0">
              <w:rPr>
                <w:szCs w:val="24"/>
              </w:rPr>
              <w:t>3</w:t>
            </w:r>
          </w:p>
        </w:tc>
        <w:tc>
          <w:tcPr>
            <w:tcW w:w="2683" w:type="dxa"/>
            <w:tcBorders>
              <w:top w:val="single" w:sz="4" w:space="0" w:color="auto"/>
              <w:left w:val="single" w:sz="4" w:space="0" w:color="auto"/>
              <w:bottom w:val="single" w:sz="4" w:space="0" w:color="auto"/>
              <w:right w:val="single" w:sz="4" w:space="0" w:color="auto"/>
            </w:tcBorders>
            <w:hideMark/>
          </w:tcPr>
          <w:p w:rsidR="00007745" w:rsidRPr="00AA5AE0" w:rsidRDefault="00007745" w:rsidP="00046E7E">
            <w:pPr>
              <w:spacing w:after="0" w:line="240" w:lineRule="auto"/>
              <w:jc w:val="center"/>
              <w:rPr>
                <w:szCs w:val="24"/>
              </w:rPr>
            </w:pPr>
            <w:r w:rsidRPr="00AA5AE0">
              <w:rPr>
                <w:szCs w:val="24"/>
              </w:rPr>
              <w:t>4</w:t>
            </w:r>
          </w:p>
        </w:tc>
      </w:tr>
      <w:tr w:rsidR="00007745" w:rsidRPr="00AA5AE0" w:rsidTr="00046E7E">
        <w:tc>
          <w:tcPr>
            <w:tcW w:w="4606" w:type="dxa"/>
            <w:tcBorders>
              <w:top w:val="single" w:sz="4" w:space="0" w:color="auto"/>
              <w:left w:val="single" w:sz="4" w:space="0" w:color="auto"/>
              <w:bottom w:val="single" w:sz="4" w:space="0" w:color="auto"/>
              <w:right w:val="single" w:sz="4" w:space="0" w:color="auto"/>
            </w:tcBorders>
            <w:hideMark/>
          </w:tcPr>
          <w:p w:rsidR="00007745" w:rsidRPr="00AA5AE0" w:rsidRDefault="00007745" w:rsidP="00046E7E">
            <w:pPr>
              <w:spacing w:after="0" w:line="240" w:lineRule="auto"/>
              <w:jc w:val="center"/>
              <w:rPr>
                <w:szCs w:val="24"/>
              </w:rPr>
            </w:pPr>
            <w:r w:rsidRPr="00AA5AE0">
              <w:rPr>
                <w:szCs w:val="24"/>
              </w:rPr>
              <w:t>Fonction de la situation problème</w:t>
            </w:r>
          </w:p>
        </w:tc>
        <w:tc>
          <w:tcPr>
            <w:tcW w:w="840" w:type="dxa"/>
            <w:gridSpan w:val="2"/>
            <w:tcBorders>
              <w:top w:val="single" w:sz="4" w:space="0" w:color="auto"/>
              <w:left w:val="single" w:sz="4" w:space="0" w:color="auto"/>
              <w:bottom w:val="single" w:sz="4" w:space="0" w:color="auto"/>
              <w:right w:val="single" w:sz="4" w:space="0" w:color="auto"/>
            </w:tcBorders>
            <w:hideMark/>
          </w:tcPr>
          <w:p w:rsidR="00007745" w:rsidRPr="00AA5AE0" w:rsidRDefault="00007745" w:rsidP="00046E7E">
            <w:pPr>
              <w:spacing w:after="0" w:line="240" w:lineRule="auto"/>
              <w:jc w:val="center"/>
              <w:rPr>
                <w:szCs w:val="24"/>
              </w:rPr>
            </w:pPr>
            <w:r w:rsidRPr="00AA5AE0">
              <w:rPr>
                <w:szCs w:val="24"/>
              </w:rPr>
              <w:t>I</w:t>
            </w:r>
          </w:p>
        </w:tc>
        <w:tc>
          <w:tcPr>
            <w:tcW w:w="841" w:type="dxa"/>
            <w:gridSpan w:val="2"/>
            <w:tcBorders>
              <w:top w:val="single" w:sz="4" w:space="0" w:color="auto"/>
              <w:left w:val="single" w:sz="4" w:space="0" w:color="auto"/>
              <w:bottom w:val="single" w:sz="4" w:space="0" w:color="auto"/>
              <w:right w:val="single" w:sz="4" w:space="0" w:color="auto"/>
            </w:tcBorders>
            <w:hideMark/>
          </w:tcPr>
          <w:p w:rsidR="00007745" w:rsidRPr="00AA5AE0" w:rsidRDefault="00007745" w:rsidP="00046E7E">
            <w:pPr>
              <w:spacing w:after="0" w:line="240" w:lineRule="auto"/>
              <w:jc w:val="center"/>
              <w:rPr>
                <w:szCs w:val="24"/>
              </w:rPr>
            </w:pPr>
            <w:r w:rsidRPr="00AA5AE0">
              <w:rPr>
                <w:szCs w:val="24"/>
              </w:rPr>
              <w:t>II</w:t>
            </w:r>
          </w:p>
        </w:tc>
        <w:tc>
          <w:tcPr>
            <w:tcW w:w="2893" w:type="dxa"/>
            <w:gridSpan w:val="2"/>
            <w:tcBorders>
              <w:top w:val="single" w:sz="4" w:space="0" w:color="auto"/>
              <w:left w:val="single" w:sz="4" w:space="0" w:color="auto"/>
              <w:bottom w:val="single" w:sz="4" w:space="0" w:color="auto"/>
              <w:right w:val="single" w:sz="4" w:space="0" w:color="auto"/>
            </w:tcBorders>
            <w:hideMark/>
          </w:tcPr>
          <w:p w:rsidR="00007745" w:rsidRPr="00AA5AE0" w:rsidRDefault="00007745" w:rsidP="00046E7E">
            <w:pPr>
              <w:spacing w:after="0" w:line="240" w:lineRule="auto"/>
              <w:jc w:val="center"/>
              <w:rPr>
                <w:szCs w:val="24"/>
              </w:rPr>
            </w:pPr>
            <w:r w:rsidRPr="00AA5AE0">
              <w:rPr>
                <w:szCs w:val="24"/>
              </w:rPr>
              <w:t>III</w:t>
            </w:r>
          </w:p>
        </w:tc>
      </w:tr>
    </w:tbl>
    <w:p w:rsidR="00007745" w:rsidRPr="00AA5AE0" w:rsidRDefault="00007745" w:rsidP="00007745">
      <w:pPr>
        <w:spacing w:after="0"/>
        <w:rPr>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809"/>
        <w:gridCol w:w="2694"/>
        <w:gridCol w:w="4709"/>
      </w:tblGrid>
      <w:tr w:rsidR="00007745" w:rsidRPr="00AA5AE0" w:rsidTr="00046E7E">
        <w:trPr>
          <w:trHeight w:val="420"/>
        </w:trPr>
        <w:tc>
          <w:tcPr>
            <w:tcW w:w="1809" w:type="dxa"/>
            <w:vMerge w:val="restart"/>
            <w:tcBorders>
              <w:top w:val="single" w:sz="4" w:space="0" w:color="auto"/>
              <w:left w:val="single" w:sz="4" w:space="0" w:color="auto"/>
              <w:bottom w:val="single" w:sz="4" w:space="0" w:color="auto"/>
              <w:right w:val="single" w:sz="4" w:space="0" w:color="auto"/>
            </w:tcBorders>
            <w:hideMark/>
          </w:tcPr>
          <w:p w:rsidR="00007745" w:rsidRPr="00AA5AE0" w:rsidRDefault="00007745" w:rsidP="00046E7E">
            <w:pPr>
              <w:spacing w:after="0" w:line="240" w:lineRule="auto"/>
              <w:jc w:val="center"/>
              <w:rPr>
                <w:szCs w:val="24"/>
              </w:rPr>
            </w:pPr>
            <w:r w:rsidRPr="00AA5AE0">
              <w:rPr>
                <w:szCs w:val="24"/>
              </w:rPr>
              <w:t>Compétences transversales et valeurs   visées</w:t>
            </w:r>
          </w:p>
        </w:tc>
        <w:tc>
          <w:tcPr>
            <w:tcW w:w="2694" w:type="dxa"/>
            <w:tcBorders>
              <w:top w:val="single" w:sz="4" w:space="0" w:color="auto"/>
              <w:left w:val="single" w:sz="4" w:space="0" w:color="auto"/>
              <w:bottom w:val="single" w:sz="4" w:space="0" w:color="auto"/>
              <w:right w:val="single" w:sz="4" w:space="0" w:color="auto"/>
            </w:tcBorders>
            <w:hideMark/>
          </w:tcPr>
          <w:p w:rsidR="00007745" w:rsidRPr="00AA5AE0" w:rsidRDefault="00007745" w:rsidP="00046E7E">
            <w:pPr>
              <w:spacing w:after="0" w:line="240" w:lineRule="auto"/>
              <w:jc w:val="center"/>
              <w:rPr>
                <w:szCs w:val="24"/>
              </w:rPr>
            </w:pPr>
            <w:r w:rsidRPr="00AA5AE0">
              <w:rPr>
                <w:szCs w:val="24"/>
              </w:rPr>
              <w:t xml:space="preserve">Valeurs </w:t>
            </w:r>
          </w:p>
        </w:tc>
        <w:tc>
          <w:tcPr>
            <w:tcW w:w="4709" w:type="dxa"/>
            <w:tcBorders>
              <w:top w:val="single" w:sz="4" w:space="0" w:color="auto"/>
              <w:left w:val="single" w:sz="4" w:space="0" w:color="auto"/>
              <w:bottom w:val="single" w:sz="4" w:space="0" w:color="auto"/>
              <w:right w:val="single" w:sz="4" w:space="0" w:color="auto"/>
            </w:tcBorders>
            <w:hideMark/>
          </w:tcPr>
          <w:p w:rsidR="00007745" w:rsidRPr="00AA5AE0" w:rsidRDefault="00007745" w:rsidP="00046E7E">
            <w:pPr>
              <w:spacing w:after="0" w:line="240" w:lineRule="auto"/>
              <w:rPr>
                <w:szCs w:val="24"/>
              </w:rPr>
            </w:pPr>
            <w:r w:rsidRPr="00AA5AE0">
              <w:rPr>
                <w:szCs w:val="24"/>
              </w:rPr>
              <w:t xml:space="preserve">Lutter contre le gaspillage </w:t>
            </w:r>
          </w:p>
          <w:p w:rsidR="00007745" w:rsidRPr="00AA5AE0" w:rsidRDefault="00007745" w:rsidP="00046E7E">
            <w:pPr>
              <w:spacing w:after="0" w:line="240" w:lineRule="auto"/>
              <w:rPr>
                <w:szCs w:val="24"/>
              </w:rPr>
            </w:pPr>
            <w:r w:rsidRPr="00AA5AE0">
              <w:rPr>
                <w:szCs w:val="24"/>
              </w:rPr>
              <w:t>Préserver l’environnement</w:t>
            </w:r>
          </w:p>
          <w:p w:rsidR="00007745" w:rsidRPr="00AA5AE0" w:rsidRDefault="00007745" w:rsidP="00046E7E">
            <w:pPr>
              <w:spacing w:after="0" w:line="240" w:lineRule="auto"/>
              <w:rPr>
                <w:szCs w:val="24"/>
              </w:rPr>
            </w:pPr>
            <w:r w:rsidRPr="00AA5AE0">
              <w:rPr>
                <w:szCs w:val="24"/>
              </w:rPr>
              <w:t>Adopter des règles d’hygiène de vie</w:t>
            </w:r>
          </w:p>
          <w:p w:rsidR="00007745" w:rsidRPr="00AA5AE0" w:rsidRDefault="00007745" w:rsidP="00046E7E">
            <w:pPr>
              <w:spacing w:after="0" w:line="240" w:lineRule="auto"/>
              <w:rPr>
                <w:szCs w:val="24"/>
              </w:rPr>
            </w:pPr>
            <w:r w:rsidRPr="00AA5AE0">
              <w:rPr>
                <w:szCs w:val="24"/>
              </w:rPr>
              <w:t xml:space="preserve">Avoir le sens du partage basées sur des valeurs religieuses </w:t>
            </w:r>
          </w:p>
        </w:tc>
      </w:tr>
      <w:tr w:rsidR="00007745" w:rsidRPr="00AA5AE0" w:rsidTr="00046E7E">
        <w:trPr>
          <w:trHeight w:val="390"/>
        </w:trPr>
        <w:tc>
          <w:tcPr>
            <w:tcW w:w="1809" w:type="dxa"/>
            <w:vMerge/>
            <w:tcBorders>
              <w:top w:val="single" w:sz="4" w:space="0" w:color="auto"/>
              <w:left w:val="single" w:sz="4" w:space="0" w:color="auto"/>
              <w:bottom w:val="single" w:sz="4" w:space="0" w:color="auto"/>
              <w:right w:val="single" w:sz="4" w:space="0" w:color="auto"/>
            </w:tcBorders>
            <w:vAlign w:val="center"/>
            <w:hideMark/>
          </w:tcPr>
          <w:p w:rsidR="00007745" w:rsidRPr="00AA5AE0" w:rsidRDefault="00007745" w:rsidP="00046E7E">
            <w:pPr>
              <w:spacing w:after="0" w:line="240" w:lineRule="auto"/>
              <w:rPr>
                <w:szCs w:val="24"/>
              </w:rPr>
            </w:pPr>
          </w:p>
        </w:tc>
        <w:tc>
          <w:tcPr>
            <w:tcW w:w="2694" w:type="dxa"/>
            <w:tcBorders>
              <w:top w:val="single" w:sz="4" w:space="0" w:color="auto"/>
              <w:left w:val="single" w:sz="4" w:space="0" w:color="auto"/>
              <w:bottom w:val="single" w:sz="4" w:space="0" w:color="auto"/>
              <w:right w:val="single" w:sz="4" w:space="0" w:color="auto"/>
            </w:tcBorders>
            <w:hideMark/>
          </w:tcPr>
          <w:p w:rsidR="00007745" w:rsidRPr="00AA5AE0" w:rsidRDefault="00007745" w:rsidP="00046E7E">
            <w:pPr>
              <w:spacing w:after="0" w:line="240" w:lineRule="auto"/>
              <w:jc w:val="center"/>
              <w:rPr>
                <w:szCs w:val="24"/>
              </w:rPr>
            </w:pPr>
            <w:r w:rsidRPr="00AA5AE0">
              <w:rPr>
                <w:szCs w:val="24"/>
              </w:rPr>
              <w:t>Méthode de travail</w:t>
            </w:r>
          </w:p>
          <w:p w:rsidR="00007745" w:rsidRPr="00AA5AE0" w:rsidRDefault="00007745" w:rsidP="00046E7E">
            <w:pPr>
              <w:spacing w:after="0" w:line="240" w:lineRule="auto"/>
              <w:jc w:val="center"/>
              <w:rPr>
                <w:szCs w:val="24"/>
              </w:rPr>
            </w:pPr>
          </w:p>
        </w:tc>
        <w:tc>
          <w:tcPr>
            <w:tcW w:w="4709" w:type="dxa"/>
            <w:tcBorders>
              <w:top w:val="single" w:sz="4" w:space="0" w:color="auto"/>
              <w:left w:val="single" w:sz="4" w:space="0" w:color="auto"/>
              <w:bottom w:val="single" w:sz="4" w:space="0" w:color="auto"/>
              <w:right w:val="single" w:sz="4" w:space="0" w:color="auto"/>
            </w:tcBorders>
            <w:hideMark/>
          </w:tcPr>
          <w:p w:rsidR="00007745" w:rsidRPr="00AA5AE0" w:rsidRDefault="00007745" w:rsidP="00046E7E">
            <w:pPr>
              <w:spacing w:after="0" w:line="240" w:lineRule="auto"/>
              <w:jc w:val="center"/>
              <w:rPr>
                <w:szCs w:val="24"/>
              </w:rPr>
            </w:pPr>
            <w:r w:rsidRPr="00AA5AE0">
              <w:rPr>
                <w:szCs w:val="24"/>
              </w:rPr>
              <w:t xml:space="preserve">Travail par pairs /groupe /individuel </w:t>
            </w:r>
          </w:p>
        </w:tc>
      </w:tr>
      <w:tr w:rsidR="00007745" w:rsidRPr="00AA5AE0" w:rsidTr="00046E7E">
        <w:trPr>
          <w:trHeight w:val="150"/>
        </w:trPr>
        <w:tc>
          <w:tcPr>
            <w:tcW w:w="1809" w:type="dxa"/>
            <w:vMerge/>
            <w:tcBorders>
              <w:top w:val="single" w:sz="4" w:space="0" w:color="auto"/>
              <w:left w:val="single" w:sz="4" w:space="0" w:color="auto"/>
              <w:bottom w:val="single" w:sz="4" w:space="0" w:color="auto"/>
              <w:right w:val="single" w:sz="4" w:space="0" w:color="auto"/>
            </w:tcBorders>
            <w:vAlign w:val="center"/>
            <w:hideMark/>
          </w:tcPr>
          <w:p w:rsidR="00007745" w:rsidRPr="00AA5AE0" w:rsidRDefault="00007745" w:rsidP="00046E7E">
            <w:pPr>
              <w:spacing w:after="0" w:line="240" w:lineRule="auto"/>
              <w:rPr>
                <w:szCs w:val="24"/>
              </w:rPr>
            </w:pPr>
          </w:p>
        </w:tc>
        <w:tc>
          <w:tcPr>
            <w:tcW w:w="2694" w:type="dxa"/>
            <w:tcBorders>
              <w:top w:val="single" w:sz="4" w:space="0" w:color="auto"/>
              <w:left w:val="single" w:sz="4" w:space="0" w:color="auto"/>
              <w:bottom w:val="single" w:sz="4" w:space="0" w:color="auto"/>
              <w:right w:val="single" w:sz="4" w:space="0" w:color="auto"/>
            </w:tcBorders>
            <w:hideMark/>
          </w:tcPr>
          <w:p w:rsidR="00007745" w:rsidRPr="00AA5AE0" w:rsidRDefault="00007745" w:rsidP="00046E7E">
            <w:pPr>
              <w:spacing w:after="0" w:line="240" w:lineRule="auto"/>
              <w:jc w:val="center"/>
              <w:rPr>
                <w:szCs w:val="24"/>
              </w:rPr>
            </w:pPr>
            <w:r w:rsidRPr="00AA5AE0">
              <w:rPr>
                <w:szCs w:val="24"/>
              </w:rPr>
              <w:t xml:space="preserve">Autonomie </w:t>
            </w:r>
          </w:p>
        </w:tc>
        <w:tc>
          <w:tcPr>
            <w:tcW w:w="4709" w:type="dxa"/>
            <w:tcBorders>
              <w:top w:val="single" w:sz="4" w:space="0" w:color="auto"/>
              <w:left w:val="single" w:sz="4" w:space="0" w:color="auto"/>
              <w:bottom w:val="single" w:sz="4" w:space="0" w:color="auto"/>
              <w:right w:val="single" w:sz="4" w:space="0" w:color="auto"/>
            </w:tcBorders>
            <w:hideMark/>
          </w:tcPr>
          <w:p w:rsidR="00007745" w:rsidRPr="00AA5AE0" w:rsidRDefault="00007745" w:rsidP="00046E7E">
            <w:pPr>
              <w:spacing w:after="0" w:line="240" w:lineRule="auto"/>
              <w:jc w:val="center"/>
              <w:rPr>
                <w:szCs w:val="24"/>
              </w:rPr>
            </w:pPr>
            <w:r w:rsidRPr="00AA5AE0">
              <w:rPr>
                <w:szCs w:val="24"/>
              </w:rPr>
              <w:t>Exercer sa créativité</w:t>
            </w:r>
          </w:p>
        </w:tc>
      </w:tr>
      <w:tr w:rsidR="00007745" w:rsidRPr="00AA5AE0" w:rsidTr="00046E7E">
        <w:trPr>
          <w:trHeight w:val="195"/>
        </w:trPr>
        <w:tc>
          <w:tcPr>
            <w:tcW w:w="1809" w:type="dxa"/>
            <w:vMerge/>
            <w:tcBorders>
              <w:top w:val="single" w:sz="4" w:space="0" w:color="auto"/>
              <w:left w:val="single" w:sz="4" w:space="0" w:color="auto"/>
              <w:bottom w:val="single" w:sz="4" w:space="0" w:color="auto"/>
              <w:right w:val="single" w:sz="4" w:space="0" w:color="auto"/>
            </w:tcBorders>
            <w:vAlign w:val="center"/>
            <w:hideMark/>
          </w:tcPr>
          <w:p w:rsidR="00007745" w:rsidRPr="00AA5AE0" w:rsidRDefault="00007745" w:rsidP="00046E7E">
            <w:pPr>
              <w:spacing w:after="0" w:line="240" w:lineRule="auto"/>
              <w:rPr>
                <w:szCs w:val="24"/>
              </w:rPr>
            </w:pPr>
          </w:p>
        </w:tc>
        <w:tc>
          <w:tcPr>
            <w:tcW w:w="2694" w:type="dxa"/>
            <w:tcBorders>
              <w:top w:val="single" w:sz="4" w:space="0" w:color="auto"/>
              <w:left w:val="single" w:sz="4" w:space="0" w:color="auto"/>
              <w:bottom w:val="single" w:sz="4" w:space="0" w:color="auto"/>
              <w:right w:val="single" w:sz="4" w:space="0" w:color="auto"/>
            </w:tcBorders>
            <w:hideMark/>
          </w:tcPr>
          <w:p w:rsidR="00007745" w:rsidRPr="00AA5AE0" w:rsidRDefault="00007745" w:rsidP="00046E7E">
            <w:pPr>
              <w:spacing w:after="0" w:line="240" w:lineRule="auto"/>
              <w:jc w:val="center"/>
              <w:rPr>
                <w:szCs w:val="24"/>
              </w:rPr>
            </w:pPr>
            <w:r w:rsidRPr="00AA5AE0">
              <w:rPr>
                <w:szCs w:val="24"/>
              </w:rPr>
              <w:t>Résolution de problèmes</w:t>
            </w:r>
          </w:p>
        </w:tc>
        <w:tc>
          <w:tcPr>
            <w:tcW w:w="4709" w:type="dxa"/>
            <w:tcBorders>
              <w:top w:val="single" w:sz="4" w:space="0" w:color="auto"/>
              <w:left w:val="single" w:sz="4" w:space="0" w:color="auto"/>
              <w:bottom w:val="single" w:sz="4" w:space="0" w:color="auto"/>
              <w:right w:val="single" w:sz="4" w:space="0" w:color="auto"/>
            </w:tcBorders>
            <w:hideMark/>
          </w:tcPr>
          <w:p w:rsidR="00007745" w:rsidRPr="00AA5AE0" w:rsidRDefault="00007745" w:rsidP="00046E7E">
            <w:pPr>
              <w:spacing w:after="0" w:line="240" w:lineRule="auto"/>
              <w:jc w:val="center"/>
              <w:rPr>
                <w:szCs w:val="24"/>
              </w:rPr>
            </w:pPr>
            <w:r w:rsidRPr="00AA5AE0">
              <w:rPr>
                <w:szCs w:val="24"/>
              </w:rPr>
              <w:t>Interpréter l’information /émettre des hypothèses</w:t>
            </w:r>
          </w:p>
        </w:tc>
      </w:tr>
      <w:tr w:rsidR="00007745" w:rsidRPr="00AA5AE0" w:rsidTr="00046E7E">
        <w:trPr>
          <w:trHeight w:val="330"/>
        </w:trPr>
        <w:tc>
          <w:tcPr>
            <w:tcW w:w="1809" w:type="dxa"/>
            <w:vMerge/>
            <w:tcBorders>
              <w:top w:val="single" w:sz="4" w:space="0" w:color="auto"/>
              <w:left w:val="single" w:sz="4" w:space="0" w:color="auto"/>
              <w:bottom w:val="single" w:sz="4" w:space="0" w:color="auto"/>
              <w:right w:val="single" w:sz="4" w:space="0" w:color="auto"/>
            </w:tcBorders>
            <w:vAlign w:val="center"/>
            <w:hideMark/>
          </w:tcPr>
          <w:p w:rsidR="00007745" w:rsidRPr="00AA5AE0" w:rsidRDefault="00007745" w:rsidP="00046E7E">
            <w:pPr>
              <w:spacing w:after="0" w:line="240" w:lineRule="auto"/>
              <w:rPr>
                <w:szCs w:val="24"/>
              </w:rPr>
            </w:pPr>
          </w:p>
        </w:tc>
        <w:tc>
          <w:tcPr>
            <w:tcW w:w="2694" w:type="dxa"/>
            <w:tcBorders>
              <w:top w:val="single" w:sz="4" w:space="0" w:color="auto"/>
              <w:left w:val="single" w:sz="4" w:space="0" w:color="auto"/>
              <w:bottom w:val="single" w:sz="4" w:space="0" w:color="auto"/>
              <w:right w:val="single" w:sz="4" w:space="0" w:color="auto"/>
            </w:tcBorders>
            <w:hideMark/>
          </w:tcPr>
          <w:p w:rsidR="00007745" w:rsidRPr="00AA5AE0" w:rsidRDefault="00007745" w:rsidP="00046E7E">
            <w:pPr>
              <w:spacing w:after="0" w:line="240" w:lineRule="auto"/>
              <w:jc w:val="center"/>
              <w:rPr>
                <w:szCs w:val="24"/>
              </w:rPr>
            </w:pPr>
            <w:r w:rsidRPr="00AA5AE0">
              <w:rPr>
                <w:szCs w:val="24"/>
              </w:rPr>
              <w:t xml:space="preserve">Exploitation de </w:t>
            </w:r>
            <w:r w:rsidRPr="00AA5AE0">
              <w:rPr>
                <w:szCs w:val="24"/>
              </w:rPr>
              <w:lastRenderedPageBreak/>
              <w:t xml:space="preserve">l’information </w:t>
            </w:r>
          </w:p>
        </w:tc>
        <w:tc>
          <w:tcPr>
            <w:tcW w:w="4709" w:type="dxa"/>
            <w:tcBorders>
              <w:top w:val="single" w:sz="4" w:space="0" w:color="auto"/>
              <w:left w:val="single" w:sz="4" w:space="0" w:color="auto"/>
              <w:bottom w:val="single" w:sz="4" w:space="0" w:color="auto"/>
              <w:right w:val="single" w:sz="4" w:space="0" w:color="auto"/>
            </w:tcBorders>
            <w:hideMark/>
          </w:tcPr>
          <w:p w:rsidR="00007745" w:rsidRPr="00AA5AE0" w:rsidRDefault="00007745" w:rsidP="00046E7E">
            <w:pPr>
              <w:spacing w:after="0" w:line="240" w:lineRule="auto"/>
              <w:jc w:val="center"/>
              <w:rPr>
                <w:szCs w:val="24"/>
              </w:rPr>
            </w:pPr>
            <w:r w:rsidRPr="00AA5AE0">
              <w:rPr>
                <w:szCs w:val="24"/>
              </w:rPr>
              <w:lastRenderedPageBreak/>
              <w:t xml:space="preserve">Recouper les éléments d’information </w:t>
            </w:r>
            <w:r w:rsidRPr="00AA5AE0">
              <w:rPr>
                <w:szCs w:val="24"/>
              </w:rPr>
              <w:lastRenderedPageBreak/>
              <w:t>provenant de diverses sources</w:t>
            </w:r>
          </w:p>
        </w:tc>
      </w:tr>
    </w:tbl>
    <w:p w:rsidR="00007745" w:rsidRPr="00AA5AE0" w:rsidRDefault="00007745" w:rsidP="00007745">
      <w:pPr>
        <w:spacing w:after="0"/>
        <w:rPr>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212"/>
      </w:tblGrid>
      <w:tr w:rsidR="00007745" w:rsidRPr="00AA5AE0" w:rsidTr="00046E7E">
        <w:tc>
          <w:tcPr>
            <w:tcW w:w="9212" w:type="dxa"/>
            <w:tcBorders>
              <w:top w:val="single" w:sz="4" w:space="0" w:color="auto"/>
              <w:left w:val="single" w:sz="4" w:space="0" w:color="auto"/>
              <w:bottom w:val="single" w:sz="4" w:space="0" w:color="auto"/>
              <w:right w:val="single" w:sz="4" w:space="0" w:color="auto"/>
            </w:tcBorders>
            <w:hideMark/>
          </w:tcPr>
          <w:p w:rsidR="00007745" w:rsidRPr="00AA5AE0" w:rsidRDefault="00007745" w:rsidP="00046E7E">
            <w:pPr>
              <w:spacing w:after="120" w:line="240" w:lineRule="auto"/>
              <w:ind w:left="397"/>
              <w:jc w:val="center"/>
              <w:rPr>
                <w:szCs w:val="24"/>
              </w:rPr>
            </w:pPr>
            <w:r w:rsidRPr="00AA5AE0">
              <w:rPr>
                <w:szCs w:val="24"/>
              </w:rPr>
              <w:t>Enoncé de la situation problème</w:t>
            </w:r>
          </w:p>
        </w:tc>
      </w:tr>
      <w:tr w:rsidR="00007745" w:rsidRPr="008F500E" w:rsidTr="00046E7E">
        <w:tc>
          <w:tcPr>
            <w:tcW w:w="9212"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120" w:line="240" w:lineRule="auto"/>
              <w:ind w:left="397"/>
              <w:rPr>
                <w:b/>
                <w:szCs w:val="24"/>
                <w:lang w:val="en-GB"/>
              </w:rPr>
            </w:pPr>
            <w:r w:rsidRPr="00AA5AE0">
              <w:rPr>
                <w:b/>
                <w:szCs w:val="24"/>
                <w:lang w:val="en-GB"/>
              </w:rPr>
              <w:t>The town council has organised a school contest to raise children’s awareness of the negative effects of junk food.</w:t>
            </w:r>
          </w:p>
          <w:p w:rsidR="00007745" w:rsidRPr="00AA5AE0" w:rsidRDefault="00007745" w:rsidP="00046E7E">
            <w:pPr>
              <w:spacing w:after="120" w:line="240" w:lineRule="auto"/>
              <w:ind w:left="397"/>
              <w:jc w:val="both"/>
              <w:rPr>
                <w:szCs w:val="24"/>
                <w:lang w:val="en-GB"/>
              </w:rPr>
            </w:pPr>
            <w:r w:rsidRPr="00AA5AE0">
              <w:rPr>
                <w:b/>
                <w:szCs w:val="24"/>
                <w:lang w:val="en-GB"/>
              </w:rPr>
              <w:t>From the set of materials provided (pictures , graphs , diagrams,  newspaper  articles, CDs, etc) identify these effects. Then devise a leaflet with pictures, giving at least five recommendations to stop the excessive consumption of junk food by children (this can be for a balanced diet / a low -calory menu) or a poster with your comments to prevent food poisoning.</w:t>
            </w:r>
          </w:p>
        </w:tc>
      </w:tr>
    </w:tbl>
    <w:p w:rsidR="00007745" w:rsidRPr="00AA5AE0" w:rsidRDefault="00007745" w:rsidP="00007745">
      <w:pPr>
        <w:spacing w:after="0"/>
        <w:rPr>
          <w:szCs w:val="24"/>
          <w:lang w:val="en-US"/>
        </w:rPr>
      </w:pPr>
    </w:p>
    <w:tbl>
      <w:tblPr>
        <w:tblW w:w="9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058"/>
        <w:gridCol w:w="7050"/>
      </w:tblGrid>
      <w:tr w:rsidR="00007745" w:rsidRPr="00AA5AE0" w:rsidTr="00046E7E">
        <w:trPr>
          <w:trHeight w:val="1383"/>
        </w:trPr>
        <w:tc>
          <w:tcPr>
            <w:tcW w:w="2058" w:type="dxa"/>
            <w:tcBorders>
              <w:top w:val="single" w:sz="4" w:space="0" w:color="auto"/>
              <w:left w:val="single" w:sz="4" w:space="0" w:color="auto"/>
              <w:bottom w:val="single" w:sz="4" w:space="0" w:color="auto"/>
              <w:right w:val="single" w:sz="4" w:space="0" w:color="auto"/>
            </w:tcBorders>
            <w:hideMark/>
          </w:tcPr>
          <w:p w:rsidR="00007745" w:rsidRPr="00AA5AE0" w:rsidRDefault="00007745" w:rsidP="00046E7E">
            <w:pPr>
              <w:spacing w:after="120" w:line="240" w:lineRule="auto"/>
              <w:ind w:left="340"/>
              <w:rPr>
                <w:b/>
                <w:bCs/>
                <w:szCs w:val="24"/>
              </w:rPr>
            </w:pPr>
            <w:r w:rsidRPr="00AA5AE0">
              <w:rPr>
                <w:b/>
                <w:bCs/>
                <w:szCs w:val="24"/>
              </w:rPr>
              <w:t>Compétences disciplinaires visées</w:t>
            </w:r>
          </w:p>
        </w:tc>
        <w:tc>
          <w:tcPr>
            <w:tcW w:w="7050" w:type="dxa"/>
            <w:tcBorders>
              <w:top w:val="single" w:sz="4" w:space="0" w:color="auto"/>
              <w:left w:val="single" w:sz="4" w:space="0" w:color="auto"/>
              <w:bottom w:val="single" w:sz="4" w:space="0" w:color="auto"/>
              <w:right w:val="single" w:sz="4" w:space="0" w:color="auto"/>
            </w:tcBorders>
            <w:hideMark/>
          </w:tcPr>
          <w:p w:rsidR="00007745" w:rsidRPr="00AA5AE0" w:rsidRDefault="00007745" w:rsidP="00046E7E">
            <w:pPr>
              <w:spacing w:after="120" w:line="240" w:lineRule="auto"/>
              <w:ind w:left="340"/>
              <w:rPr>
                <w:bCs/>
                <w:szCs w:val="24"/>
              </w:rPr>
            </w:pPr>
            <w:r w:rsidRPr="00AA5AE0">
              <w:rPr>
                <w:b/>
                <w:bCs/>
                <w:szCs w:val="24"/>
              </w:rPr>
              <w:t>Communication orale et écrite</w:t>
            </w:r>
            <w:r w:rsidRPr="00AA5AE0">
              <w:rPr>
                <w:bCs/>
                <w:szCs w:val="24"/>
              </w:rPr>
              <w:t> :</w:t>
            </w:r>
          </w:p>
          <w:p w:rsidR="00007745" w:rsidRPr="00AA5AE0" w:rsidRDefault="00007745" w:rsidP="00046E7E">
            <w:pPr>
              <w:spacing w:after="120" w:line="240" w:lineRule="auto"/>
              <w:ind w:left="340"/>
              <w:rPr>
                <w:bCs/>
                <w:szCs w:val="24"/>
              </w:rPr>
            </w:pPr>
            <w:r w:rsidRPr="00AA5AE0">
              <w:rPr>
                <w:bCs/>
                <w:szCs w:val="24"/>
              </w:rPr>
              <w:t xml:space="preserve">Face à une situation de communication et à partir de supports iconographiques l’apprenant produit à l’oral et à l’écrit  un texte  sur les règles d’hygiène alimentaire. </w:t>
            </w:r>
          </w:p>
        </w:tc>
      </w:tr>
    </w:tbl>
    <w:p w:rsidR="00007745" w:rsidRPr="00AA5AE0" w:rsidRDefault="00007745" w:rsidP="00007745">
      <w:pPr>
        <w:spacing w:after="0"/>
        <w:rPr>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369"/>
        <w:gridCol w:w="5739"/>
      </w:tblGrid>
      <w:tr w:rsidR="00007745" w:rsidRPr="00AA5AE0" w:rsidTr="00046E7E">
        <w:trPr>
          <w:trHeight w:val="1138"/>
        </w:trPr>
        <w:tc>
          <w:tcPr>
            <w:tcW w:w="3369"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120" w:line="240" w:lineRule="auto"/>
              <w:ind w:left="340"/>
              <w:rPr>
                <w:b/>
                <w:bCs/>
                <w:szCs w:val="24"/>
              </w:rPr>
            </w:pPr>
            <w:r w:rsidRPr="00AA5AE0">
              <w:rPr>
                <w:b/>
                <w:bCs/>
                <w:szCs w:val="24"/>
              </w:rPr>
              <w:t>Ressources et savoirs à mobiliser</w:t>
            </w:r>
          </w:p>
          <w:p w:rsidR="00007745" w:rsidRPr="00AA5AE0" w:rsidRDefault="00007745" w:rsidP="00046E7E">
            <w:pPr>
              <w:spacing w:after="120" w:line="240" w:lineRule="auto"/>
              <w:ind w:left="340"/>
              <w:rPr>
                <w:b/>
                <w:bCs/>
                <w:szCs w:val="24"/>
              </w:rPr>
            </w:pPr>
            <w:r w:rsidRPr="00AA5AE0">
              <w:rPr>
                <w:b/>
                <w:bCs/>
                <w:szCs w:val="24"/>
              </w:rPr>
              <w:t xml:space="preserve">par l’apprenant </w:t>
            </w:r>
          </w:p>
          <w:p w:rsidR="00007745" w:rsidRPr="00AA5AE0" w:rsidRDefault="00007745" w:rsidP="00046E7E">
            <w:pPr>
              <w:spacing w:after="120" w:line="240" w:lineRule="auto"/>
              <w:ind w:left="340"/>
              <w:rPr>
                <w:b/>
                <w:szCs w:val="24"/>
              </w:rPr>
            </w:pPr>
          </w:p>
        </w:tc>
        <w:tc>
          <w:tcPr>
            <w:tcW w:w="5739"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120" w:line="240" w:lineRule="auto"/>
              <w:ind w:left="340"/>
              <w:rPr>
                <w:szCs w:val="24"/>
              </w:rPr>
            </w:pPr>
            <w:r w:rsidRPr="00AA5AE0">
              <w:rPr>
                <w:szCs w:val="24"/>
              </w:rPr>
              <w:t>support  non verbal (iconographique)/ coupures de journaux /etc. </w:t>
            </w:r>
          </w:p>
          <w:p w:rsidR="00007745" w:rsidRPr="00AA5AE0" w:rsidRDefault="00007745" w:rsidP="00046E7E">
            <w:pPr>
              <w:spacing w:after="120" w:line="240" w:lineRule="auto"/>
              <w:ind w:left="340"/>
              <w:rPr>
                <w:szCs w:val="24"/>
              </w:rPr>
            </w:pPr>
            <w:r w:rsidRPr="00AA5AE0">
              <w:rPr>
                <w:szCs w:val="24"/>
              </w:rPr>
              <w:t>textes traitant de la diététique .</w:t>
            </w:r>
          </w:p>
          <w:p w:rsidR="00007745" w:rsidRPr="00AA5AE0" w:rsidRDefault="00007745" w:rsidP="00046E7E">
            <w:pPr>
              <w:spacing w:after="120" w:line="240" w:lineRule="auto"/>
              <w:ind w:left="340"/>
              <w:rPr>
                <w:szCs w:val="24"/>
              </w:rPr>
            </w:pPr>
            <w:r w:rsidRPr="00AA5AE0">
              <w:rPr>
                <w:szCs w:val="24"/>
              </w:rPr>
              <w:t xml:space="preserve">utilisation de dictionnaire bilingue pour traduire ses connaissances disciplinaires </w:t>
            </w:r>
          </w:p>
        </w:tc>
      </w:tr>
      <w:tr w:rsidR="00007745" w:rsidRPr="00AA5AE0" w:rsidTr="00046E7E">
        <w:tc>
          <w:tcPr>
            <w:tcW w:w="3369" w:type="dxa"/>
            <w:tcBorders>
              <w:top w:val="single" w:sz="4" w:space="0" w:color="auto"/>
              <w:left w:val="single" w:sz="4" w:space="0" w:color="auto"/>
              <w:bottom w:val="single" w:sz="4" w:space="0" w:color="auto"/>
              <w:right w:val="single" w:sz="4" w:space="0" w:color="auto"/>
            </w:tcBorders>
            <w:hideMark/>
          </w:tcPr>
          <w:p w:rsidR="00007745" w:rsidRPr="00AA5AE0" w:rsidRDefault="00007745" w:rsidP="00046E7E">
            <w:pPr>
              <w:spacing w:after="120" w:line="240" w:lineRule="auto"/>
              <w:ind w:left="340"/>
              <w:rPr>
                <w:b/>
                <w:bCs/>
                <w:szCs w:val="24"/>
              </w:rPr>
            </w:pPr>
            <w:r w:rsidRPr="00AA5AE0">
              <w:rPr>
                <w:b/>
                <w:bCs/>
                <w:szCs w:val="24"/>
              </w:rPr>
              <w:t xml:space="preserve">Ressources et documents d’aide à la résolution </w:t>
            </w:r>
          </w:p>
        </w:tc>
        <w:tc>
          <w:tcPr>
            <w:tcW w:w="5739" w:type="dxa"/>
            <w:tcBorders>
              <w:top w:val="single" w:sz="4" w:space="0" w:color="auto"/>
              <w:left w:val="single" w:sz="4" w:space="0" w:color="auto"/>
              <w:bottom w:val="single" w:sz="4" w:space="0" w:color="auto"/>
              <w:right w:val="single" w:sz="4" w:space="0" w:color="auto"/>
            </w:tcBorders>
            <w:hideMark/>
          </w:tcPr>
          <w:p w:rsidR="00007745" w:rsidRPr="00AA5AE0" w:rsidRDefault="00007745" w:rsidP="00046E7E">
            <w:pPr>
              <w:spacing w:after="120" w:line="240" w:lineRule="auto"/>
              <w:ind w:left="340"/>
              <w:rPr>
                <w:szCs w:val="24"/>
              </w:rPr>
            </w:pPr>
            <w:r w:rsidRPr="00AA5AE0">
              <w:rPr>
                <w:szCs w:val="24"/>
              </w:rPr>
              <w:t>Elaborer un dépliant illustré</w:t>
            </w:r>
          </w:p>
        </w:tc>
      </w:tr>
      <w:tr w:rsidR="00007745" w:rsidRPr="00AA5AE0" w:rsidTr="00046E7E">
        <w:tc>
          <w:tcPr>
            <w:tcW w:w="3369" w:type="dxa"/>
            <w:tcBorders>
              <w:top w:val="single" w:sz="4" w:space="0" w:color="auto"/>
              <w:left w:val="single" w:sz="4" w:space="0" w:color="auto"/>
              <w:bottom w:val="single" w:sz="4" w:space="0" w:color="auto"/>
              <w:right w:val="single" w:sz="4" w:space="0" w:color="auto"/>
            </w:tcBorders>
            <w:hideMark/>
          </w:tcPr>
          <w:p w:rsidR="00007745" w:rsidRPr="00AA5AE0" w:rsidRDefault="00007745" w:rsidP="00046E7E">
            <w:pPr>
              <w:spacing w:after="120" w:line="240" w:lineRule="auto"/>
              <w:ind w:left="340"/>
              <w:rPr>
                <w:b/>
                <w:bCs/>
                <w:szCs w:val="24"/>
              </w:rPr>
            </w:pPr>
            <w:r w:rsidRPr="00AA5AE0">
              <w:rPr>
                <w:b/>
                <w:bCs/>
                <w:szCs w:val="24"/>
              </w:rPr>
              <w:t xml:space="preserve">Consignes données </w:t>
            </w:r>
          </w:p>
        </w:tc>
        <w:tc>
          <w:tcPr>
            <w:tcW w:w="5739" w:type="dxa"/>
            <w:tcBorders>
              <w:top w:val="single" w:sz="4" w:space="0" w:color="auto"/>
              <w:left w:val="single" w:sz="4" w:space="0" w:color="auto"/>
              <w:bottom w:val="single" w:sz="4" w:space="0" w:color="auto"/>
              <w:right w:val="single" w:sz="4" w:space="0" w:color="auto"/>
            </w:tcBorders>
            <w:hideMark/>
          </w:tcPr>
          <w:p w:rsidR="00007745" w:rsidRPr="00AA5AE0" w:rsidRDefault="00007745" w:rsidP="00046E7E">
            <w:pPr>
              <w:spacing w:after="120" w:line="240" w:lineRule="auto"/>
              <w:ind w:left="340"/>
              <w:rPr>
                <w:szCs w:val="24"/>
              </w:rPr>
            </w:pPr>
            <w:r w:rsidRPr="00AA5AE0">
              <w:rPr>
                <w:szCs w:val="24"/>
              </w:rPr>
              <w:t>3 à 4 séances ( de 50mn chacune)</w:t>
            </w:r>
          </w:p>
        </w:tc>
      </w:tr>
      <w:tr w:rsidR="00007745" w:rsidRPr="00AA5AE0" w:rsidTr="00046E7E">
        <w:tc>
          <w:tcPr>
            <w:tcW w:w="3369" w:type="dxa"/>
            <w:tcBorders>
              <w:top w:val="single" w:sz="4" w:space="0" w:color="auto"/>
              <w:left w:val="single" w:sz="4" w:space="0" w:color="auto"/>
              <w:bottom w:val="single" w:sz="4" w:space="0" w:color="auto"/>
              <w:right w:val="single" w:sz="4" w:space="0" w:color="auto"/>
            </w:tcBorders>
            <w:hideMark/>
          </w:tcPr>
          <w:p w:rsidR="00007745" w:rsidRPr="00AA5AE0" w:rsidRDefault="00007745" w:rsidP="00046E7E">
            <w:pPr>
              <w:spacing w:after="120" w:line="240" w:lineRule="auto"/>
              <w:ind w:left="340"/>
              <w:rPr>
                <w:b/>
                <w:bCs/>
                <w:szCs w:val="24"/>
              </w:rPr>
            </w:pPr>
            <w:r w:rsidRPr="00AA5AE0">
              <w:rPr>
                <w:b/>
                <w:bCs/>
                <w:szCs w:val="24"/>
              </w:rPr>
              <w:t>Durée pour la résolution</w:t>
            </w:r>
          </w:p>
        </w:tc>
        <w:tc>
          <w:tcPr>
            <w:tcW w:w="5739" w:type="dxa"/>
            <w:tcBorders>
              <w:top w:val="single" w:sz="4" w:space="0" w:color="auto"/>
              <w:left w:val="single" w:sz="4" w:space="0" w:color="auto"/>
              <w:bottom w:val="single" w:sz="4" w:space="0" w:color="auto"/>
              <w:right w:val="single" w:sz="4" w:space="0" w:color="auto"/>
            </w:tcBorders>
            <w:hideMark/>
          </w:tcPr>
          <w:p w:rsidR="00007745" w:rsidRPr="00AA5AE0" w:rsidRDefault="00007745" w:rsidP="00046E7E">
            <w:pPr>
              <w:spacing w:after="120" w:line="240" w:lineRule="auto"/>
              <w:ind w:left="340"/>
              <w:rPr>
                <w:szCs w:val="24"/>
              </w:rPr>
            </w:pPr>
            <w:r w:rsidRPr="00AA5AE0">
              <w:rPr>
                <w:szCs w:val="24"/>
              </w:rPr>
              <w:t xml:space="preserve">Transdisciplinarité avec les SVT /mathématiques /chimie/arts </w:t>
            </w:r>
          </w:p>
          <w:p w:rsidR="00007745" w:rsidRPr="00AA5AE0" w:rsidRDefault="00007745" w:rsidP="00046E7E">
            <w:pPr>
              <w:spacing w:after="120" w:line="240" w:lineRule="auto"/>
              <w:ind w:left="340"/>
              <w:rPr>
                <w:szCs w:val="24"/>
              </w:rPr>
            </w:pPr>
            <w:r w:rsidRPr="00AA5AE0">
              <w:rPr>
                <w:szCs w:val="24"/>
              </w:rPr>
              <w:t>La phase terminale est une production individuelle pour préparer l’apprenant à l’évaluation certificative </w:t>
            </w:r>
          </w:p>
          <w:p w:rsidR="00007745" w:rsidRPr="00AA5AE0" w:rsidRDefault="00007745" w:rsidP="00046E7E">
            <w:pPr>
              <w:spacing w:after="120" w:line="240" w:lineRule="auto"/>
              <w:ind w:left="340"/>
              <w:rPr>
                <w:szCs w:val="24"/>
              </w:rPr>
            </w:pPr>
            <w:r w:rsidRPr="00AA5AE0">
              <w:rPr>
                <w:szCs w:val="24"/>
              </w:rPr>
              <w:t>.</w:t>
            </w:r>
          </w:p>
        </w:tc>
      </w:tr>
      <w:tr w:rsidR="00007745" w:rsidRPr="00AA5AE0" w:rsidTr="00046E7E">
        <w:tc>
          <w:tcPr>
            <w:tcW w:w="3369" w:type="dxa"/>
            <w:tcBorders>
              <w:top w:val="single" w:sz="4" w:space="0" w:color="auto"/>
              <w:left w:val="single" w:sz="4" w:space="0" w:color="auto"/>
              <w:bottom w:val="single" w:sz="4" w:space="0" w:color="auto"/>
              <w:right w:val="single" w:sz="4" w:space="0" w:color="auto"/>
            </w:tcBorders>
            <w:hideMark/>
          </w:tcPr>
          <w:p w:rsidR="00007745" w:rsidRPr="00AA5AE0" w:rsidRDefault="00007745" w:rsidP="00046E7E">
            <w:pPr>
              <w:spacing w:after="120" w:line="240" w:lineRule="auto"/>
              <w:ind w:left="340"/>
              <w:rPr>
                <w:b/>
                <w:bCs/>
                <w:szCs w:val="24"/>
              </w:rPr>
            </w:pPr>
            <w:r w:rsidRPr="00AA5AE0">
              <w:rPr>
                <w:b/>
                <w:bCs/>
                <w:szCs w:val="24"/>
              </w:rPr>
              <w:t>Observations particulières</w:t>
            </w:r>
          </w:p>
        </w:tc>
        <w:tc>
          <w:tcPr>
            <w:tcW w:w="5739"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120" w:line="240" w:lineRule="auto"/>
              <w:ind w:left="340"/>
              <w:rPr>
                <w:szCs w:val="24"/>
              </w:rPr>
            </w:pPr>
          </w:p>
          <w:p w:rsidR="00007745" w:rsidRPr="00AA5AE0" w:rsidRDefault="00007745" w:rsidP="00046E7E">
            <w:pPr>
              <w:spacing w:after="120" w:line="240" w:lineRule="auto"/>
              <w:ind w:left="340"/>
              <w:rPr>
                <w:szCs w:val="24"/>
              </w:rPr>
            </w:pPr>
          </w:p>
          <w:p w:rsidR="00007745" w:rsidRPr="00AA5AE0" w:rsidRDefault="00007745" w:rsidP="00046E7E">
            <w:pPr>
              <w:spacing w:after="120" w:line="240" w:lineRule="auto"/>
              <w:ind w:left="340"/>
              <w:rPr>
                <w:szCs w:val="24"/>
              </w:rPr>
            </w:pPr>
          </w:p>
        </w:tc>
      </w:tr>
    </w:tbl>
    <w:p w:rsidR="00007745" w:rsidRPr="00AA5AE0" w:rsidRDefault="00007745" w:rsidP="00007745">
      <w:pPr>
        <w:spacing w:after="0" w:line="240" w:lineRule="auto"/>
        <w:jc w:val="both"/>
        <w:rPr>
          <w:szCs w:val="24"/>
        </w:rPr>
      </w:pPr>
    </w:p>
    <w:p w:rsidR="00007745" w:rsidRPr="00AA5AE0" w:rsidRDefault="00007745" w:rsidP="00007745">
      <w:pPr>
        <w:spacing w:after="0" w:line="240" w:lineRule="auto"/>
        <w:jc w:val="both"/>
        <w:rPr>
          <w:szCs w:val="24"/>
        </w:rPr>
      </w:pPr>
    </w:p>
    <w:p w:rsidR="00007745" w:rsidRPr="00AA5AE0" w:rsidRDefault="00007745" w:rsidP="00007745">
      <w:pPr>
        <w:spacing w:after="0" w:line="240" w:lineRule="auto"/>
        <w:jc w:val="both"/>
        <w:rPr>
          <w:szCs w:val="24"/>
        </w:rPr>
      </w:pPr>
    </w:p>
    <w:p w:rsidR="00007745" w:rsidRPr="00AA5AE0" w:rsidRDefault="00007745" w:rsidP="00007745">
      <w:pPr>
        <w:spacing w:after="0" w:line="240" w:lineRule="auto"/>
        <w:jc w:val="both"/>
        <w:rPr>
          <w:szCs w:val="24"/>
        </w:rPr>
      </w:pPr>
    </w:p>
    <w:p w:rsidR="00007745" w:rsidRDefault="00007745" w:rsidP="00007745">
      <w:pPr>
        <w:tabs>
          <w:tab w:val="left" w:pos="2445"/>
        </w:tabs>
        <w:spacing w:after="0" w:line="360" w:lineRule="auto"/>
        <w:jc w:val="both"/>
        <w:rPr>
          <w:szCs w:val="24"/>
        </w:rPr>
      </w:pPr>
    </w:p>
    <w:p w:rsidR="00007745" w:rsidRDefault="00007745" w:rsidP="00007745">
      <w:pPr>
        <w:tabs>
          <w:tab w:val="left" w:pos="2445"/>
        </w:tabs>
        <w:spacing w:after="0" w:line="360" w:lineRule="auto"/>
        <w:jc w:val="both"/>
        <w:rPr>
          <w:b/>
          <w:bCs/>
          <w:szCs w:val="24"/>
        </w:rPr>
      </w:pPr>
    </w:p>
    <w:p w:rsidR="00007745" w:rsidRDefault="00007745" w:rsidP="00007745">
      <w:pPr>
        <w:tabs>
          <w:tab w:val="left" w:pos="2445"/>
        </w:tabs>
        <w:spacing w:after="0" w:line="360" w:lineRule="auto"/>
        <w:jc w:val="both"/>
        <w:rPr>
          <w:b/>
          <w:bCs/>
          <w:szCs w:val="24"/>
        </w:rPr>
      </w:pPr>
    </w:p>
    <w:p w:rsidR="009A2346" w:rsidRDefault="009A2346" w:rsidP="00007745">
      <w:pPr>
        <w:tabs>
          <w:tab w:val="left" w:pos="2445"/>
        </w:tabs>
        <w:spacing w:after="0" w:line="360" w:lineRule="auto"/>
        <w:jc w:val="both"/>
        <w:rPr>
          <w:b/>
          <w:bCs/>
          <w:szCs w:val="24"/>
        </w:rPr>
      </w:pPr>
    </w:p>
    <w:p w:rsidR="009A2346" w:rsidRDefault="009A2346" w:rsidP="00007745">
      <w:pPr>
        <w:tabs>
          <w:tab w:val="left" w:pos="2445"/>
        </w:tabs>
        <w:spacing w:after="0" w:line="360" w:lineRule="auto"/>
        <w:jc w:val="both"/>
        <w:rPr>
          <w:b/>
          <w:bCs/>
          <w:szCs w:val="24"/>
        </w:rPr>
      </w:pPr>
    </w:p>
    <w:p w:rsidR="009A2346" w:rsidRDefault="009A2346" w:rsidP="00007745">
      <w:pPr>
        <w:tabs>
          <w:tab w:val="left" w:pos="2445"/>
        </w:tabs>
        <w:spacing w:after="0" w:line="360" w:lineRule="auto"/>
        <w:jc w:val="both"/>
        <w:rPr>
          <w:b/>
          <w:bCs/>
          <w:szCs w:val="24"/>
        </w:rPr>
      </w:pPr>
    </w:p>
    <w:p w:rsidR="009A2346" w:rsidRPr="00AA5AE0" w:rsidRDefault="009A2346" w:rsidP="00007745">
      <w:pPr>
        <w:tabs>
          <w:tab w:val="left" w:pos="2445"/>
        </w:tabs>
        <w:spacing w:after="0" w:line="360" w:lineRule="auto"/>
        <w:jc w:val="both"/>
        <w:rPr>
          <w:b/>
          <w:bCs/>
          <w:szCs w:val="24"/>
        </w:rPr>
      </w:pPr>
    </w:p>
    <w:p w:rsidR="00007745" w:rsidRPr="007F4803" w:rsidRDefault="00007745" w:rsidP="00007745">
      <w:pPr>
        <w:tabs>
          <w:tab w:val="left" w:pos="567"/>
        </w:tabs>
        <w:spacing w:after="0"/>
        <w:ind w:left="360"/>
        <w:rPr>
          <w:rFonts w:eastAsia="Calibri"/>
          <w:b/>
          <w:sz w:val="26"/>
          <w:szCs w:val="26"/>
          <w:lang w:eastAsia="en-US"/>
        </w:rPr>
      </w:pPr>
      <w:r w:rsidRPr="007F4803">
        <w:rPr>
          <w:rFonts w:eastAsia="Calibri"/>
          <w:b/>
          <w:sz w:val="26"/>
          <w:szCs w:val="26"/>
          <w:lang w:eastAsia="en-US"/>
        </w:rPr>
        <w:t xml:space="preserve">1.GRILLE DE VALIDATION </w:t>
      </w:r>
    </w:p>
    <w:p w:rsidR="00007745" w:rsidRPr="007F4803" w:rsidRDefault="00007745" w:rsidP="00007745">
      <w:pPr>
        <w:pStyle w:val="Paragraphedeliste"/>
        <w:spacing w:after="0"/>
        <w:rPr>
          <w:b/>
          <w:bCs/>
          <w:sz w:val="26"/>
          <w:szCs w:val="26"/>
        </w:rPr>
      </w:pPr>
      <w:r w:rsidRPr="007F4803">
        <w:rPr>
          <w:b/>
          <w:bCs/>
          <w:sz w:val="26"/>
          <w:szCs w:val="26"/>
        </w:rPr>
        <w:t>Dans la phase d’évaluation, il faudra concevoir des descripteurs qui tiennent compte des compétences et objectifs d’apprentissage ciblés. Des grilles d’observation sont proposées en annexe</w:t>
      </w:r>
    </w:p>
    <w:p w:rsidR="00007745" w:rsidRPr="007F4803" w:rsidRDefault="00007745" w:rsidP="00007745">
      <w:pPr>
        <w:spacing w:after="0"/>
        <w:jc w:val="center"/>
        <w:rPr>
          <w:rFonts w:eastAsia="Calibri"/>
          <w:b/>
          <w:sz w:val="26"/>
          <w:szCs w:val="26"/>
          <w:lang w:eastAsia="en-US"/>
        </w:rPr>
      </w:pPr>
      <w:r w:rsidRPr="007F4803">
        <w:rPr>
          <w:rFonts w:eastAsia="Calibri"/>
          <w:b/>
          <w:sz w:val="26"/>
          <w:szCs w:val="26"/>
          <w:lang w:eastAsia="en-US"/>
        </w:rPr>
        <w:t>FICHE D’EVALUATION D’UNE SITUATION D’INTEGRATION</w:t>
      </w:r>
    </w:p>
    <w:tbl>
      <w:tblPr>
        <w:tblW w:w="0" w:type="auto"/>
        <w:tblInd w:w="11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861"/>
        <w:gridCol w:w="690"/>
        <w:gridCol w:w="819"/>
        <w:gridCol w:w="2209"/>
      </w:tblGrid>
      <w:tr w:rsidR="00007745" w:rsidRPr="007F4803" w:rsidTr="00046E7E">
        <w:trPr>
          <w:trHeight w:val="584"/>
        </w:trPr>
        <w:tc>
          <w:tcPr>
            <w:tcW w:w="4861" w:type="dxa"/>
            <w:tcBorders>
              <w:top w:val="single" w:sz="4" w:space="0" w:color="000000"/>
              <w:left w:val="single" w:sz="4" w:space="0" w:color="000000"/>
              <w:bottom w:val="single" w:sz="4" w:space="0" w:color="000000"/>
              <w:right w:val="single" w:sz="4" w:space="0" w:color="000000"/>
            </w:tcBorders>
            <w:hideMark/>
          </w:tcPr>
          <w:p w:rsidR="00007745" w:rsidRPr="007F4803" w:rsidRDefault="00007745" w:rsidP="00046E7E">
            <w:pPr>
              <w:spacing w:after="0" w:line="240" w:lineRule="auto"/>
              <w:rPr>
                <w:rFonts w:eastAsia="Calibri"/>
                <w:b/>
                <w:szCs w:val="24"/>
                <w:lang w:eastAsia="en-US"/>
              </w:rPr>
            </w:pPr>
            <w:r w:rsidRPr="007F4803">
              <w:rPr>
                <w:rFonts w:eastAsia="Calibri"/>
                <w:b/>
                <w:szCs w:val="24"/>
                <w:lang w:eastAsia="en-US"/>
              </w:rPr>
              <w:t>Caractéristiques et composantes de la situation</w:t>
            </w:r>
          </w:p>
        </w:tc>
        <w:tc>
          <w:tcPr>
            <w:tcW w:w="690" w:type="dxa"/>
            <w:tcBorders>
              <w:top w:val="single" w:sz="4" w:space="0" w:color="000000"/>
              <w:left w:val="single" w:sz="4" w:space="0" w:color="000000"/>
              <w:bottom w:val="single" w:sz="4" w:space="0" w:color="000000"/>
              <w:right w:val="single" w:sz="4" w:space="0" w:color="000000"/>
            </w:tcBorders>
            <w:hideMark/>
          </w:tcPr>
          <w:p w:rsidR="00007745" w:rsidRPr="007F4803" w:rsidRDefault="00007745" w:rsidP="00046E7E">
            <w:pPr>
              <w:spacing w:after="0" w:line="240" w:lineRule="auto"/>
              <w:rPr>
                <w:rFonts w:eastAsia="Calibri"/>
                <w:b/>
                <w:szCs w:val="24"/>
                <w:lang w:eastAsia="en-US"/>
              </w:rPr>
            </w:pPr>
            <w:r w:rsidRPr="007F4803">
              <w:rPr>
                <w:rFonts w:eastAsia="Calibri"/>
                <w:b/>
                <w:szCs w:val="24"/>
                <w:lang w:eastAsia="en-US"/>
              </w:rPr>
              <w:t>oui</w:t>
            </w:r>
          </w:p>
        </w:tc>
        <w:tc>
          <w:tcPr>
            <w:tcW w:w="819" w:type="dxa"/>
            <w:tcBorders>
              <w:top w:val="single" w:sz="4" w:space="0" w:color="000000"/>
              <w:left w:val="single" w:sz="4" w:space="0" w:color="000000"/>
              <w:bottom w:val="single" w:sz="4" w:space="0" w:color="000000"/>
              <w:right w:val="single" w:sz="4" w:space="0" w:color="000000"/>
            </w:tcBorders>
            <w:hideMark/>
          </w:tcPr>
          <w:p w:rsidR="00007745" w:rsidRPr="007F4803" w:rsidRDefault="00007745" w:rsidP="00046E7E">
            <w:pPr>
              <w:spacing w:after="0" w:line="240" w:lineRule="auto"/>
              <w:rPr>
                <w:rFonts w:eastAsia="Calibri"/>
                <w:b/>
                <w:szCs w:val="24"/>
                <w:lang w:eastAsia="en-US"/>
              </w:rPr>
            </w:pPr>
            <w:r w:rsidRPr="007F4803">
              <w:rPr>
                <w:rFonts w:eastAsia="Calibri"/>
                <w:b/>
                <w:szCs w:val="24"/>
                <w:lang w:eastAsia="en-US"/>
              </w:rPr>
              <w:t>non</w:t>
            </w:r>
          </w:p>
        </w:tc>
        <w:tc>
          <w:tcPr>
            <w:tcW w:w="2209" w:type="dxa"/>
            <w:tcBorders>
              <w:top w:val="single" w:sz="4" w:space="0" w:color="000000"/>
              <w:left w:val="single" w:sz="4" w:space="0" w:color="000000"/>
              <w:bottom w:val="single" w:sz="4" w:space="0" w:color="000000"/>
              <w:right w:val="single" w:sz="4" w:space="0" w:color="000000"/>
            </w:tcBorders>
            <w:hideMark/>
          </w:tcPr>
          <w:p w:rsidR="00007745" w:rsidRPr="007F4803" w:rsidRDefault="00007745" w:rsidP="00046E7E">
            <w:pPr>
              <w:spacing w:after="0" w:line="240" w:lineRule="auto"/>
              <w:rPr>
                <w:rFonts w:eastAsia="Calibri"/>
                <w:b/>
                <w:szCs w:val="24"/>
                <w:lang w:eastAsia="en-US"/>
              </w:rPr>
            </w:pPr>
            <w:r w:rsidRPr="007F4803">
              <w:rPr>
                <w:rFonts w:eastAsia="Calibri"/>
                <w:b/>
                <w:szCs w:val="24"/>
                <w:lang w:eastAsia="en-US"/>
              </w:rPr>
              <w:t>Propositions de régulation</w:t>
            </w:r>
          </w:p>
        </w:tc>
      </w:tr>
      <w:tr w:rsidR="00007745" w:rsidRPr="007F4803" w:rsidTr="00046E7E">
        <w:trPr>
          <w:trHeight w:val="869"/>
        </w:trPr>
        <w:tc>
          <w:tcPr>
            <w:tcW w:w="4861" w:type="dxa"/>
            <w:tcBorders>
              <w:top w:val="single" w:sz="4" w:space="0" w:color="000000"/>
              <w:left w:val="single" w:sz="4" w:space="0" w:color="000000"/>
              <w:bottom w:val="single" w:sz="4" w:space="0" w:color="000000"/>
              <w:right w:val="single" w:sz="4" w:space="0" w:color="000000"/>
            </w:tcBorders>
            <w:hideMark/>
          </w:tcPr>
          <w:p w:rsidR="00007745" w:rsidRPr="007F4803" w:rsidRDefault="00007745" w:rsidP="00046E7E">
            <w:pPr>
              <w:spacing w:after="0" w:line="240" w:lineRule="auto"/>
              <w:rPr>
                <w:rFonts w:eastAsia="Calibri"/>
                <w:b/>
                <w:szCs w:val="24"/>
                <w:lang w:eastAsia="en-US"/>
              </w:rPr>
            </w:pPr>
            <w:r w:rsidRPr="007F4803">
              <w:rPr>
                <w:rFonts w:eastAsia="Calibri"/>
                <w:b/>
                <w:szCs w:val="24"/>
                <w:lang w:eastAsia="en-US"/>
              </w:rPr>
              <w:t>Est-ce que la situation proposée tient compte des thèmes suggérés (moi, mon monde, le monde) ?</w:t>
            </w:r>
          </w:p>
        </w:tc>
        <w:tc>
          <w:tcPr>
            <w:tcW w:w="690" w:type="dxa"/>
            <w:tcBorders>
              <w:top w:val="single" w:sz="4" w:space="0" w:color="000000"/>
              <w:left w:val="single" w:sz="4" w:space="0" w:color="000000"/>
              <w:bottom w:val="single" w:sz="4" w:space="0" w:color="000000"/>
              <w:right w:val="single" w:sz="4" w:space="0" w:color="000000"/>
            </w:tcBorders>
          </w:tcPr>
          <w:p w:rsidR="00007745" w:rsidRPr="007F4803" w:rsidRDefault="00007745" w:rsidP="00046E7E">
            <w:pPr>
              <w:spacing w:after="0" w:line="240" w:lineRule="auto"/>
              <w:rPr>
                <w:rFonts w:eastAsia="Calibri"/>
                <w:b/>
                <w:szCs w:val="24"/>
                <w:lang w:eastAsia="en-US"/>
              </w:rPr>
            </w:pPr>
          </w:p>
        </w:tc>
        <w:tc>
          <w:tcPr>
            <w:tcW w:w="819" w:type="dxa"/>
            <w:tcBorders>
              <w:top w:val="single" w:sz="4" w:space="0" w:color="000000"/>
              <w:left w:val="single" w:sz="4" w:space="0" w:color="000000"/>
              <w:bottom w:val="single" w:sz="4" w:space="0" w:color="000000"/>
              <w:right w:val="single" w:sz="4" w:space="0" w:color="000000"/>
            </w:tcBorders>
          </w:tcPr>
          <w:p w:rsidR="00007745" w:rsidRPr="007F4803" w:rsidRDefault="00007745" w:rsidP="00046E7E">
            <w:pPr>
              <w:spacing w:after="0" w:line="240" w:lineRule="auto"/>
              <w:rPr>
                <w:rFonts w:eastAsia="Calibri"/>
                <w:b/>
                <w:szCs w:val="24"/>
                <w:lang w:eastAsia="en-US"/>
              </w:rPr>
            </w:pPr>
          </w:p>
        </w:tc>
        <w:tc>
          <w:tcPr>
            <w:tcW w:w="2209" w:type="dxa"/>
            <w:tcBorders>
              <w:top w:val="single" w:sz="4" w:space="0" w:color="000000"/>
              <w:left w:val="single" w:sz="4" w:space="0" w:color="000000"/>
              <w:bottom w:val="single" w:sz="4" w:space="0" w:color="000000"/>
              <w:right w:val="single" w:sz="4" w:space="0" w:color="000000"/>
            </w:tcBorders>
          </w:tcPr>
          <w:p w:rsidR="00007745" w:rsidRPr="007F4803" w:rsidRDefault="00007745" w:rsidP="00046E7E">
            <w:pPr>
              <w:spacing w:after="0" w:line="240" w:lineRule="auto"/>
              <w:rPr>
                <w:rFonts w:eastAsia="Calibri"/>
                <w:b/>
                <w:szCs w:val="24"/>
                <w:lang w:eastAsia="en-US"/>
              </w:rPr>
            </w:pPr>
          </w:p>
        </w:tc>
      </w:tr>
      <w:tr w:rsidR="00007745" w:rsidRPr="007F4803" w:rsidTr="00046E7E">
        <w:trPr>
          <w:trHeight w:val="584"/>
        </w:trPr>
        <w:tc>
          <w:tcPr>
            <w:tcW w:w="4861" w:type="dxa"/>
            <w:tcBorders>
              <w:top w:val="single" w:sz="4" w:space="0" w:color="000000"/>
              <w:left w:val="single" w:sz="4" w:space="0" w:color="000000"/>
              <w:bottom w:val="single" w:sz="4" w:space="0" w:color="000000"/>
              <w:right w:val="single" w:sz="4" w:space="0" w:color="000000"/>
            </w:tcBorders>
            <w:hideMark/>
          </w:tcPr>
          <w:p w:rsidR="00007745" w:rsidRPr="007F4803" w:rsidRDefault="00007745" w:rsidP="00046E7E">
            <w:pPr>
              <w:spacing w:after="0" w:line="240" w:lineRule="auto"/>
              <w:rPr>
                <w:rFonts w:eastAsia="Calibri"/>
                <w:b/>
                <w:szCs w:val="24"/>
                <w:lang w:eastAsia="en-US"/>
              </w:rPr>
            </w:pPr>
            <w:r w:rsidRPr="007F4803">
              <w:rPr>
                <w:rFonts w:eastAsia="Calibri"/>
                <w:b/>
                <w:szCs w:val="24"/>
                <w:lang w:eastAsia="en-US"/>
              </w:rPr>
              <w:t>Est-ce que la langue utilisée (grammaire, vocabulaire, etc)fait partie de son répertoire ?</w:t>
            </w:r>
          </w:p>
        </w:tc>
        <w:tc>
          <w:tcPr>
            <w:tcW w:w="690" w:type="dxa"/>
            <w:tcBorders>
              <w:top w:val="single" w:sz="4" w:space="0" w:color="000000"/>
              <w:left w:val="single" w:sz="4" w:space="0" w:color="000000"/>
              <w:bottom w:val="single" w:sz="4" w:space="0" w:color="000000"/>
              <w:right w:val="single" w:sz="4" w:space="0" w:color="000000"/>
            </w:tcBorders>
          </w:tcPr>
          <w:p w:rsidR="00007745" w:rsidRPr="007F4803" w:rsidRDefault="00007745" w:rsidP="00046E7E">
            <w:pPr>
              <w:spacing w:after="0" w:line="240" w:lineRule="auto"/>
              <w:rPr>
                <w:rFonts w:eastAsia="Calibri"/>
                <w:b/>
                <w:szCs w:val="24"/>
                <w:lang w:eastAsia="en-US"/>
              </w:rPr>
            </w:pPr>
          </w:p>
        </w:tc>
        <w:tc>
          <w:tcPr>
            <w:tcW w:w="819" w:type="dxa"/>
            <w:tcBorders>
              <w:top w:val="single" w:sz="4" w:space="0" w:color="000000"/>
              <w:left w:val="single" w:sz="4" w:space="0" w:color="000000"/>
              <w:bottom w:val="single" w:sz="4" w:space="0" w:color="000000"/>
              <w:right w:val="single" w:sz="4" w:space="0" w:color="000000"/>
            </w:tcBorders>
          </w:tcPr>
          <w:p w:rsidR="00007745" w:rsidRPr="007F4803" w:rsidRDefault="00007745" w:rsidP="00046E7E">
            <w:pPr>
              <w:spacing w:after="0" w:line="240" w:lineRule="auto"/>
              <w:rPr>
                <w:rFonts w:eastAsia="Calibri"/>
                <w:b/>
                <w:szCs w:val="24"/>
                <w:lang w:eastAsia="en-US"/>
              </w:rPr>
            </w:pPr>
          </w:p>
        </w:tc>
        <w:tc>
          <w:tcPr>
            <w:tcW w:w="2209" w:type="dxa"/>
            <w:tcBorders>
              <w:top w:val="single" w:sz="4" w:space="0" w:color="000000"/>
              <w:left w:val="single" w:sz="4" w:space="0" w:color="000000"/>
              <w:bottom w:val="single" w:sz="4" w:space="0" w:color="000000"/>
              <w:right w:val="single" w:sz="4" w:space="0" w:color="000000"/>
            </w:tcBorders>
          </w:tcPr>
          <w:p w:rsidR="00007745" w:rsidRPr="007F4803" w:rsidRDefault="00007745" w:rsidP="00046E7E">
            <w:pPr>
              <w:spacing w:after="0" w:line="240" w:lineRule="auto"/>
              <w:rPr>
                <w:rFonts w:eastAsia="Calibri"/>
                <w:b/>
                <w:szCs w:val="24"/>
                <w:lang w:eastAsia="en-US"/>
              </w:rPr>
            </w:pPr>
          </w:p>
        </w:tc>
      </w:tr>
      <w:tr w:rsidR="00007745" w:rsidRPr="007F4803" w:rsidTr="00046E7E">
        <w:trPr>
          <w:trHeight w:val="285"/>
        </w:trPr>
        <w:tc>
          <w:tcPr>
            <w:tcW w:w="4861" w:type="dxa"/>
            <w:tcBorders>
              <w:top w:val="single" w:sz="4" w:space="0" w:color="000000"/>
              <w:left w:val="single" w:sz="4" w:space="0" w:color="000000"/>
              <w:bottom w:val="single" w:sz="4" w:space="0" w:color="000000"/>
              <w:right w:val="single" w:sz="4" w:space="0" w:color="000000"/>
            </w:tcBorders>
            <w:hideMark/>
          </w:tcPr>
          <w:p w:rsidR="00007745" w:rsidRPr="007F4803" w:rsidRDefault="00007745" w:rsidP="00046E7E">
            <w:pPr>
              <w:spacing w:after="0" w:line="240" w:lineRule="auto"/>
              <w:rPr>
                <w:rFonts w:eastAsia="Calibri"/>
                <w:b/>
                <w:szCs w:val="24"/>
                <w:lang w:eastAsia="en-US"/>
              </w:rPr>
            </w:pPr>
            <w:r w:rsidRPr="007F4803">
              <w:rPr>
                <w:rFonts w:eastAsia="Calibri"/>
                <w:b/>
                <w:szCs w:val="24"/>
                <w:lang w:eastAsia="en-US"/>
              </w:rPr>
              <w:t>Est- elle en adéquation avec le profil de sortie ?</w:t>
            </w:r>
          </w:p>
        </w:tc>
        <w:tc>
          <w:tcPr>
            <w:tcW w:w="690" w:type="dxa"/>
            <w:tcBorders>
              <w:top w:val="single" w:sz="4" w:space="0" w:color="000000"/>
              <w:left w:val="single" w:sz="4" w:space="0" w:color="000000"/>
              <w:bottom w:val="single" w:sz="4" w:space="0" w:color="000000"/>
              <w:right w:val="single" w:sz="4" w:space="0" w:color="000000"/>
            </w:tcBorders>
          </w:tcPr>
          <w:p w:rsidR="00007745" w:rsidRPr="007F4803" w:rsidRDefault="00007745" w:rsidP="00046E7E">
            <w:pPr>
              <w:spacing w:after="0" w:line="240" w:lineRule="auto"/>
              <w:rPr>
                <w:rFonts w:eastAsia="Calibri"/>
                <w:b/>
                <w:szCs w:val="24"/>
                <w:lang w:eastAsia="en-US"/>
              </w:rPr>
            </w:pPr>
          </w:p>
        </w:tc>
        <w:tc>
          <w:tcPr>
            <w:tcW w:w="819" w:type="dxa"/>
            <w:tcBorders>
              <w:top w:val="single" w:sz="4" w:space="0" w:color="000000"/>
              <w:left w:val="single" w:sz="4" w:space="0" w:color="000000"/>
              <w:bottom w:val="single" w:sz="4" w:space="0" w:color="000000"/>
              <w:right w:val="single" w:sz="4" w:space="0" w:color="000000"/>
            </w:tcBorders>
          </w:tcPr>
          <w:p w:rsidR="00007745" w:rsidRPr="007F4803" w:rsidRDefault="00007745" w:rsidP="00046E7E">
            <w:pPr>
              <w:spacing w:after="0" w:line="240" w:lineRule="auto"/>
              <w:rPr>
                <w:rFonts w:eastAsia="Calibri"/>
                <w:b/>
                <w:szCs w:val="24"/>
                <w:lang w:eastAsia="en-US"/>
              </w:rPr>
            </w:pPr>
          </w:p>
        </w:tc>
        <w:tc>
          <w:tcPr>
            <w:tcW w:w="2209" w:type="dxa"/>
            <w:tcBorders>
              <w:top w:val="single" w:sz="4" w:space="0" w:color="000000"/>
              <w:left w:val="single" w:sz="4" w:space="0" w:color="000000"/>
              <w:bottom w:val="single" w:sz="4" w:space="0" w:color="000000"/>
              <w:right w:val="single" w:sz="4" w:space="0" w:color="000000"/>
            </w:tcBorders>
          </w:tcPr>
          <w:p w:rsidR="00007745" w:rsidRPr="007F4803" w:rsidRDefault="00007745" w:rsidP="00046E7E">
            <w:pPr>
              <w:spacing w:after="0" w:line="240" w:lineRule="auto"/>
              <w:rPr>
                <w:rFonts w:eastAsia="Calibri"/>
                <w:b/>
                <w:szCs w:val="24"/>
                <w:lang w:eastAsia="en-US"/>
              </w:rPr>
            </w:pPr>
          </w:p>
        </w:tc>
      </w:tr>
      <w:tr w:rsidR="00007745" w:rsidRPr="007F4803" w:rsidTr="00046E7E">
        <w:trPr>
          <w:trHeight w:val="584"/>
        </w:trPr>
        <w:tc>
          <w:tcPr>
            <w:tcW w:w="4861" w:type="dxa"/>
            <w:tcBorders>
              <w:top w:val="single" w:sz="4" w:space="0" w:color="000000"/>
              <w:left w:val="single" w:sz="4" w:space="0" w:color="000000"/>
              <w:bottom w:val="single" w:sz="4" w:space="0" w:color="000000"/>
              <w:right w:val="single" w:sz="4" w:space="0" w:color="000000"/>
            </w:tcBorders>
            <w:hideMark/>
          </w:tcPr>
          <w:p w:rsidR="00007745" w:rsidRPr="007F4803" w:rsidRDefault="00007745" w:rsidP="00046E7E">
            <w:pPr>
              <w:spacing w:after="0" w:line="240" w:lineRule="auto"/>
              <w:rPr>
                <w:rFonts w:eastAsia="Calibri"/>
                <w:b/>
                <w:szCs w:val="24"/>
                <w:lang w:eastAsia="en-US"/>
              </w:rPr>
            </w:pPr>
            <w:r w:rsidRPr="007F4803">
              <w:rPr>
                <w:rFonts w:eastAsia="Calibri"/>
                <w:b/>
                <w:szCs w:val="24"/>
                <w:lang w:eastAsia="en-US"/>
              </w:rPr>
              <w:t>Est-ce que la situation est réalisable par rapport aux ressources disponibles ?</w:t>
            </w:r>
          </w:p>
        </w:tc>
        <w:tc>
          <w:tcPr>
            <w:tcW w:w="690" w:type="dxa"/>
            <w:tcBorders>
              <w:top w:val="single" w:sz="4" w:space="0" w:color="000000"/>
              <w:left w:val="single" w:sz="4" w:space="0" w:color="000000"/>
              <w:bottom w:val="single" w:sz="4" w:space="0" w:color="000000"/>
              <w:right w:val="single" w:sz="4" w:space="0" w:color="000000"/>
            </w:tcBorders>
          </w:tcPr>
          <w:p w:rsidR="00007745" w:rsidRPr="007F4803" w:rsidRDefault="00007745" w:rsidP="00046E7E">
            <w:pPr>
              <w:spacing w:after="0" w:line="240" w:lineRule="auto"/>
              <w:rPr>
                <w:rFonts w:eastAsia="Calibri"/>
                <w:b/>
                <w:szCs w:val="24"/>
                <w:lang w:eastAsia="en-US"/>
              </w:rPr>
            </w:pPr>
          </w:p>
        </w:tc>
        <w:tc>
          <w:tcPr>
            <w:tcW w:w="819" w:type="dxa"/>
            <w:tcBorders>
              <w:top w:val="single" w:sz="4" w:space="0" w:color="000000"/>
              <w:left w:val="single" w:sz="4" w:space="0" w:color="000000"/>
              <w:bottom w:val="single" w:sz="4" w:space="0" w:color="000000"/>
              <w:right w:val="single" w:sz="4" w:space="0" w:color="000000"/>
            </w:tcBorders>
          </w:tcPr>
          <w:p w:rsidR="00007745" w:rsidRPr="007F4803" w:rsidRDefault="00007745" w:rsidP="00046E7E">
            <w:pPr>
              <w:spacing w:after="0" w:line="240" w:lineRule="auto"/>
              <w:rPr>
                <w:rFonts w:eastAsia="Calibri"/>
                <w:b/>
                <w:szCs w:val="24"/>
                <w:lang w:eastAsia="en-US"/>
              </w:rPr>
            </w:pPr>
          </w:p>
        </w:tc>
        <w:tc>
          <w:tcPr>
            <w:tcW w:w="2209" w:type="dxa"/>
            <w:tcBorders>
              <w:top w:val="single" w:sz="4" w:space="0" w:color="000000"/>
              <w:left w:val="single" w:sz="4" w:space="0" w:color="000000"/>
              <w:bottom w:val="single" w:sz="4" w:space="0" w:color="000000"/>
              <w:right w:val="single" w:sz="4" w:space="0" w:color="000000"/>
            </w:tcBorders>
          </w:tcPr>
          <w:p w:rsidR="00007745" w:rsidRPr="007F4803" w:rsidRDefault="00007745" w:rsidP="00046E7E">
            <w:pPr>
              <w:spacing w:after="0" w:line="240" w:lineRule="auto"/>
              <w:rPr>
                <w:rFonts w:eastAsia="Calibri"/>
                <w:b/>
                <w:szCs w:val="24"/>
                <w:lang w:eastAsia="en-US"/>
              </w:rPr>
            </w:pPr>
          </w:p>
        </w:tc>
      </w:tr>
      <w:tr w:rsidR="00007745" w:rsidRPr="007F4803" w:rsidTr="00046E7E">
        <w:trPr>
          <w:trHeight w:val="569"/>
        </w:trPr>
        <w:tc>
          <w:tcPr>
            <w:tcW w:w="4861" w:type="dxa"/>
            <w:tcBorders>
              <w:top w:val="single" w:sz="4" w:space="0" w:color="000000"/>
              <w:left w:val="single" w:sz="4" w:space="0" w:color="000000"/>
              <w:bottom w:val="single" w:sz="4" w:space="0" w:color="000000"/>
              <w:right w:val="single" w:sz="4" w:space="0" w:color="000000"/>
            </w:tcBorders>
            <w:hideMark/>
          </w:tcPr>
          <w:p w:rsidR="00007745" w:rsidRPr="007F4803" w:rsidRDefault="00007745" w:rsidP="00046E7E">
            <w:pPr>
              <w:spacing w:after="0" w:line="240" w:lineRule="auto"/>
              <w:rPr>
                <w:rFonts w:eastAsia="Calibri"/>
                <w:b/>
                <w:szCs w:val="24"/>
                <w:lang w:eastAsia="en-US"/>
              </w:rPr>
            </w:pPr>
            <w:r w:rsidRPr="007F4803">
              <w:rPr>
                <w:rFonts w:eastAsia="Calibri"/>
                <w:b/>
                <w:szCs w:val="24"/>
                <w:lang w:eastAsia="en-US"/>
              </w:rPr>
              <w:t>Est-ce qu’elle permet de développer le profil de l’élève ?</w:t>
            </w:r>
          </w:p>
        </w:tc>
        <w:tc>
          <w:tcPr>
            <w:tcW w:w="690" w:type="dxa"/>
            <w:tcBorders>
              <w:top w:val="single" w:sz="4" w:space="0" w:color="000000"/>
              <w:left w:val="single" w:sz="4" w:space="0" w:color="000000"/>
              <w:bottom w:val="single" w:sz="4" w:space="0" w:color="000000"/>
              <w:right w:val="single" w:sz="4" w:space="0" w:color="000000"/>
            </w:tcBorders>
          </w:tcPr>
          <w:p w:rsidR="00007745" w:rsidRPr="007F4803" w:rsidRDefault="00007745" w:rsidP="00046E7E">
            <w:pPr>
              <w:spacing w:after="0" w:line="240" w:lineRule="auto"/>
              <w:rPr>
                <w:rFonts w:eastAsia="Calibri"/>
                <w:b/>
                <w:szCs w:val="24"/>
                <w:lang w:eastAsia="en-US"/>
              </w:rPr>
            </w:pPr>
          </w:p>
        </w:tc>
        <w:tc>
          <w:tcPr>
            <w:tcW w:w="819" w:type="dxa"/>
            <w:tcBorders>
              <w:top w:val="single" w:sz="4" w:space="0" w:color="000000"/>
              <w:left w:val="single" w:sz="4" w:space="0" w:color="000000"/>
              <w:bottom w:val="single" w:sz="4" w:space="0" w:color="000000"/>
              <w:right w:val="single" w:sz="4" w:space="0" w:color="000000"/>
            </w:tcBorders>
          </w:tcPr>
          <w:p w:rsidR="00007745" w:rsidRPr="007F4803" w:rsidRDefault="00007745" w:rsidP="00046E7E">
            <w:pPr>
              <w:spacing w:after="0" w:line="240" w:lineRule="auto"/>
              <w:rPr>
                <w:rFonts w:eastAsia="Calibri"/>
                <w:b/>
                <w:szCs w:val="24"/>
                <w:lang w:eastAsia="en-US"/>
              </w:rPr>
            </w:pPr>
          </w:p>
        </w:tc>
        <w:tc>
          <w:tcPr>
            <w:tcW w:w="2209" w:type="dxa"/>
            <w:tcBorders>
              <w:top w:val="single" w:sz="4" w:space="0" w:color="000000"/>
              <w:left w:val="single" w:sz="4" w:space="0" w:color="000000"/>
              <w:bottom w:val="single" w:sz="4" w:space="0" w:color="000000"/>
              <w:right w:val="single" w:sz="4" w:space="0" w:color="000000"/>
            </w:tcBorders>
          </w:tcPr>
          <w:p w:rsidR="00007745" w:rsidRPr="007F4803" w:rsidRDefault="00007745" w:rsidP="00046E7E">
            <w:pPr>
              <w:spacing w:after="0" w:line="240" w:lineRule="auto"/>
              <w:rPr>
                <w:rFonts w:eastAsia="Calibri"/>
                <w:b/>
                <w:szCs w:val="24"/>
                <w:lang w:eastAsia="en-US"/>
              </w:rPr>
            </w:pPr>
          </w:p>
        </w:tc>
      </w:tr>
      <w:tr w:rsidR="00007745" w:rsidRPr="007F4803" w:rsidTr="00046E7E">
        <w:trPr>
          <w:trHeight w:val="1169"/>
        </w:trPr>
        <w:tc>
          <w:tcPr>
            <w:tcW w:w="4861" w:type="dxa"/>
            <w:tcBorders>
              <w:top w:val="single" w:sz="4" w:space="0" w:color="000000"/>
              <w:left w:val="single" w:sz="4" w:space="0" w:color="000000"/>
              <w:bottom w:val="single" w:sz="4" w:space="0" w:color="000000"/>
              <w:right w:val="single" w:sz="4" w:space="0" w:color="000000"/>
            </w:tcBorders>
            <w:hideMark/>
          </w:tcPr>
          <w:p w:rsidR="00007745" w:rsidRPr="007F4803" w:rsidRDefault="00007745" w:rsidP="00046E7E">
            <w:pPr>
              <w:spacing w:after="0" w:line="240" w:lineRule="auto"/>
              <w:rPr>
                <w:rFonts w:eastAsia="Calibri"/>
                <w:b/>
                <w:szCs w:val="24"/>
                <w:lang w:eastAsia="en-US"/>
              </w:rPr>
            </w:pPr>
            <w:r w:rsidRPr="007F4803">
              <w:rPr>
                <w:rFonts w:eastAsia="Calibri"/>
                <w:b/>
                <w:szCs w:val="24"/>
                <w:lang w:eastAsia="en-US"/>
              </w:rPr>
              <w:t>Est –ce qu’elle comporte des valeurs et des compétences de la vie(la personnalité Algérienne, le respect de l’environnement, le respect de l’autre, la coopération..) ?</w:t>
            </w:r>
          </w:p>
        </w:tc>
        <w:tc>
          <w:tcPr>
            <w:tcW w:w="690" w:type="dxa"/>
            <w:tcBorders>
              <w:top w:val="single" w:sz="4" w:space="0" w:color="000000"/>
              <w:left w:val="single" w:sz="4" w:space="0" w:color="000000"/>
              <w:bottom w:val="single" w:sz="4" w:space="0" w:color="000000"/>
              <w:right w:val="single" w:sz="4" w:space="0" w:color="000000"/>
            </w:tcBorders>
          </w:tcPr>
          <w:p w:rsidR="00007745" w:rsidRPr="007F4803" w:rsidRDefault="00007745" w:rsidP="00046E7E">
            <w:pPr>
              <w:spacing w:after="0" w:line="240" w:lineRule="auto"/>
              <w:rPr>
                <w:rFonts w:eastAsia="Calibri"/>
                <w:b/>
                <w:szCs w:val="24"/>
                <w:lang w:eastAsia="en-US"/>
              </w:rPr>
            </w:pPr>
          </w:p>
        </w:tc>
        <w:tc>
          <w:tcPr>
            <w:tcW w:w="819" w:type="dxa"/>
            <w:tcBorders>
              <w:top w:val="single" w:sz="4" w:space="0" w:color="000000"/>
              <w:left w:val="single" w:sz="4" w:space="0" w:color="000000"/>
              <w:bottom w:val="single" w:sz="4" w:space="0" w:color="000000"/>
              <w:right w:val="single" w:sz="4" w:space="0" w:color="000000"/>
            </w:tcBorders>
          </w:tcPr>
          <w:p w:rsidR="00007745" w:rsidRPr="007F4803" w:rsidRDefault="00007745" w:rsidP="00046E7E">
            <w:pPr>
              <w:spacing w:after="0" w:line="240" w:lineRule="auto"/>
              <w:rPr>
                <w:rFonts w:eastAsia="Calibri"/>
                <w:b/>
                <w:szCs w:val="24"/>
                <w:lang w:eastAsia="en-US"/>
              </w:rPr>
            </w:pPr>
          </w:p>
        </w:tc>
        <w:tc>
          <w:tcPr>
            <w:tcW w:w="2209" w:type="dxa"/>
            <w:tcBorders>
              <w:top w:val="single" w:sz="4" w:space="0" w:color="000000"/>
              <w:left w:val="single" w:sz="4" w:space="0" w:color="000000"/>
              <w:bottom w:val="single" w:sz="4" w:space="0" w:color="000000"/>
              <w:right w:val="single" w:sz="4" w:space="0" w:color="000000"/>
            </w:tcBorders>
          </w:tcPr>
          <w:p w:rsidR="00007745" w:rsidRPr="007F4803" w:rsidRDefault="00007745" w:rsidP="00046E7E">
            <w:pPr>
              <w:spacing w:after="0" w:line="240" w:lineRule="auto"/>
              <w:rPr>
                <w:rFonts w:eastAsia="Calibri"/>
                <w:b/>
                <w:szCs w:val="24"/>
                <w:lang w:eastAsia="en-US"/>
              </w:rPr>
            </w:pPr>
          </w:p>
        </w:tc>
      </w:tr>
      <w:tr w:rsidR="00007745" w:rsidRPr="007F4803" w:rsidTr="00046E7E">
        <w:trPr>
          <w:trHeight w:val="584"/>
        </w:trPr>
        <w:tc>
          <w:tcPr>
            <w:tcW w:w="4861" w:type="dxa"/>
            <w:tcBorders>
              <w:top w:val="single" w:sz="4" w:space="0" w:color="000000"/>
              <w:left w:val="single" w:sz="4" w:space="0" w:color="000000"/>
              <w:bottom w:val="single" w:sz="4" w:space="0" w:color="000000"/>
              <w:right w:val="single" w:sz="4" w:space="0" w:color="000000"/>
            </w:tcBorders>
            <w:hideMark/>
          </w:tcPr>
          <w:p w:rsidR="00007745" w:rsidRPr="007F4803" w:rsidRDefault="00007745" w:rsidP="00046E7E">
            <w:pPr>
              <w:tabs>
                <w:tab w:val="left" w:pos="3248"/>
              </w:tabs>
              <w:spacing w:after="0" w:line="240" w:lineRule="auto"/>
              <w:rPr>
                <w:rFonts w:eastAsia="Calibri"/>
                <w:b/>
                <w:szCs w:val="24"/>
                <w:lang w:eastAsia="en-US"/>
              </w:rPr>
            </w:pPr>
            <w:r w:rsidRPr="007F4803">
              <w:rPr>
                <w:rFonts w:eastAsia="Calibri"/>
                <w:b/>
                <w:szCs w:val="24"/>
                <w:lang w:eastAsia="en-US"/>
              </w:rPr>
              <w:t>Est-ce qu’elle fait appel(mobilise) les différents types de savoirs(savoirs, savoir-faire, savoir-être)</w:t>
            </w:r>
          </w:p>
        </w:tc>
        <w:tc>
          <w:tcPr>
            <w:tcW w:w="690" w:type="dxa"/>
            <w:tcBorders>
              <w:top w:val="single" w:sz="4" w:space="0" w:color="000000"/>
              <w:left w:val="single" w:sz="4" w:space="0" w:color="000000"/>
              <w:bottom w:val="single" w:sz="4" w:space="0" w:color="000000"/>
              <w:right w:val="single" w:sz="4" w:space="0" w:color="000000"/>
            </w:tcBorders>
          </w:tcPr>
          <w:p w:rsidR="00007745" w:rsidRPr="007F4803" w:rsidRDefault="00007745" w:rsidP="00046E7E">
            <w:pPr>
              <w:spacing w:after="0" w:line="240" w:lineRule="auto"/>
              <w:rPr>
                <w:rFonts w:eastAsia="Calibri"/>
                <w:b/>
                <w:szCs w:val="24"/>
                <w:lang w:eastAsia="en-US"/>
              </w:rPr>
            </w:pPr>
          </w:p>
        </w:tc>
        <w:tc>
          <w:tcPr>
            <w:tcW w:w="819" w:type="dxa"/>
            <w:tcBorders>
              <w:top w:val="single" w:sz="4" w:space="0" w:color="000000"/>
              <w:left w:val="single" w:sz="4" w:space="0" w:color="000000"/>
              <w:bottom w:val="single" w:sz="4" w:space="0" w:color="000000"/>
              <w:right w:val="single" w:sz="4" w:space="0" w:color="000000"/>
            </w:tcBorders>
          </w:tcPr>
          <w:p w:rsidR="00007745" w:rsidRPr="007F4803" w:rsidRDefault="00007745" w:rsidP="00046E7E">
            <w:pPr>
              <w:spacing w:after="0" w:line="240" w:lineRule="auto"/>
              <w:rPr>
                <w:rFonts w:eastAsia="Calibri"/>
                <w:b/>
                <w:szCs w:val="24"/>
                <w:lang w:eastAsia="en-US"/>
              </w:rPr>
            </w:pPr>
          </w:p>
        </w:tc>
        <w:tc>
          <w:tcPr>
            <w:tcW w:w="2209" w:type="dxa"/>
            <w:tcBorders>
              <w:top w:val="single" w:sz="4" w:space="0" w:color="000000"/>
              <w:left w:val="single" w:sz="4" w:space="0" w:color="000000"/>
              <w:bottom w:val="single" w:sz="4" w:space="0" w:color="000000"/>
              <w:right w:val="single" w:sz="4" w:space="0" w:color="000000"/>
            </w:tcBorders>
          </w:tcPr>
          <w:p w:rsidR="00007745" w:rsidRPr="007F4803" w:rsidRDefault="00007745" w:rsidP="00046E7E">
            <w:pPr>
              <w:spacing w:after="0" w:line="240" w:lineRule="auto"/>
              <w:rPr>
                <w:rFonts w:eastAsia="Calibri"/>
                <w:b/>
                <w:szCs w:val="24"/>
                <w:lang w:eastAsia="en-US"/>
              </w:rPr>
            </w:pPr>
          </w:p>
        </w:tc>
      </w:tr>
      <w:tr w:rsidR="00007745" w:rsidRPr="007F4803" w:rsidTr="00046E7E">
        <w:trPr>
          <w:trHeight w:val="285"/>
        </w:trPr>
        <w:tc>
          <w:tcPr>
            <w:tcW w:w="4861" w:type="dxa"/>
            <w:tcBorders>
              <w:top w:val="single" w:sz="4" w:space="0" w:color="000000"/>
              <w:left w:val="single" w:sz="4" w:space="0" w:color="000000"/>
              <w:bottom w:val="single" w:sz="4" w:space="0" w:color="000000"/>
              <w:right w:val="single" w:sz="4" w:space="0" w:color="000000"/>
            </w:tcBorders>
            <w:hideMark/>
          </w:tcPr>
          <w:p w:rsidR="00007745" w:rsidRPr="007F4803" w:rsidRDefault="00007745" w:rsidP="00046E7E">
            <w:pPr>
              <w:spacing w:after="0" w:line="240" w:lineRule="auto"/>
              <w:rPr>
                <w:rFonts w:eastAsia="Calibri"/>
                <w:b/>
                <w:szCs w:val="24"/>
                <w:lang w:eastAsia="en-US"/>
              </w:rPr>
            </w:pPr>
            <w:r w:rsidRPr="007F4803">
              <w:rPr>
                <w:rFonts w:eastAsia="Calibri"/>
                <w:b/>
                <w:szCs w:val="24"/>
                <w:lang w:eastAsia="en-US"/>
              </w:rPr>
              <w:t>Est-ce qu’il y a un contexte de réalisation ?</w:t>
            </w:r>
          </w:p>
        </w:tc>
        <w:tc>
          <w:tcPr>
            <w:tcW w:w="690" w:type="dxa"/>
            <w:tcBorders>
              <w:top w:val="single" w:sz="4" w:space="0" w:color="000000"/>
              <w:left w:val="single" w:sz="4" w:space="0" w:color="000000"/>
              <w:bottom w:val="single" w:sz="4" w:space="0" w:color="000000"/>
              <w:right w:val="single" w:sz="4" w:space="0" w:color="000000"/>
            </w:tcBorders>
          </w:tcPr>
          <w:p w:rsidR="00007745" w:rsidRPr="007F4803" w:rsidRDefault="00007745" w:rsidP="00046E7E">
            <w:pPr>
              <w:spacing w:after="0" w:line="240" w:lineRule="auto"/>
              <w:rPr>
                <w:rFonts w:eastAsia="Calibri"/>
                <w:b/>
                <w:szCs w:val="24"/>
                <w:lang w:eastAsia="en-US"/>
              </w:rPr>
            </w:pPr>
          </w:p>
        </w:tc>
        <w:tc>
          <w:tcPr>
            <w:tcW w:w="819" w:type="dxa"/>
            <w:tcBorders>
              <w:top w:val="single" w:sz="4" w:space="0" w:color="000000"/>
              <w:left w:val="single" w:sz="4" w:space="0" w:color="000000"/>
              <w:bottom w:val="single" w:sz="4" w:space="0" w:color="000000"/>
              <w:right w:val="single" w:sz="4" w:space="0" w:color="000000"/>
            </w:tcBorders>
          </w:tcPr>
          <w:p w:rsidR="00007745" w:rsidRPr="007F4803" w:rsidRDefault="00007745" w:rsidP="00046E7E">
            <w:pPr>
              <w:spacing w:after="0" w:line="240" w:lineRule="auto"/>
              <w:rPr>
                <w:rFonts w:eastAsia="Calibri"/>
                <w:b/>
                <w:szCs w:val="24"/>
                <w:lang w:eastAsia="en-US"/>
              </w:rPr>
            </w:pPr>
          </w:p>
        </w:tc>
        <w:tc>
          <w:tcPr>
            <w:tcW w:w="2209" w:type="dxa"/>
            <w:tcBorders>
              <w:top w:val="single" w:sz="4" w:space="0" w:color="000000"/>
              <w:left w:val="single" w:sz="4" w:space="0" w:color="000000"/>
              <w:bottom w:val="single" w:sz="4" w:space="0" w:color="000000"/>
              <w:right w:val="single" w:sz="4" w:space="0" w:color="000000"/>
            </w:tcBorders>
          </w:tcPr>
          <w:p w:rsidR="00007745" w:rsidRPr="007F4803" w:rsidRDefault="00007745" w:rsidP="00046E7E">
            <w:pPr>
              <w:spacing w:after="0" w:line="240" w:lineRule="auto"/>
              <w:rPr>
                <w:rFonts w:eastAsia="Calibri"/>
                <w:b/>
                <w:szCs w:val="24"/>
                <w:lang w:eastAsia="en-US"/>
              </w:rPr>
            </w:pPr>
          </w:p>
        </w:tc>
      </w:tr>
      <w:tr w:rsidR="00007745" w:rsidRPr="007F4803" w:rsidTr="00046E7E">
        <w:trPr>
          <w:trHeight w:val="584"/>
        </w:trPr>
        <w:tc>
          <w:tcPr>
            <w:tcW w:w="4861" w:type="dxa"/>
            <w:tcBorders>
              <w:top w:val="single" w:sz="4" w:space="0" w:color="000000"/>
              <w:left w:val="single" w:sz="4" w:space="0" w:color="000000"/>
              <w:bottom w:val="single" w:sz="4" w:space="0" w:color="000000"/>
              <w:right w:val="single" w:sz="4" w:space="0" w:color="000000"/>
            </w:tcBorders>
            <w:hideMark/>
          </w:tcPr>
          <w:p w:rsidR="00007745" w:rsidRPr="007F4803" w:rsidRDefault="00007745" w:rsidP="00046E7E">
            <w:pPr>
              <w:spacing w:after="0" w:line="240" w:lineRule="auto"/>
              <w:rPr>
                <w:rFonts w:eastAsia="Calibri"/>
                <w:b/>
                <w:szCs w:val="24"/>
                <w:lang w:eastAsia="en-US"/>
              </w:rPr>
            </w:pPr>
            <w:r w:rsidRPr="007F4803">
              <w:rPr>
                <w:rFonts w:eastAsia="Calibri"/>
                <w:b/>
                <w:szCs w:val="24"/>
                <w:lang w:eastAsia="en-US"/>
              </w:rPr>
              <w:t>Est –ce que la situation proposée est nouvelle pour l’apprenant et fait appel à sa créativité ?</w:t>
            </w:r>
          </w:p>
        </w:tc>
        <w:tc>
          <w:tcPr>
            <w:tcW w:w="690" w:type="dxa"/>
            <w:tcBorders>
              <w:top w:val="single" w:sz="4" w:space="0" w:color="000000"/>
              <w:left w:val="single" w:sz="4" w:space="0" w:color="000000"/>
              <w:bottom w:val="single" w:sz="4" w:space="0" w:color="000000"/>
              <w:right w:val="single" w:sz="4" w:space="0" w:color="000000"/>
            </w:tcBorders>
          </w:tcPr>
          <w:p w:rsidR="00007745" w:rsidRPr="007F4803" w:rsidRDefault="00007745" w:rsidP="00046E7E">
            <w:pPr>
              <w:spacing w:after="0" w:line="240" w:lineRule="auto"/>
              <w:rPr>
                <w:rFonts w:eastAsia="Calibri"/>
                <w:b/>
                <w:szCs w:val="24"/>
                <w:lang w:eastAsia="en-US"/>
              </w:rPr>
            </w:pPr>
          </w:p>
        </w:tc>
        <w:tc>
          <w:tcPr>
            <w:tcW w:w="819" w:type="dxa"/>
            <w:tcBorders>
              <w:top w:val="single" w:sz="4" w:space="0" w:color="000000"/>
              <w:left w:val="single" w:sz="4" w:space="0" w:color="000000"/>
              <w:bottom w:val="single" w:sz="4" w:space="0" w:color="000000"/>
              <w:right w:val="single" w:sz="4" w:space="0" w:color="000000"/>
            </w:tcBorders>
          </w:tcPr>
          <w:p w:rsidR="00007745" w:rsidRPr="007F4803" w:rsidRDefault="00007745" w:rsidP="00046E7E">
            <w:pPr>
              <w:spacing w:after="0" w:line="240" w:lineRule="auto"/>
              <w:rPr>
                <w:rFonts w:eastAsia="Calibri"/>
                <w:b/>
                <w:szCs w:val="24"/>
                <w:lang w:eastAsia="en-US"/>
              </w:rPr>
            </w:pPr>
          </w:p>
        </w:tc>
        <w:tc>
          <w:tcPr>
            <w:tcW w:w="2209" w:type="dxa"/>
            <w:tcBorders>
              <w:top w:val="single" w:sz="4" w:space="0" w:color="000000"/>
              <w:left w:val="single" w:sz="4" w:space="0" w:color="000000"/>
              <w:bottom w:val="single" w:sz="4" w:space="0" w:color="000000"/>
              <w:right w:val="single" w:sz="4" w:space="0" w:color="000000"/>
            </w:tcBorders>
          </w:tcPr>
          <w:p w:rsidR="00007745" w:rsidRPr="007F4803" w:rsidRDefault="00007745" w:rsidP="00046E7E">
            <w:pPr>
              <w:spacing w:after="0" w:line="240" w:lineRule="auto"/>
              <w:rPr>
                <w:rFonts w:eastAsia="Calibri"/>
                <w:b/>
                <w:szCs w:val="24"/>
                <w:lang w:eastAsia="en-US"/>
              </w:rPr>
            </w:pPr>
          </w:p>
        </w:tc>
      </w:tr>
      <w:tr w:rsidR="00007745" w:rsidRPr="007F4803" w:rsidTr="00046E7E">
        <w:trPr>
          <w:trHeight w:val="584"/>
        </w:trPr>
        <w:tc>
          <w:tcPr>
            <w:tcW w:w="4861" w:type="dxa"/>
            <w:tcBorders>
              <w:top w:val="single" w:sz="4" w:space="0" w:color="000000"/>
              <w:left w:val="single" w:sz="4" w:space="0" w:color="000000"/>
              <w:bottom w:val="single" w:sz="4" w:space="0" w:color="000000"/>
              <w:right w:val="single" w:sz="4" w:space="0" w:color="000000"/>
            </w:tcBorders>
            <w:hideMark/>
          </w:tcPr>
          <w:p w:rsidR="00007745" w:rsidRPr="007F4803" w:rsidRDefault="00007745" w:rsidP="00046E7E">
            <w:pPr>
              <w:spacing w:after="0" w:line="240" w:lineRule="auto"/>
              <w:rPr>
                <w:rFonts w:eastAsia="Calibri"/>
                <w:b/>
                <w:szCs w:val="24"/>
                <w:lang w:eastAsia="en-US"/>
              </w:rPr>
            </w:pPr>
            <w:r w:rsidRPr="007F4803">
              <w:rPr>
                <w:rFonts w:eastAsia="Calibri"/>
                <w:b/>
                <w:szCs w:val="24"/>
                <w:lang w:eastAsia="en-US"/>
              </w:rPr>
              <w:t>Est- ce que les supports sont inclus dans la situation ?</w:t>
            </w:r>
          </w:p>
        </w:tc>
        <w:tc>
          <w:tcPr>
            <w:tcW w:w="690" w:type="dxa"/>
            <w:tcBorders>
              <w:top w:val="single" w:sz="4" w:space="0" w:color="000000"/>
              <w:left w:val="single" w:sz="4" w:space="0" w:color="000000"/>
              <w:bottom w:val="single" w:sz="4" w:space="0" w:color="000000"/>
              <w:right w:val="single" w:sz="4" w:space="0" w:color="000000"/>
            </w:tcBorders>
          </w:tcPr>
          <w:p w:rsidR="00007745" w:rsidRPr="007F4803" w:rsidRDefault="00007745" w:rsidP="00046E7E">
            <w:pPr>
              <w:spacing w:after="0" w:line="240" w:lineRule="auto"/>
              <w:rPr>
                <w:rFonts w:eastAsia="Calibri"/>
                <w:b/>
                <w:szCs w:val="24"/>
                <w:lang w:eastAsia="en-US"/>
              </w:rPr>
            </w:pPr>
          </w:p>
        </w:tc>
        <w:tc>
          <w:tcPr>
            <w:tcW w:w="819" w:type="dxa"/>
            <w:tcBorders>
              <w:top w:val="single" w:sz="4" w:space="0" w:color="000000"/>
              <w:left w:val="single" w:sz="4" w:space="0" w:color="000000"/>
              <w:bottom w:val="single" w:sz="4" w:space="0" w:color="000000"/>
              <w:right w:val="single" w:sz="4" w:space="0" w:color="000000"/>
            </w:tcBorders>
          </w:tcPr>
          <w:p w:rsidR="00007745" w:rsidRPr="007F4803" w:rsidRDefault="00007745" w:rsidP="00046E7E">
            <w:pPr>
              <w:spacing w:after="0" w:line="240" w:lineRule="auto"/>
              <w:rPr>
                <w:rFonts w:eastAsia="Calibri"/>
                <w:b/>
                <w:szCs w:val="24"/>
                <w:lang w:eastAsia="en-US"/>
              </w:rPr>
            </w:pPr>
          </w:p>
        </w:tc>
        <w:tc>
          <w:tcPr>
            <w:tcW w:w="2209" w:type="dxa"/>
            <w:tcBorders>
              <w:top w:val="single" w:sz="4" w:space="0" w:color="000000"/>
              <w:left w:val="single" w:sz="4" w:space="0" w:color="000000"/>
              <w:bottom w:val="single" w:sz="4" w:space="0" w:color="000000"/>
              <w:right w:val="single" w:sz="4" w:space="0" w:color="000000"/>
            </w:tcBorders>
          </w:tcPr>
          <w:p w:rsidR="00007745" w:rsidRPr="007F4803" w:rsidRDefault="00007745" w:rsidP="00046E7E">
            <w:pPr>
              <w:spacing w:after="0" w:line="240" w:lineRule="auto"/>
              <w:rPr>
                <w:rFonts w:eastAsia="Calibri"/>
                <w:b/>
                <w:szCs w:val="24"/>
                <w:lang w:eastAsia="en-US"/>
              </w:rPr>
            </w:pPr>
          </w:p>
        </w:tc>
      </w:tr>
      <w:tr w:rsidR="00007745" w:rsidRPr="007F4803" w:rsidTr="00046E7E">
        <w:trPr>
          <w:trHeight w:val="569"/>
        </w:trPr>
        <w:tc>
          <w:tcPr>
            <w:tcW w:w="4861" w:type="dxa"/>
            <w:tcBorders>
              <w:top w:val="single" w:sz="4" w:space="0" w:color="000000"/>
              <w:left w:val="single" w:sz="4" w:space="0" w:color="000000"/>
              <w:bottom w:val="single" w:sz="4" w:space="0" w:color="000000"/>
              <w:right w:val="single" w:sz="4" w:space="0" w:color="000000"/>
            </w:tcBorders>
            <w:hideMark/>
          </w:tcPr>
          <w:p w:rsidR="00007745" w:rsidRPr="007F4803" w:rsidRDefault="00007745" w:rsidP="00046E7E">
            <w:pPr>
              <w:spacing w:after="0" w:line="240" w:lineRule="auto"/>
              <w:rPr>
                <w:rFonts w:eastAsia="Calibri"/>
                <w:b/>
                <w:szCs w:val="24"/>
                <w:lang w:eastAsia="en-US"/>
              </w:rPr>
            </w:pPr>
            <w:r w:rsidRPr="007F4803">
              <w:rPr>
                <w:rFonts w:eastAsia="Calibri"/>
                <w:b/>
                <w:szCs w:val="24"/>
                <w:lang w:eastAsia="en-US"/>
              </w:rPr>
              <w:t>Est –ce qu’il y a une tache à accomplir et non des exercices de restitution ?</w:t>
            </w:r>
          </w:p>
        </w:tc>
        <w:tc>
          <w:tcPr>
            <w:tcW w:w="690" w:type="dxa"/>
            <w:tcBorders>
              <w:top w:val="single" w:sz="4" w:space="0" w:color="000000"/>
              <w:left w:val="single" w:sz="4" w:space="0" w:color="000000"/>
              <w:bottom w:val="single" w:sz="4" w:space="0" w:color="000000"/>
              <w:right w:val="single" w:sz="4" w:space="0" w:color="000000"/>
            </w:tcBorders>
          </w:tcPr>
          <w:p w:rsidR="00007745" w:rsidRPr="007F4803" w:rsidRDefault="00007745" w:rsidP="00046E7E">
            <w:pPr>
              <w:spacing w:after="0" w:line="240" w:lineRule="auto"/>
              <w:rPr>
                <w:rFonts w:eastAsia="Calibri"/>
                <w:b/>
                <w:szCs w:val="24"/>
                <w:lang w:eastAsia="en-US"/>
              </w:rPr>
            </w:pPr>
          </w:p>
        </w:tc>
        <w:tc>
          <w:tcPr>
            <w:tcW w:w="819" w:type="dxa"/>
            <w:tcBorders>
              <w:top w:val="single" w:sz="4" w:space="0" w:color="000000"/>
              <w:left w:val="single" w:sz="4" w:space="0" w:color="000000"/>
              <w:bottom w:val="single" w:sz="4" w:space="0" w:color="000000"/>
              <w:right w:val="single" w:sz="4" w:space="0" w:color="000000"/>
            </w:tcBorders>
          </w:tcPr>
          <w:p w:rsidR="00007745" w:rsidRPr="007F4803" w:rsidRDefault="00007745" w:rsidP="00046E7E">
            <w:pPr>
              <w:spacing w:after="0" w:line="240" w:lineRule="auto"/>
              <w:rPr>
                <w:rFonts w:eastAsia="Calibri"/>
                <w:b/>
                <w:szCs w:val="24"/>
                <w:lang w:eastAsia="en-US"/>
              </w:rPr>
            </w:pPr>
          </w:p>
        </w:tc>
        <w:tc>
          <w:tcPr>
            <w:tcW w:w="2209" w:type="dxa"/>
            <w:tcBorders>
              <w:top w:val="single" w:sz="4" w:space="0" w:color="000000"/>
              <w:left w:val="single" w:sz="4" w:space="0" w:color="000000"/>
              <w:bottom w:val="single" w:sz="4" w:space="0" w:color="000000"/>
              <w:right w:val="single" w:sz="4" w:space="0" w:color="000000"/>
            </w:tcBorders>
          </w:tcPr>
          <w:p w:rsidR="00007745" w:rsidRPr="007F4803" w:rsidRDefault="00007745" w:rsidP="00046E7E">
            <w:pPr>
              <w:spacing w:after="0" w:line="240" w:lineRule="auto"/>
              <w:rPr>
                <w:rFonts w:eastAsia="Calibri"/>
                <w:b/>
                <w:szCs w:val="24"/>
                <w:lang w:eastAsia="en-US"/>
              </w:rPr>
            </w:pPr>
          </w:p>
        </w:tc>
      </w:tr>
      <w:tr w:rsidR="00007745" w:rsidRPr="007F4803" w:rsidTr="00046E7E">
        <w:trPr>
          <w:trHeight w:val="584"/>
        </w:trPr>
        <w:tc>
          <w:tcPr>
            <w:tcW w:w="4861" w:type="dxa"/>
            <w:tcBorders>
              <w:top w:val="single" w:sz="4" w:space="0" w:color="000000"/>
              <w:left w:val="single" w:sz="4" w:space="0" w:color="000000"/>
              <w:bottom w:val="single" w:sz="4" w:space="0" w:color="000000"/>
              <w:right w:val="single" w:sz="4" w:space="0" w:color="000000"/>
            </w:tcBorders>
            <w:hideMark/>
          </w:tcPr>
          <w:p w:rsidR="00007745" w:rsidRPr="007F4803" w:rsidRDefault="00007745" w:rsidP="00046E7E">
            <w:pPr>
              <w:spacing w:after="0" w:line="240" w:lineRule="auto"/>
              <w:rPr>
                <w:rFonts w:eastAsia="Calibri"/>
                <w:b/>
                <w:szCs w:val="24"/>
                <w:lang w:eastAsia="en-US"/>
              </w:rPr>
            </w:pPr>
            <w:r w:rsidRPr="007F4803">
              <w:rPr>
                <w:rFonts w:eastAsia="Calibri"/>
                <w:b/>
                <w:szCs w:val="24"/>
                <w:lang w:eastAsia="en-US"/>
              </w:rPr>
              <w:t>Est-ce que les consignes sont adaptées au niveau des élèves)</w:t>
            </w:r>
          </w:p>
        </w:tc>
        <w:tc>
          <w:tcPr>
            <w:tcW w:w="690" w:type="dxa"/>
            <w:tcBorders>
              <w:top w:val="single" w:sz="4" w:space="0" w:color="000000"/>
              <w:left w:val="single" w:sz="4" w:space="0" w:color="000000"/>
              <w:bottom w:val="single" w:sz="4" w:space="0" w:color="000000"/>
              <w:right w:val="single" w:sz="4" w:space="0" w:color="000000"/>
            </w:tcBorders>
          </w:tcPr>
          <w:p w:rsidR="00007745" w:rsidRPr="007F4803" w:rsidRDefault="00007745" w:rsidP="00046E7E">
            <w:pPr>
              <w:spacing w:after="0" w:line="240" w:lineRule="auto"/>
              <w:rPr>
                <w:rFonts w:eastAsia="Calibri"/>
                <w:b/>
                <w:szCs w:val="24"/>
                <w:lang w:eastAsia="en-US"/>
              </w:rPr>
            </w:pPr>
          </w:p>
        </w:tc>
        <w:tc>
          <w:tcPr>
            <w:tcW w:w="819" w:type="dxa"/>
            <w:tcBorders>
              <w:top w:val="single" w:sz="4" w:space="0" w:color="000000"/>
              <w:left w:val="single" w:sz="4" w:space="0" w:color="000000"/>
              <w:bottom w:val="single" w:sz="4" w:space="0" w:color="000000"/>
              <w:right w:val="single" w:sz="4" w:space="0" w:color="000000"/>
            </w:tcBorders>
          </w:tcPr>
          <w:p w:rsidR="00007745" w:rsidRPr="007F4803" w:rsidRDefault="00007745" w:rsidP="00046E7E">
            <w:pPr>
              <w:spacing w:after="0" w:line="240" w:lineRule="auto"/>
              <w:rPr>
                <w:rFonts w:eastAsia="Calibri"/>
                <w:b/>
                <w:szCs w:val="24"/>
                <w:lang w:eastAsia="en-US"/>
              </w:rPr>
            </w:pPr>
          </w:p>
        </w:tc>
        <w:tc>
          <w:tcPr>
            <w:tcW w:w="2209" w:type="dxa"/>
            <w:tcBorders>
              <w:top w:val="single" w:sz="4" w:space="0" w:color="000000"/>
              <w:left w:val="single" w:sz="4" w:space="0" w:color="000000"/>
              <w:bottom w:val="single" w:sz="4" w:space="0" w:color="000000"/>
              <w:right w:val="single" w:sz="4" w:space="0" w:color="000000"/>
            </w:tcBorders>
          </w:tcPr>
          <w:p w:rsidR="00007745" w:rsidRPr="007F4803" w:rsidRDefault="00007745" w:rsidP="00046E7E">
            <w:pPr>
              <w:spacing w:after="0" w:line="240" w:lineRule="auto"/>
              <w:rPr>
                <w:rFonts w:eastAsia="Calibri"/>
                <w:b/>
                <w:szCs w:val="24"/>
                <w:lang w:eastAsia="en-US"/>
              </w:rPr>
            </w:pPr>
          </w:p>
        </w:tc>
      </w:tr>
      <w:tr w:rsidR="00007745" w:rsidRPr="007F4803" w:rsidTr="00046E7E">
        <w:trPr>
          <w:trHeight w:val="584"/>
        </w:trPr>
        <w:tc>
          <w:tcPr>
            <w:tcW w:w="4861" w:type="dxa"/>
            <w:tcBorders>
              <w:top w:val="single" w:sz="4" w:space="0" w:color="000000"/>
              <w:left w:val="single" w:sz="4" w:space="0" w:color="000000"/>
              <w:bottom w:val="single" w:sz="4" w:space="0" w:color="000000"/>
              <w:right w:val="single" w:sz="4" w:space="0" w:color="000000"/>
            </w:tcBorders>
            <w:hideMark/>
          </w:tcPr>
          <w:p w:rsidR="00007745" w:rsidRPr="007F4803" w:rsidRDefault="00007745" w:rsidP="00046E7E">
            <w:pPr>
              <w:spacing w:after="0" w:line="240" w:lineRule="auto"/>
              <w:rPr>
                <w:rFonts w:eastAsia="Calibri"/>
                <w:b/>
                <w:szCs w:val="24"/>
                <w:lang w:eastAsia="en-US"/>
              </w:rPr>
            </w:pPr>
            <w:r w:rsidRPr="007F4803">
              <w:rPr>
                <w:rFonts w:eastAsia="Calibri"/>
                <w:b/>
                <w:szCs w:val="24"/>
                <w:lang w:eastAsia="en-US"/>
              </w:rPr>
              <w:t>Est-ce que la ou les consignes décrivent avec exactitude ce que l’apprenant doit faire ?</w:t>
            </w:r>
          </w:p>
        </w:tc>
        <w:tc>
          <w:tcPr>
            <w:tcW w:w="690" w:type="dxa"/>
            <w:tcBorders>
              <w:top w:val="single" w:sz="4" w:space="0" w:color="000000"/>
              <w:left w:val="single" w:sz="4" w:space="0" w:color="000000"/>
              <w:bottom w:val="single" w:sz="4" w:space="0" w:color="000000"/>
              <w:right w:val="single" w:sz="4" w:space="0" w:color="000000"/>
            </w:tcBorders>
          </w:tcPr>
          <w:p w:rsidR="00007745" w:rsidRPr="007F4803" w:rsidRDefault="00007745" w:rsidP="00046E7E">
            <w:pPr>
              <w:spacing w:after="0" w:line="240" w:lineRule="auto"/>
              <w:rPr>
                <w:rFonts w:eastAsia="Calibri"/>
                <w:b/>
                <w:szCs w:val="24"/>
                <w:lang w:eastAsia="en-US"/>
              </w:rPr>
            </w:pPr>
          </w:p>
        </w:tc>
        <w:tc>
          <w:tcPr>
            <w:tcW w:w="819" w:type="dxa"/>
            <w:tcBorders>
              <w:top w:val="single" w:sz="4" w:space="0" w:color="000000"/>
              <w:left w:val="single" w:sz="4" w:space="0" w:color="000000"/>
              <w:bottom w:val="single" w:sz="4" w:space="0" w:color="000000"/>
              <w:right w:val="single" w:sz="4" w:space="0" w:color="000000"/>
            </w:tcBorders>
          </w:tcPr>
          <w:p w:rsidR="00007745" w:rsidRPr="007F4803" w:rsidRDefault="00007745" w:rsidP="00046E7E">
            <w:pPr>
              <w:spacing w:after="0" w:line="240" w:lineRule="auto"/>
              <w:rPr>
                <w:rFonts w:eastAsia="Calibri"/>
                <w:b/>
                <w:szCs w:val="24"/>
                <w:lang w:eastAsia="en-US"/>
              </w:rPr>
            </w:pPr>
          </w:p>
        </w:tc>
        <w:tc>
          <w:tcPr>
            <w:tcW w:w="2209" w:type="dxa"/>
            <w:tcBorders>
              <w:top w:val="single" w:sz="4" w:space="0" w:color="000000"/>
              <w:left w:val="single" w:sz="4" w:space="0" w:color="000000"/>
              <w:bottom w:val="single" w:sz="4" w:space="0" w:color="000000"/>
              <w:right w:val="single" w:sz="4" w:space="0" w:color="000000"/>
            </w:tcBorders>
          </w:tcPr>
          <w:p w:rsidR="00007745" w:rsidRPr="007F4803" w:rsidRDefault="00007745" w:rsidP="00046E7E">
            <w:pPr>
              <w:spacing w:after="0" w:line="240" w:lineRule="auto"/>
              <w:rPr>
                <w:rFonts w:eastAsia="Calibri"/>
                <w:b/>
                <w:szCs w:val="24"/>
                <w:lang w:eastAsia="en-US"/>
              </w:rPr>
            </w:pPr>
          </w:p>
        </w:tc>
      </w:tr>
      <w:tr w:rsidR="00007745" w:rsidRPr="007F4803" w:rsidTr="00046E7E">
        <w:trPr>
          <w:trHeight w:val="584"/>
        </w:trPr>
        <w:tc>
          <w:tcPr>
            <w:tcW w:w="4861" w:type="dxa"/>
            <w:tcBorders>
              <w:top w:val="single" w:sz="4" w:space="0" w:color="000000"/>
              <w:left w:val="single" w:sz="4" w:space="0" w:color="000000"/>
              <w:bottom w:val="single" w:sz="4" w:space="0" w:color="000000"/>
              <w:right w:val="single" w:sz="4" w:space="0" w:color="000000"/>
            </w:tcBorders>
            <w:hideMark/>
          </w:tcPr>
          <w:p w:rsidR="00007745" w:rsidRPr="007F4803" w:rsidRDefault="00007745" w:rsidP="00046E7E">
            <w:pPr>
              <w:spacing w:after="0" w:line="240" w:lineRule="auto"/>
              <w:rPr>
                <w:rFonts w:eastAsia="Calibri"/>
                <w:b/>
                <w:szCs w:val="24"/>
                <w:lang w:eastAsia="en-US"/>
              </w:rPr>
            </w:pPr>
            <w:r w:rsidRPr="007F4803">
              <w:rPr>
                <w:rFonts w:eastAsia="Calibri"/>
                <w:b/>
                <w:szCs w:val="24"/>
                <w:lang w:eastAsia="en-US"/>
              </w:rPr>
              <w:t>Est- ce qu’elle propose 3 occasions pour évaluer les critères de réussite ?</w:t>
            </w:r>
          </w:p>
        </w:tc>
        <w:tc>
          <w:tcPr>
            <w:tcW w:w="690" w:type="dxa"/>
            <w:tcBorders>
              <w:top w:val="single" w:sz="4" w:space="0" w:color="000000"/>
              <w:left w:val="single" w:sz="4" w:space="0" w:color="000000"/>
              <w:bottom w:val="single" w:sz="4" w:space="0" w:color="000000"/>
              <w:right w:val="single" w:sz="4" w:space="0" w:color="000000"/>
            </w:tcBorders>
          </w:tcPr>
          <w:p w:rsidR="00007745" w:rsidRPr="007F4803" w:rsidRDefault="00007745" w:rsidP="00046E7E">
            <w:pPr>
              <w:spacing w:after="0" w:line="240" w:lineRule="auto"/>
              <w:rPr>
                <w:rFonts w:eastAsia="Calibri"/>
                <w:b/>
                <w:szCs w:val="24"/>
                <w:lang w:eastAsia="en-US"/>
              </w:rPr>
            </w:pPr>
          </w:p>
        </w:tc>
        <w:tc>
          <w:tcPr>
            <w:tcW w:w="819" w:type="dxa"/>
            <w:tcBorders>
              <w:top w:val="single" w:sz="4" w:space="0" w:color="000000"/>
              <w:left w:val="single" w:sz="4" w:space="0" w:color="000000"/>
              <w:bottom w:val="single" w:sz="4" w:space="0" w:color="000000"/>
              <w:right w:val="single" w:sz="4" w:space="0" w:color="000000"/>
            </w:tcBorders>
          </w:tcPr>
          <w:p w:rsidR="00007745" w:rsidRPr="007F4803" w:rsidRDefault="00007745" w:rsidP="00046E7E">
            <w:pPr>
              <w:spacing w:after="0" w:line="240" w:lineRule="auto"/>
              <w:rPr>
                <w:rFonts w:eastAsia="Calibri"/>
                <w:b/>
                <w:szCs w:val="24"/>
                <w:lang w:eastAsia="en-US"/>
              </w:rPr>
            </w:pPr>
          </w:p>
        </w:tc>
        <w:tc>
          <w:tcPr>
            <w:tcW w:w="2209" w:type="dxa"/>
            <w:tcBorders>
              <w:top w:val="single" w:sz="4" w:space="0" w:color="000000"/>
              <w:left w:val="single" w:sz="4" w:space="0" w:color="000000"/>
              <w:bottom w:val="single" w:sz="4" w:space="0" w:color="000000"/>
              <w:right w:val="single" w:sz="4" w:space="0" w:color="000000"/>
            </w:tcBorders>
          </w:tcPr>
          <w:p w:rsidR="00007745" w:rsidRPr="007F4803" w:rsidRDefault="00007745" w:rsidP="00046E7E">
            <w:pPr>
              <w:spacing w:after="0" w:line="240" w:lineRule="auto"/>
              <w:rPr>
                <w:rFonts w:eastAsia="Calibri"/>
                <w:b/>
                <w:szCs w:val="24"/>
                <w:lang w:eastAsia="en-US"/>
              </w:rPr>
            </w:pPr>
          </w:p>
        </w:tc>
      </w:tr>
      <w:tr w:rsidR="00007745" w:rsidRPr="007F4803" w:rsidTr="00046E7E">
        <w:trPr>
          <w:trHeight w:val="869"/>
        </w:trPr>
        <w:tc>
          <w:tcPr>
            <w:tcW w:w="4861" w:type="dxa"/>
            <w:tcBorders>
              <w:top w:val="single" w:sz="4" w:space="0" w:color="000000"/>
              <w:left w:val="single" w:sz="4" w:space="0" w:color="000000"/>
              <w:bottom w:val="single" w:sz="4" w:space="0" w:color="000000"/>
              <w:right w:val="single" w:sz="4" w:space="0" w:color="000000"/>
            </w:tcBorders>
            <w:hideMark/>
          </w:tcPr>
          <w:p w:rsidR="00007745" w:rsidRPr="007F4803" w:rsidRDefault="00007745" w:rsidP="00046E7E">
            <w:pPr>
              <w:spacing w:after="0" w:line="240" w:lineRule="auto"/>
              <w:rPr>
                <w:rFonts w:eastAsia="Calibri"/>
                <w:b/>
                <w:szCs w:val="24"/>
                <w:lang w:eastAsia="en-US"/>
              </w:rPr>
            </w:pPr>
            <w:r w:rsidRPr="007F4803">
              <w:rPr>
                <w:rFonts w:eastAsia="Calibri"/>
                <w:b/>
                <w:szCs w:val="24"/>
                <w:lang w:eastAsia="en-US"/>
              </w:rPr>
              <w:t>Est-ce que la situation est complexe et nécessite de l’apprenant la mobilisation des ressources acquises et des informations contenues dans les supports ?</w:t>
            </w:r>
          </w:p>
        </w:tc>
        <w:tc>
          <w:tcPr>
            <w:tcW w:w="690" w:type="dxa"/>
            <w:tcBorders>
              <w:top w:val="single" w:sz="4" w:space="0" w:color="000000"/>
              <w:left w:val="single" w:sz="4" w:space="0" w:color="000000"/>
              <w:bottom w:val="single" w:sz="4" w:space="0" w:color="000000"/>
              <w:right w:val="single" w:sz="4" w:space="0" w:color="000000"/>
            </w:tcBorders>
          </w:tcPr>
          <w:p w:rsidR="00007745" w:rsidRPr="007F4803" w:rsidRDefault="00007745" w:rsidP="00046E7E">
            <w:pPr>
              <w:spacing w:after="0" w:line="240" w:lineRule="auto"/>
              <w:rPr>
                <w:rFonts w:eastAsia="Calibri"/>
                <w:b/>
                <w:szCs w:val="24"/>
                <w:lang w:eastAsia="en-US"/>
              </w:rPr>
            </w:pPr>
          </w:p>
        </w:tc>
        <w:tc>
          <w:tcPr>
            <w:tcW w:w="819" w:type="dxa"/>
            <w:tcBorders>
              <w:top w:val="single" w:sz="4" w:space="0" w:color="000000"/>
              <w:left w:val="single" w:sz="4" w:space="0" w:color="000000"/>
              <w:bottom w:val="single" w:sz="4" w:space="0" w:color="000000"/>
              <w:right w:val="single" w:sz="4" w:space="0" w:color="000000"/>
            </w:tcBorders>
          </w:tcPr>
          <w:p w:rsidR="00007745" w:rsidRPr="007F4803" w:rsidRDefault="00007745" w:rsidP="00046E7E">
            <w:pPr>
              <w:spacing w:after="0" w:line="240" w:lineRule="auto"/>
              <w:rPr>
                <w:rFonts w:eastAsia="Calibri"/>
                <w:b/>
                <w:szCs w:val="24"/>
                <w:lang w:eastAsia="en-US"/>
              </w:rPr>
            </w:pPr>
          </w:p>
        </w:tc>
        <w:tc>
          <w:tcPr>
            <w:tcW w:w="2209" w:type="dxa"/>
            <w:tcBorders>
              <w:top w:val="single" w:sz="4" w:space="0" w:color="000000"/>
              <w:left w:val="single" w:sz="4" w:space="0" w:color="000000"/>
              <w:bottom w:val="single" w:sz="4" w:space="0" w:color="000000"/>
              <w:right w:val="single" w:sz="4" w:space="0" w:color="000000"/>
            </w:tcBorders>
          </w:tcPr>
          <w:p w:rsidR="00007745" w:rsidRPr="007F4803" w:rsidRDefault="00007745" w:rsidP="00046E7E">
            <w:pPr>
              <w:spacing w:after="0" w:line="240" w:lineRule="auto"/>
              <w:rPr>
                <w:rFonts w:eastAsia="Calibri"/>
                <w:b/>
                <w:szCs w:val="24"/>
                <w:lang w:eastAsia="en-US"/>
              </w:rPr>
            </w:pPr>
          </w:p>
        </w:tc>
      </w:tr>
      <w:tr w:rsidR="00007745" w:rsidRPr="007F4803" w:rsidTr="00046E7E">
        <w:trPr>
          <w:trHeight w:val="869"/>
        </w:trPr>
        <w:tc>
          <w:tcPr>
            <w:tcW w:w="4861" w:type="dxa"/>
            <w:tcBorders>
              <w:top w:val="single" w:sz="4" w:space="0" w:color="000000"/>
              <w:left w:val="single" w:sz="4" w:space="0" w:color="000000"/>
              <w:bottom w:val="single" w:sz="4" w:space="0" w:color="000000"/>
              <w:right w:val="single" w:sz="4" w:space="0" w:color="000000"/>
            </w:tcBorders>
            <w:hideMark/>
          </w:tcPr>
          <w:p w:rsidR="00007745" w:rsidRPr="007F4803" w:rsidRDefault="00007745" w:rsidP="00046E7E">
            <w:pPr>
              <w:spacing w:after="0" w:line="240" w:lineRule="auto"/>
              <w:rPr>
                <w:rFonts w:eastAsia="Calibri"/>
                <w:b/>
                <w:szCs w:val="24"/>
                <w:lang w:eastAsia="en-US"/>
              </w:rPr>
            </w:pPr>
            <w:r w:rsidRPr="007F4803">
              <w:rPr>
                <w:rFonts w:eastAsia="Calibri"/>
                <w:b/>
                <w:szCs w:val="24"/>
                <w:lang w:eastAsia="en-US"/>
              </w:rPr>
              <w:lastRenderedPageBreak/>
              <w:t>Est-ce qu’elle propose une situation –problème (obstacle à franchir)  qui peut être résolue par l’apprenant ?</w:t>
            </w:r>
          </w:p>
        </w:tc>
        <w:tc>
          <w:tcPr>
            <w:tcW w:w="690" w:type="dxa"/>
            <w:tcBorders>
              <w:top w:val="single" w:sz="4" w:space="0" w:color="000000"/>
              <w:left w:val="single" w:sz="4" w:space="0" w:color="000000"/>
              <w:bottom w:val="single" w:sz="4" w:space="0" w:color="000000"/>
              <w:right w:val="single" w:sz="4" w:space="0" w:color="000000"/>
            </w:tcBorders>
          </w:tcPr>
          <w:p w:rsidR="00007745" w:rsidRPr="007F4803" w:rsidRDefault="00007745" w:rsidP="00046E7E">
            <w:pPr>
              <w:spacing w:after="0" w:line="240" w:lineRule="auto"/>
              <w:rPr>
                <w:rFonts w:eastAsia="Calibri"/>
                <w:b/>
                <w:szCs w:val="24"/>
                <w:lang w:eastAsia="en-US"/>
              </w:rPr>
            </w:pPr>
          </w:p>
        </w:tc>
        <w:tc>
          <w:tcPr>
            <w:tcW w:w="819" w:type="dxa"/>
            <w:tcBorders>
              <w:top w:val="single" w:sz="4" w:space="0" w:color="000000"/>
              <w:left w:val="single" w:sz="4" w:space="0" w:color="000000"/>
              <w:bottom w:val="single" w:sz="4" w:space="0" w:color="000000"/>
              <w:right w:val="single" w:sz="4" w:space="0" w:color="000000"/>
            </w:tcBorders>
          </w:tcPr>
          <w:p w:rsidR="00007745" w:rsidRPr="007F4803" w:rsidRDefault="00007745" w:rsidP="00046E7E">
            <w:pPr>
              <w:spacing w:after="0" w:line="240" w:lineRule="auto"/>
              <w:rPr>
                <w:rFonts w:eastAsia="Calibri"/>
                <w:b/>
                <w:szCs w:val="24"/>
                <w:lang w:eastAsia="en-US"/>
              </w:rPr>
            </w:pPr>
          </w:p>
        </w:tc>
        <w:tc>
          <w:tcPr>
            <w:tcW w:w="2209" w:type="dxa"/>
            <w:tcBorders>
              <w:top w:val="single" w:sz="4" w:space="0" w:color="000000"/>
              <w:left w:val="single" w:sz="4" w:space="0" w:color="000000"/>
              <w:bottom w:val="single" w:sz="4" w:space="0" w:color="000000"/>
              <w:right w:val="single" w:sz="4" w:space="0" w:color="000000"/>
            </w:tcBorders>
          </w:tcPr>
          <w:p w:rsidR="00007745" w:rsidRPr="007F4803" w:rsidRDefault="00007745" w:rsidP="00046E7E">
            <w:pPr>
              <w:spacing w:after="0" w:line="240" w:lineRule="auto"/>
              <w:rPr>
                <w:rFonts w:eastAsia="Calibri"/>
                <w:b/>
                <w:szCs w:val="24"/>
                <w:lang w:eastAsia="en-US"/>
              </w:rPr>
            </w:pPr>
          </w:p>
        </w:tc>
      </w:tr>
    </w:tbl>
    <w:p w:rsidR="00007745" w:rsidRDefault="00007745" w:rsidP="00007745">
      <w:pPr>
        <w:spacing w:after="0" w:line="360" w:lineRule="auto"/>
        <w:jc w:val="both"/>
        <w:rPr>
          <w:b/>
          <w:bCs/>
          <w:szCs w:val="24"/>
        </w:rPr>
      </w:pPr>
    </w:p>
    <w:p w:rsidR="00007745" w:rsidRPr="00CB2307" w:rsidRDefault="00007745" w:rsidP="00007745">
      <w:pPr>
        <w:spacing w:after="0"/>
        <w:jc w:val="center"/>
        <w:rPr>
          <w:b/>
          <w:bCs/>
          <w:sz w:val="26"/>
          <w:szCs w:val="26"/>
        </w:rPr>
      </w:pPr>
      <w:r w:rsidRPr="00CB2307">
        <w:rPr>
          <w:b/>
          <w:bCs/>
          <w:sz w:val="26"/>
          <w:szCs w:val="26"/>
        </w:rPr>
        <w:t>3.LA MISE EN PLACE D UN DISPOSITIF DE REME DIATION</w:t>
      </w:r>
    </w:p>
    <w:p w:rsidR="00007745" w:rsidRPr="00CB2307" w:rsidRDefault="00007745" w:rsidP="00007745">
      <w:pPr>
        <w:spacing w:after="0"/>
        <w:rPr>
          <w:sz w:val="26"/>
          <w:szCs w:val="26"/>
        </w:rPr>
      </w:pPr>
      <w:r w:rsidRPr="00CB2307">
        <w:rPr>
          <w:sz w:val="26"/>
          <w:szCs w:val="26"/>
        </w:rPr>
        <w:t>Apres l exploitation des résultats des apprenants et l identification des critères non acquis ,l enseignant met en place   un dispositif de remédiation pour mettre en évidence les points forts et faibles de ses apprenants et donner du sens aux apprentissages</w:t>
      </w:r>
    </w:p>
    <w:p w:rsidR="00007745" w:rsidRPr="00CB2307" w:rsidRDefault="00007745" w:rsidP="00007745">
      <w:pPr>
        <w:spacing w:after="0"/>
        <w:rPr>
          <w:sz w:val="26"/>
          <w:szCs w:val="26"/>
        </w:rPr>
      </w:pPr>
      <w:r w:rsidRPr="00CB2307">
        <w:rPr>
          <w:sz w:val="26"/>
          <w:szCs w:val="26"/>
        </w:rPr>
        <w:t>La remédiation différenciée  doit mettre l accent sur les performances des apprenants et leurs apprentissages. Elle ne doit pas etre la même pour tous les apprenants dans le cadre d une pédagogie différenciée </w:t>
      </w:r>
    </w:p>
    <w:p w:rsidR="00007745" w:rsidRPr="00CB2307" w:rsidRDefault="00007745" w:rsidP="00007745">
      <w:pPr>
        <w:spacing w:after="0"/>
        <w:rPr>
          <w:sz w:val="26"/>
          <w:szCs w:val="26"/>
        </w:rPr>
      </w:pPr>
      <w:r w:rsidRPr="00CB2307">
        <w:rPr>
          <w:sz w:val="26"/>
          <w:szCs w:val="26"/>
        </w:rPr>
        <w:t>L enseignant devra élaborer des activités visant un ou plusieurs critères non acquis chez certains apprenants  tels que la pertinence, l utilisation correcte de la langue ,et  la cohérence .Les apprenants d un  niveau excellent auront des situations d evaluation beaucoup plus complexes  à des fins d excellence </w:t>
      </w:r>
    </w:p>
    <w:p w:rsidR="00007745" w:rsidRPr="00CB2307" w:rsidRDefault="00007745" w:rsidP="00007745">
      <w:pPr>
        <w:spacing w:after="0"/>
        <w:rPr>
          <w:sz w:val="26"/>
          <w:szCs w:val="26"/>
        </w:rPr>
      </w:pPr>
      <w:r w:rsidRPr="00CB2307">
        <w:rPr>
          <w:sz w:val="26"/>
          <w:szCs w:val="26"/>
        </w:rPr>
        <w:t xml:space="preserve">  </w:t>
      </w:r>
    </w:p>
    <w:p w:rsidR="00007745" w:rsidRPr="00CB2307" w:rsidRDefault="00007745" w:rsidP="00007745">
      <w:pPr>
        <w:spacing w:after="0"/>
        <w:jc w:val="center"/>
        <w:rPr>
          <w:b/>
          <w:bCs/>
          <w:sz w:val="26"/>
          <w:szCs w:val="26"/>
        </w:rPr>
      </w:pPr>
      <w:r w:rsidRPr="00CB2307">
        <w:rPr>
          <w:b/>
          <w:bCs/>
          <w:sz w:val="26"/>
          <w:szCs w:val="26"/>
        </w:rPr>
        <w:t>DEMARCHE A SUIVRE</w:t>
      </w:r>
    </w:p>
    <w:p w:rsidR="00007745" w:rsidRPr="00CB2307" w:rsidRDefault="00007745" w:rsidP="00007745">
      <w:pPr>
        <w:spacing w:after="0"/>
        <w:rPr>
          <w:sz w:val="26"/>
          <w:szCs w:val="26"/>
        </w:rPr>
      </w:pPr>
      <w:r w:rsidRPr="00CB2307">
        <w:rPr>
          <w:sz w:val="26"/>
          <w:szCs w:val="26"/>
        </w:rPr>
        <w:t>1- corriger les copies</w:t>
      </w:r>
    </w:p>
    <w:p w:rsidR="00007745" w:rsidRPr="00CB2307" w:rsidRDefault="00007745" w:rsidP="00007745">
      <w:pPr>
        <w:spacing w:after="0"/>
        <w:rPr>
          <w:sz w:val="26"/>
          <w:szCs w:val="26"/>
        </w:rPr>
      </w:pPr>
      <w:r w:rsidRPr="00CB2307">
        <w:rPr>
          <w:sz w:val="26"/>
          <w:szCs w:val="26"/>
        </w:rPr>
        <w:t>2 -faire un inventaire des erreurs les plus fréquentes</w:t>
      </w:r>
    </w:p>
    <w:p w:rsidR="00007745" w:rsidRPr="00CB2307" w:rsidRDefault="00007745" w:rsidP="00007745">
      <w:pPr>
        <w:spacing w:after="0"/>
        <w:rPr>
          <w:sz w:val="26"/>
          <w:szCs w:val="26"/>
        </w:rPr>
      </w:pPr>
      <w:r w:rsidRPr="00CB2307">
        <w:rPr>
          <w:sz w:val="26"/>
          <w:szCs w:val="26"/>
        </w:rPr>
        <w:t>3 -classifier les erreurs par ordre de priorité et  par rapport aux objectifs d apprentissage</w:t>
      </w:r>
    </w:p>
    <w:p w:rsidR="00007745" w:rsidRPr="00CB2307" w:rsidRDefault="00007745" w:rsidP="00007745">
      <w:pPr>
        <w:spacing w:after="0"/>
        <w:rPr>
          <w:sz w:val="26"/>
          <w:szCs w:val="26"/>
        </w:rPr>
      </w:pPr>
      <w:r w:rsidRPr="00CB2307">
        <w:rPr>
          <w:sz w:val="26"/>
          <w:szCs w:val="26"/>
        </w:rPr>
        <w:t xml:space="preserve">4 -les présenter aux apprenants dans leur contexte </w:t>
      </w:r>
    </w:p>
    <w:p w:rsidR="00007745" w:rsidRPr="00CB2307" w:rsidRDefault="00007745" w:rsidP="00007745">
      <w:pPr>
        <w:spacing w:after="0"/>
        <w:rPr>
          <w:sz w:val="26"/>
          <w:szCs w:val="26"/>
        </w:rPr>
      </w:pPr>
      <w:r w:rsidRPr="00CB2307">
        <w:rPr>
          <w:sz w:val="26"/>
          <w:szCs w:val="26"/>
        </w:rPr>
        <w:t>5 -demander aux apprenants  d identifier ces erreurs</w:t>
      </w:r>
    </w:p>
    <w:p w:rsidR="00007745" w:rsidRPr="00CB2307" w:rsidRDefault="00007745" w:rsidP="00007745">
      <w:pPr>
        <w:spacing w:after="0"/>
        <w:rPr>
          <w:sz w:val="26"/>
          <w:szCs w:val="26"/>
        </w:rPr>
      </w:pPr>
      <w:r w:rsidRPr="00CB2307">
        <w:rPr>
          <w:sz w:val="26"/>
          <w:szCs w:val="26"/>
        </w:rPr>
        <w:t>6 - analyser et comprendre les erreurs</w:t>
      </w:r>
    </w:p>
    <w:p w:rsidR="00007745" w:rsidRPr="00CB2307" w:rsidRDefault="00007745" w:rsidP="00007745">
      <w:pPr>
        <w:spacing w:after="0"/>
        <w:rPr>
          <w:sz w:val="26"/>
          <w:szCs w:val="26"/>
        </w:rPr>
      </w:pPr>
      <w:r w:rsidRPr="00CB2307">
        <w:rPr>
          <w:sz w:val="26"/>
          <w:szCs w:val="26"/>
        </w:rPr>
        <w:t>7- préparer des activités de remediation en intégrant les critères non acquis</w:t>
      </w:r>
    </w:p>
    <w:p w:rsidR="00007745" w:rsidRPr="00046E7E" w:rsidRDefault="00007745" w:rsidP="00046E7E">
      <w:pPr>
        <w:spacing w:after="0" w:line="240" w:lineRule="auto"/>
        <w:ind w:right="3"/>
        <w:jc w:val="both"/>
        <w:rPr>
          <w:rFonts w:eastAsia="Calibri"/>
          <w:sz w:val="26"/>
          <w:szCs w:val="26"/>
          <w:lang w:eastAsia="en-US"/>
        </w:rPr>
        <w:sectPr w:rsidR="00007745" w:rsidRPr="00046E7E" w:rsidSect="00046E7E">
          <w:pgSz w:w="11906" w:h="16838"/>
          <w:pgMar w:top="1134" w:right="851" w:bottom="567" w:left="567" w:header="709" w:footer="709" w:gutter="0"/>
          <w:cols w:space="708"/>
          <w:docGrid w:linePitch="360"/>
        </w:sectPr>
      </w:pPr>
      <w:r w:rsidRPr="00CB2307">
        <w:rPr>
          <w:sz w:val="26"/>
          <w:szCs w:val="26"/>
        </w:rPr>
        <w:t>8- donner des situations d évaluation plus complexes  pour les apprenants excellent</w:t>
      </w:r>
      <w:r w:rsidRPr="00CB2307">
        <w:rPr>
          <w:rFonts w:eastAsia="Calibri"/>
          <w:sz w:val="26"/>
          <w:szCs w:val="26"/>
          <w:lang w:eastAsia="en-US"/>
        </w:rPr>
        <w:t xml:space="preserve"> </w:t>
      </w:r>
    </w:p>
    <w:tbl>
      <w:tblPr>
        <w:tblpPr w:leftFromText="141" w:rightFromText="141" w:vertAnchor="text" w:horzAnchor="margin" w:tblpY="71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20"/>
        <w:gridCol w:w="698"/>
        <w:gridCol w:w="877"/>
        <w:gridCol w:w="709"/>
        <w:gridCol w:w="709"/>
        <w:gridCol w:w="708"/>
        <w:gridCol w:w="709"/>
        <w:gridCol w:w="709"/>
        <w:gridCol w:w="709"/>
        <w:gridCol w:w="708"/>
        <w:gridCol w:w="709"/>
        <w:gridCol w:w="709"/>
        <w:gridCol w:w="850"/>
        <w:gridCol w:w="541"/>
        <w:gridCol w:w="567"/>
      </w:tblGrid>
      <w:tr w:rsidR="00046E7E" w:rsidRPr="007F4803" w:rsidTr="00046E7E">
        <w:trPr>
          <w:cantSplit/>
          <w:trHeight w:val="751"/>
        </w:trPr>
        <w:tc>
          <w:tcPr>
            <w:tcW w:w="720" w:type="dxa"/>
            <w:tcBorders>
              <w:top w:val="single" w:sz="4" w:space="0" w:color="auto"/>
              <w:left w:val="single" w:sz="4" w:space="0" w:color="auto"/>
              <w:bottom w:val="single" w:sz="4" w:space="0" w:color="auto"/>
              <w:right w:val="single" w:sz="4" w:space="0" w:color="auto"/>
            </w:tcBorders>
            <w:textDirection w:val="tbRl"/>
            <w:hideMark/>
          </w:tcPr>
          <w:p w:rsidR="00046E7E" w:rsidRPr="007F4803" w:rsidRDefault="00046E7E" w:rsidP="00046E7E">
            <w:pPr>
              <w:spacing w:after="0"/>
              <w:jc w:val="center"/>
              <w:rPr>
                <w:b/>
                <w:bCs/>
                <w:szCs w:val="24"/>
                <w:lang w:val="en-US"/>
              </w:rPr>
            </w:pPr>
            <w:r w:rsidRPr="007F4803">
              <w:rPr>
                <w:b/>
                <w:bCs/>
                <w:szCs w:val="24"/>
                <w:lang w:val="en-US"/>
              </w:rPr>
              <w:lastRenderedPageBreak/>
              <w:t>Students’ names</w:t>
            </w:r>
          </w:p>
        </w:tc>
        <w:tc>
          <w:tcPr>
            <w:tcW w:w="2993" w:type="dxa"/>
            <w:gridSpan w:val="4"/>
            <w:tcBorders>
              <w:top w:val="single" w:sz="4" w:space="0" w:color="auto"/>
              <w:left w:val="single" w:sz="4" w:space="0" w:color="auto"/>
              <w:bottom w:val="single" w:sz="4" w:space="0" w:color="auto"/>
              <w:right w:val="single" w:sz="4" w:space="0" w:color="auto"/>
            </w:tcBorders>
            <w:hideMark/>
          </w:tcPr>
          <w:p w:rsidR="00046E7E" w:rsidRPr="007F4803" w:rsidRDefault="00046E7E" w:rsidP="00046E7E">
            <w:pPr>
              <w:jc w:val="center"/>
              <w:rPr>
                <w:b/>
                <w:bCs/>
                <w:szCs w:val="24"/>
                <w:lang w:val="en-US"/>
              </w:rPr>
            </w:pPr>
            <w:r w:rsidRPr="007F4803">
              <w:rPr>
                <w:b/>
                <w:bCs/>
                <w:szCs w:val="24"/>
                <w:lang w:val="en-US"/>
              </w:rPr>
              <w:t>Relevance</w:t>
            </w:r>
          </w:p>
          <w:p w:rsidR="00046E7E" w:rsidRPr="007F4803" w:rsidRDefault="00046E7E" w:rsidP="00046E7E">
            <w:pPr>
              <w:jc w:val="center"/>
              <w:rPr>
                <w:b/>
                <w:bCs/>
                <w:szCs w:val="24"/>
                <w:lang w:val="en-US"/>
              </w:rPr>
            </w:pPr>
            <w:r w:rsidRPr="007F4803">
              <w:rPr>
                <w:b/>
                <w:bCs/>
                <w:szCs w:val="24"/>
                <w:lang w:val="en-US"/>
              </w:rPr>
              <w:t>6</w:t>
            </w:r>
          </w:p>
        </w:tc>
        <w:tc>
          <w:tcPr>
            <w:tcW w:w="2835" w:type="dxa"/>
            <w:gridSpan w:val="4"/>
            <w:tcBorders>
              <w:top w:val="single" w:sz="4" w:space="0" w:color="auto"/>
              <w:left w:val="single" w:sz="4" w:space="0" w:color="auto"/>
              <w:bottom w:val="single" w:sz="4" w:space="0" w:color="auto"/>
              <w:right w:val="single" w:sz="4" w:space="0" w:color="auto"/>
            </w:tcBorders>
            <w:hideMark/>
          </w:tcPr>
          <w:p w:rsidR="00046E7E" w:rsidRPr="007F4803" w:rsidRDefault="00046E7E" w:rsidP="00046E7E">
            <w:pPr>
              <w:jc w:val="center"/>
              <w:rPr>
                <w:b/>
                <w:bCs/>
                <w:szCs w:val="24"/>
                <w:lang w:val="en-US"/>
              </w:rPr>
            </w:pPr>
            <w:r w:rsidRPr="007F4803">
              <w:rPr>
                <w:b/>
                <w:bCs/>
                <w:szCs w:val="24"/>
                <w:lang w:val="en-US"/>
              </w:rPr>
              <w:t>Correctness (Use of Tools)</w:t>
            </w:r>
          </w:p>
          <w:p w:rsidR="00046E7E" w:rsidRPr="007F4803" w:rsidRDefault="00046E7E" w:rsidP="00046E7E">
            <w:pPr>
              <w:jc w:val="center"/>
              <w:rPr>
                <w:b/>
                <w:bCs/>
                <w:szCs w:val="24"/>
                <w:lang w:val="en-US"/>
              </w:rPr>
            </w:pPr>
            <w:r w:rsidRPr="007F4803">
              <w:rPr>
                <w:b/>
                <w:bCs/>
                <w:szCs w:val="24"/>
                <w:lang w:val="en-US"/>
              </w:rPr>
              <w:t>6</w:t>
            </w:r>
          </w:p>
        </w:tc>
        <w:tc>
          <w:tcPr>
            <w:tcW w:w="2976" w:type="dxa"/>
            <w:gridSpan w:val="4"/>
            <w:tcBorders>
              <w:top w:val="single" w:sz="4" w:space="0" w:color="auto"/>
              <w:left w:val="single" w:sz="4" w:space="0" w:color="auto"/>
              <w:bottom w:val="single" w:sz="4" w:space="0" w:color="auto"/>
              <w:right w:val="single" w:sz="4" w:space="0" w:color="auto"/>
            </w:tcBorders>
            <w:hideMark/>
          </w:tcPr>
          <w:p w:rsidR="00046E7E" w:rsidRPr="007F4803" w:rsidRDefault="00046E7E" w:rsidP="00046E7E">
            <w:pPr>
              <w:jc w:val="center"/>
              <w:rPr>
                <w:b/>
                <w:bCs/>
                <w:szCs w:val="24"/>
                <w:lang w:val="en-US"/>
              </w:rPr>
            </w:pPr>
            <w:r w:rsidRPr="007F4803">
              <w:rPr>
                <w:b/>
                <w:bCs/>
                <w:szCs w:val="24"/>
                <w:lang w:val="en-US"/>
              </w:rPr>
              <w:t>Coherence</w:t>
            </w:r>
          </w:p>
          <w:p w:rsidR="00046E7E" w:rsidRPr="007F4803" w:rsidRDefault="00046E7E" w:rsidP="00046E7E">
            <w:pPr>
              <w:jc w:val="center"/>
              <w:rPr>
                <w:b/>
                <w:bCs/>
                <w:szCs w:val="24"/>
                <w:lang w:val="en-US"/>
              </w:rPr>
            </w:pPr>
            <w:r w:rsidRPr="007F4803">
              <w:rPr>
                <w:b/>
                <w:bCs/>
                <w:szCs w:val="24"/>
                <w:lang w:val="en-US"/>
              </w:rPr>
              <w:t>6</w:t>
            </w:r>
          </w:p>
        </w:tc>
        <w:tc>
          <w:tcPr>
            <w:tcW w:w="541" w:type="dxa"/>
            <w:tcBorders>
              <w:top w:val="single" w:sz="4" w:space="0" w:color="auto"/>
              <w:left w:val="single" w:sz="4" w:space="0" w:color="auto"/>
              <w:bottom w:val="single" w:sz="4" w:space="0" w:color="auto"/>
              <w:right w:val="single" w:sz="4" w:space="0" w:color="auto"/>
            </w:tcBorders>
            <w:hideMark/>
          </w:tcPr>
          <w:p w:rsidR="00046E7E" w:rsidRPr="007F4803" w:rsidRDefault="00046E7E" w:rsidP="00046E7E">
            <w:pPr>
              <w:jc w:val="center"/>
              <w:rPr>
                <w:b/>
                <w:bCs/>
                <w:szCs w:val="24"/>
                <w:lang w:val="en-US"/>
              </w:rPr>
            </w:pPr>
            <w:r w:rsidRPr="007F4803">
              <w:rPr>
                <w:b/>
                <w:bCs/>
                <w:szCs w:val="24"/>
                <w:lang w:val="en-US"/>
              </w:rPr>
              <w:t>CE</w:t>
            </w:r>
          </w:p>
          <w:p w:rsidR="00046E7E" w:rsidRPr="007F4803" w:rsidRDefault="00046E7E" w:rsidP="00046E7E">
            <w:pPr>
              <w:jc w:val="center"/>
              <w:rPr>
                <w:b/>
                <w:bCs/>
                <w:szCs w:val="24"/>
                <w:lang w:val="en-US"/>
              </w:rPr>
            </w:pPr>
            <w:r w:rsidRPr="007F4803">
              <w:rPr>
                <w:b/>
                <w:bCs/>
                <w:szCs w:val="24"/>
                <w:lang w:val="en-US"/>
              </w:rPr>
              <w:t>2</w:t>
            </w:r>
          </w:p>
        </w:tc>
        <w:tc>
          <w:tcPr>
            <w:tcW w:w="567" w:type="dxa"/>
            <w:tcBorders>
              <w:top w:val="single" w:sz="4" w:space="0" w:color="auto"/>
              <w:left w:val="single" w:sz="4" w:space="0" w:color="auto"/>
              <w:bottom w:val="single" w:sz="4" w:space="0" w:color="auto"/>
              <w:right w:val="single" w:sz="4" w:space="0" w:color="auto"/>
            </w:tcBorders>
            <w:hideMark/>
          </w:tcPr>
          <w:p w:rsidR="00046E7E" w:rsidRPr="007F4803" w:rsidRDefault="00046E7E" w:rsidP="00046E7E">
            <w:pPr>
              <w:spacing w:after="0"/>
              <w:jc w:val="center"/>
              <w:rPr>
                <w:b/>
                <w:bCs/>
                <w:szCs w:val="24"/>
                <w:lang w:val="en-US"/>
              </w:rPr>
            </w:pPr>
            <w:r w:rsidRPr="007F4803">
              <w:rPr>
                <w:b/>
                <w:bCs/>
                <w:szCs w:val="24"/>
                <w:lang w:val="en-US"/>
              </w:rPr>
              <w:t>N</w:t>
            </w:r>
          </w:p>
          <w:p w:rsidR="00046E7E" w:rsidRPr="007F4803" w:rsidRDefault="00046E7E" w:rsidP="00046E7E">
            <w:pPr>
              <w:spacing w:after="0"/>
              <w:jc w:val="center"/>
              <w:rPr>
                <w:b/>
                <w:bCs/>
                <w:szCs w:val="24"/>
                <w:lang w:val="en-US"/>
              </w:rPr>
            </w:pPr>
            <w:r w:rsidRPr="007F4803">
              <w:rPr>
                <w:b/>
                <w:bCs/>
                <w:szCs w:val="24"/>
                <w:lang w:val="en-US"/>
              </w:rPr>
              <w:t>A</w:t>
            </w:r>
          </w:p>
          <w:p w:rsidR="00046E7E" w:rsidRPr="007F4803" w:rsidRDefault="00046E7E" w:rsidP="00046E7E">
            <w:pPr>
              <w:spacing w:after="0"/>
              <w:jc w:val="center"/>
              <w:rPr>
                <w:b/>
                <w:bCs/>
                <w:szCs w:val="24"/>
                <w:lang w:val="en-US"/>
              </w:rPr>
            </w:pPr>
            <w:r w:rsidRPr="007F4803">
              <w:rPr>
                <w:b/>
                <w:bCs/>
                <w:szCs w:val="24"/>
                <w:lang w:val="en-US"/>
              </w:rPr>
              <w:t>C</w:t>
            </w:r>
          </w:p>
        </w:tc>
      </w:tr>
      <w:tr w:rsidR="00046E7E" w:rsidRPr="007F4803" w:rsidTr="00046E7E">
        <w:trPr>
          <w:cantSplit/>
          <w:trHeight w:val="949"/>
        </w:trPr>
        <w:tc>
          <w:tcPr>
            <w:tcW w:w="720" w:type="dxa"/>
            <w:tcBorders>
              <w:top w:val="single" w:sz="4" w:space="0" w:color="auto"/>
              <w:left w:val="single" w:sz="4" w:space="0" w:color="auto"/>
              <w:bottom w:val="single" w:sz="4" w:space="0" w:color="auto"/>
              <w:right w:val="single" w:sz="4" w:space="0" w:color="auto"/>
            </w:tcBorders>
          </w:tcPr>
          <w:p w:rsidR="00046E7E" w:rsidRPr="007F4803" w:rsidRDefault="00046E7E" w:rsidP="00046E7E">
            <w:pPr>
              <w:jc w:val="center"/>
              <w:rPr>
                <w:b/>
                <w:bCs/>
                <w:szCs w:val="24"/>
                <w:lang w:val="en-US"/>
              </w:rPr>
            </w:pPr>
          </w:p>
        </w:tc>
        <w:tc>
          <w:tcPr>
            <w:tcW w:w="698" w:type="dxa"/>
            <w:tcBorders>
              <w:top w:val="single" w:sz="4" w:space="0" w:color="auto"/>
              <w:left w:val="single" w:sz="4" w:space="0" w:color="auto"/>
              <w:bottom w:val="single" w:sz="4" w:space="0" w:color="auto"/>
              <w:right w:val="single" w:sz="4" w:space="0" w:color="auto"/>
            </w:tcBorders>
            <w:textDirection w:val="tbRl"/>
            <w:hideMark/>
          </w:tcPr>
          <w:p w:rsidR="00046E7E" w:rsidRPr="007F4803" w:rsidRDefault="00046E7E" w:rsidP="00046E7E">
            <w:pPr>
              <w:spacing w:after="0"/>
              <w:jc w:val="center"/>
              <w:rPr>
                <w:b/>
                <w:bCs/>
                <w:szCs w:val="24"/>
                <w:lang w:val="en-US"/>
              </w:rPr>
            </w:pPr>
            <w:r w:rsidRPr="007F4803">
              <w:rPr>
                <w:b/>
                <w:bCs/>
                <w:szCs w:val="24"/>
                <w:lang w:val="en-US"/>
              </w:rPr>
              <w:t>Max mastery</w:t>
            </w:r>
          </w:p>
        </w:tc>
        <w:tc>
          <w:tcPr>
            <w:tcW w:w="877" w:type="dxa"/>
            <w:tcBorders>
              <w:top w:val="single" w:sz="4" w:space="0" w:color="auto"/>
              <w:left w:val="single" w:sz="4" w:space="0" w:color="auto"/>
              <w:bottom w:val="single" w:sz="4" w:space="0" w:color="auto"/>
              <w:right w:val="single" w:sz="4" w:space="0" w:color="auto"/>
            </w:tcBorders>
            <w:textDirection w:val="tbRl"/>
          </w:tcPr>
          <w:p w:rsidR="00046E7E" w:rsidRPr="007F4803" w:rsidRDefault="00046E7E" w:rsidP="00046E7E">
            <w:pPr>
              <w:ind w:left="113" w:right="113"/>
              <w:jc w:val="center"/>
              <w:rPr>
                <w:b/>
                <w:bCs/>
                <w:szCs w:val="24"/>
                <w:lang w:val="en-US"/>
              </w:rPr>
            </w:pPr>
            <w:r w:rsidRPr="007F4803">
              <w:rPr>
                <w:b/>
                <w:bCs/>
                <w:szCs w:val="24"/>
                <w:lang w:val="en-US"/>
              </w:rPr>
              <w:t>Min mastery</w:t>
            </w:r>
          </w:p>
          <w:p w:rsidR="00046E7E" w:rsidRPr="007F4803" w:rsidRDefault="00046E7E" w:rsidP="00046E7E">
            <w:pPr>
              <w:ind w:left="113" w:right="113"/>
              <w:jc w:val="center"/>
              <w:rPr>
                <w:b/>
                <w:bCs/>
                <w:szCs w:val="24"/>
                <w:lang w:val="en-US"/>
              </w:rPr>
            </w:pPr>
          </w:p>
        </w:tc>
        <w:tc>
          <w:tcPr>
            <w:tcW w:w="709" w:type="dxa"/>
            <w:tcBorders>
              <w:top w:val="single" w:sz="4" w:space="0" w:color="auto"/>
              <w:left w:val="single" w:sz="4" w:space="0" w:color="auto"/>
              <w:bottom w:val="single" w:sz="4" w:space="0" w:color="auto"/>
              <w:right w:val="single" w:sz="4" w:space="0" w:color="auto"/>
            </w:tcBorders>
            <w:textDirection w:val="tbRl"/>
          </w:tcPr>
          <w:p w:rsidR="00046E7E" w:rsidRPr="007F4803" w:rsidRDefault="00046E7E" w:rsidP="00046E7E">
            <w:pPr>
              <w:ind w:left="113" w:right="113"/>
              <w:jc w:val="center"/>
              <w:rPr>
                <w:b/>
                <w:bCs/>
                <w:szCs w:val="24"/>
                <w:lang w:val="en-US"/>
              </w:rPr>
            </w:pPr>
            <w:r w:rsidRPr="007F4803">
              <w:rPr>
                <w:b/>
                <w:bCs/>
                <w:szCs w:val="24"/>
                <w:lang w:val="en-US"/>
              </w:rPr>
              <w:t>Partial mastery</w:t>
            </w:r>
          </w:p>
          <w:p w:rsidR="00046E7E" w:rsidRPr="007F4803" w:rsidRDefault="00046E7E" w:rsidP="00046E7E">
            <w:pPr>
              <w:ind w:left="113" w:right="113"/>
              <w:jc w:val="center"/>
              <w:rPr>
                <w:b/>
                <w:bCs/>
                <w:szCs w:val="24"/>
                <w:lang w:val="en-US"/>
              </w:rPr>
            </w:pPr>
          </w:p>
        </w:tc>
        <w:tc>
          <w:tcPr>
            <w:tcW w:w="709" w:type="dxa"/>
            <w:tcBorders>
              <w:top w:val="single" w:sz="4" w:space="0" w:color="auto"/>
              <w:left w:val="single" w:sz="4" w:space="0" w:color="auto"/>
              <w:bottom w:val="single" w:sz="4" w:space="0" w:color="auto"/>
              <w:right w:val="single" w:sz="4" w:space="0" w:color="auto"/>
            </w:tcBorders>
            <w:textDirection w:val="tbRl"/>
            <w:hideMark/>
          </w:tcPr>
          <w:p w:rsidR="00046E7E" w:rsidRPr="007F4803" w:rsidRDefault="00046E7E" w:rsidP="00046E7E">
            <w:pPr>
              <w:ind w:left="113" w:right="113"/>
              <w:jc w:val="center"/>
              <w:rPr>
                <w:b/>
                <w:bCs/>
                <w:szCs w:val="24"/>
                <w:lang w:val="en-US"/>
              </w:rPr>
            </w:pPr>
            <w:r w:rsidRPr="007F4803">
              <w:rPr>
                <w:b/>
                <w:bCs/>
                <w:szCs w:val="24"/>
                <w:lang w:val="en-US"/>
              </w:rPr>
              <w:t>No mastery</w:t>
            </w:r>
          </w:p>
        </w:tc>
        <w:tc>
          <w:tcPr>
            <w:tcW w:w="708" w:type="dxa"/>
            <w:tcBorders>
              <w:top w:val="single" w:sz="4" w:space="0" w:color="auto"/>
              <w:left w:val="single" w:sz="4" w:space="0" w:color="auto"/>
              <w:bottom w:val="single" w:sz="4" w:space="0" w:color="auto"/>
              <w:right w:val="single" w:sz="4" w:space="0" w:color="auto"/>
            </w:tcBorders>
            <w:textDirection w:val="tbRl"/>
            <w:hideMark/>
          </w:tcPr>
          <w:p w:rsidR="00046E7E" w:rsidRPr="007F4803" w:rsidRDefault="00046E7E" w:rsidP="00046E7E">
            <w:pPr>
              <w:spacing w:after="0"/>
              <w:jc w:val="center"/>
              <w:rPr>
                <w:b/>
                <w:bCs/>
                <w:szCs w:val="24"/>
                <w:lang w:val="en-US"/>
              </w:rPr>
            </w:pPr>
            <w:r w:rsidRPr="007F4803">
              <w:rPr>
                <w:b/>
                <w:bCs/>
                <w:szCs w:val="24"/>
                <w:lang w:val="en-US"/>
              </w:rPr>
              <w:t xml:space="preserve">Max </w:t>
            </w:r>
          </w:p>
          <w:p w:rsidR="00046E7E" w:rsidRPr="007F4803" w:rsidRDefault="00046E7E" w:rsidP="00046E7E">
            <w:pPr>
              <w:spacing w:after="0"/>
              <w:jc w:val="center"/>
              <w:rPr>
                <w:b/>
                <w:bCs/>
                <w:szCs w:val="24"/>
                <w:lang w:val="en-US"/>
              </w:rPr>
            </w:pPr>
            <w:r w:rsidRPr="007F4803">
              <w:rPr>
                <w:b/>
                <w:bCs/>
                <w:szCs w:val="24"/>
                <w:lang w:val="en-US"/>
              </w:rPr>
              <w:t>mastery</w:t>
            </w:r>
          </w:p>
        </w:tc>
        <w:tc>
          <w:tcPr>
            <w:tcW w:w="709" w:type="dxa"/>
            <w:tcBorders>
              <w:top w:val="single" w:sz="4" w:space="0" w:color="auto"/>
              <w:left w:val="single" w:sz="4" w:space="0" w:color="auto"/>
              <w:bottom w:val="single" w:sz="4" w:space="0" w:color="auto"/>
              <w:right w:val="single" w:sz="4" w:space="0" w:color="auto"/>
            </w:tcBorders>
            <w:textDirection w:val="tbRl"/>
          </w:tcPr>
          <w:p w:rsidR="00046E7E" w:rsidRPr="007F4803" w:rsidRDefault="00046E7E" w:rsidP="00046E7E">
            <w:pPr>
              <w:ind w:left="113" w:right="113"/>
              <w:jc w:val="center"/>
              <w:rPr>
                <w:b/>
                <w:bCs/>
                <w:szCs w:val="24"/>
                <w:lang w:val="en-US"/>
              </w:rPr>
            </w:pPr>
            <w:r w:rsidRPr="007F4803">
              <w:rPr>
                <w:b/>
                <w:bCs/>
                <w:szCs w:val="24"/>
                <w:lang w:val="en-US"/>
              </w:rPr>
              <w:t>Min mastery</w:t>
            </w:r>
          </w:p>
          <w:p w:rsidR="00046E7E" w:rsidRPr="007F4803" w:rsidRDefault="00046E7E" w:rsidP="00046E7E">
            <w:pPr>
              <w:ind w:left="113" w:right="113"/>
              <w:jc w:val="center"/>
              <w:rPr>
                <w:b/>
                <w:bCs/>
                <w:szCs w:val="24"/>
                <w:lang w:val="en-US"/>
              </w:rPr>
            </w:pPr>
          </w:p>
        </w:tc>
        <w:tc>
          <w:tcPr>
            <w:tcW w:w="709" w:type="dxa"/>
            <w:tcBorders>
              <w:top w:val="single" w:sz="4" w:space="0" w:color="auto"/>
              <w:left w:val="single" w:sz="4" w:space="0" w:color="auto"/>
              <w:bottom w:val="single" w:sz="4" w:space="0" w:color="auto"/>
              <w:right w:val="single" w:sz="4" w:space="0" w:color="auto"/>
            </w:tcBorders>
            <w:textDirection w:val="tbRl"/>
          </w:tcPr>
          <w:p w:rsidR="00046E7E" w:rsidRPr="007F4803" w:rsidRDefault="00046E7E" w:rsidP="00046E7E">
            <w:pPr>
              <w:spacing w:after="0"/>
              <w:jc w:val="center"/>
              <w:rPr>
                <w:b/>
                <w:bCs/>
                <w:szCs w:val="24"/>
                <w:lang w:val="en-US"/>
              </w:rPr>
            </w:pPr>
            <w:r w:rsidRPr="007F4803">
              <w:rPr>
                <w:b/>
                <w:bCs/>
                <w:szCs w:val="24"/>
                <w:lang w:val="en-US"/>
              </w:rPr>
              <w:t>Partial mastery</w:t>
            </w:r>
          </w:p>
          <w:p w:rsidR="00046E7E" w:rsidRPr="007F4803" w:rsidRDefault="00046E7E" w:rsidP="00046E7E">
            <w:pPr>
              <w:ind w:left="113" w:right="113"/>
              <w:jc w:val="center"/>
              <w:rPr>
                <w:b/>
                <w:bCs/>
                <w:szCs w:val="24"/>
                <w:lang w:val="en-US"/>
              </w:rPr>
            </w:pPr>
          </w:p>
        </w:tc>
        <w:tc>
          <w:tcPr>
            <w:tcW w:w="709" w:type="dxa"/>
            <w:tcBorders>
              <w:top w:val="single" w:sz="4" w:space="0" w:color="auto"/>
              <w:left w:val="single" w:sz="4" w:space="0" w:color="auto"/>
              <w:bottom w:val="single" w:sz="4" w:space="0" w:color="auto"/>
              <w:right w:val="single" w:sz="4" w:space="0" w:color="auto"/>
            </w:tcBorders>
            <w:textDirection w:val="tbRl"/>
            <w:hideMark/>
          </w:tcPr>
          <w:p w:rsidR="00046E7E" w:rsidRPr="007F4803" w:rsidRDefault="00046E7E" w:rsidP="00046E7E">
            <w:pPr>
              <w:ind w:left="113" w:right="113"/>
              <w:jc w:val="center"/>
              <w:rPr>
                <w:b/>
                <w:bCs/>
                <w:szCs w:val="24"/>
                <w:lang w:val="en-US"/>
              </w:rPr>
            </w:pPr>
            <w:r w:rsidRPr="007F4803">
              <w:rPr>
                <w:b/>
                <w:bCs/>
                <w:szCs w:val="24"/>
                <w:lang w:val="en-US"/>
              </w:rPr>
              <w:t>No mastery</w:t>
            </w:r>
          </w:p>
        </w:tc>
        <w:tc>
          <w:tcPr>
            <w:tcW w:w="708" w:type="dxa"/>
            <w:tcBorders>
              <w:top w:val="single" w:sz="4" w:space="0" w:color="auto"/>
              <w:left w:val="single" w:sz="4" w:space="0" w:color="auto"/>
              <w:bottom w:val="single" w:sz="4" w:space="0" w:color="auto"/>
              <w:right w:val="single" w:sz="4" w:space="0" w:color="auto"/>
            </w:tcBorders>
            <w:textDirection w:val="tbRl"/>
            <w:hideMark/>
          </w:tcPr>
          <w:p w:rsidR="00046E7E" w:rsidRPr="007F4803" w:rsidRDefault="00046E7E" w:rsidP="00046E7E">
            <w:pPr>
              <w:ind w:left="113" w:right="113"/>
              <w:jc w:val="center"/>
              <w:rPr>
                <w:b/>
                <w:bCs/>
                <w:szCs w:val="24"/>
                <w:lang w:val="en-US"/>
              </w:rPr>
            </w:pPr>
            <w:r w:rsidRPr="007F4803">
              <w:rPr>
                <w:b/>
                <w:bCs/>
                <w:szCs w:val="24"/>
                <w:lang w:val="en-US"/>
              </w:rPr>
              <w:t>Max mastery</w:t>
            </w:r>
          </w:p>
        </w:tc>
        <w:tc>
          <w:tcPr>
            <w:tcW w:w="709" w:type="dxa"/>
            <w:tcBorders>
              <w:top w:val="single" w:sz="4" w:space="0" w:color="auto"/>
              <w:left w:val="single" w:sz="4" w:space="0" w:color="auto"/>
              <w:bottom w:val="single" w:sz="4" w:space="0" w:color="auto"/>
              <w:right w:val="single" w:sz="4" w:space="0" w:color="auto"/>
            </w:tcBorders>
            <w:textDirection w:val="tbRl"/>
            <w:hideMark/>
          </w:tcPr>
          <w:p w:rsidR="00046E7E" w:rsidRPr="007F4803" w:rsidRDefault="00046E7E" w:rsidP="00046E7E">
            <w:pPr>
              <w:ind w:left="113" w:right="113"/>
              <w:jc w:val="center"/>
              <w:rPr>
                <w:b/>
                <w:bCs/>
                <w:szCs w:val="24"/>
                <w:lang w:val="en-US"/>
              </w:rPr>
            </w:pPr>
            <w:r w:rsidRPr="007F4803">
              <w:rPr>
                <w:b/>
                <w:bCs/>
                <w:szCs w:val="24"/>
                <w:lang w:val="en-US"/>
              </w:rPr>
              <w:t>Min mastery</w:t>
            </w:r>
          </w:p>
        </w:tc>
        <w:tc>
          <w:tcPr>
            <w:tcW w:w="709" w:type="dxa"/>
            <w:tcBorders>
              <w:top w:val="single" w:sz="4" w:space="0" w:color="auto"/>
              <w:left w:val="single" w:sz="4" w:space="0" w:color="auto"/>
              <w:bottom w:val="single" w:sz="4" w:space="0" w:color="auto"/>
              <w:right w:val="single" w:sz="4" w:space="0" w:color="auto"/>
            </w:tcBorders>
            <w:textDirection w:val="tbRl"/>
            <w:hideMark/>
          </w:tcPr>
          <w:p w:rsidR="00046E7E" w:rsidRPr="007F4803" w:rsidRDefault="00046E7E" w:rsidP="00046E7E">
            <w:pPr>
              <w:ind w:left="113" w:right="113"/>
              <w:jc w:val="center"/>
              <w:rPr>
                <w:b/>
                <w:bCs/>
                <w:szCs w:val="24"/>
                <w:lang w:val="en-US"/>
              </w:rPr>
            </w:pPr>
            <w:r w:rsidRPr="007F4803">
              <w:rPr>
                <w:b/>
                <w:bCs/>
                <w:szCs w:val="24"/>
                <w:lang w:val="en-US"/>
              </w:rPr>
              <w:t>Partialmastery</w:t>
            </w:r>
          </w:p>
        </w:tc>
        <w:tc>
          <w:tcPr>
            <w:tcW w:w="850" w:type="dxa"/>
            <w:tcBorders>
              <w:top w:val="single" w:sz="4" w:space="0" w:color="auto"/>
              <w:left w:val="single" w:sz="4" w:space="0" w:color="auto"/>
              <w:bottom w:val="single" w:sz="4" w:space="0" w:color="auto"/>
              <w:right w:val="single" w:sz="4" w:space="0" w:color="auto"/>
            </w:tcBorders>
            <w:textDirection w:val="tbRl"/>
            <w:hideMark/>
          </w:tcPr>
          <w:p w:rsidR="00046E7E" w:rsidRPr="007F4803" w:rsidRDefault="00046E7E" w:rsidP="00046E7E">
            <w:pPr>
              <w:ind w:left="113" w:right="113"/>
              <w:jc w:val="center"/>
              <w:rPr>
                <w:b/>
                <w:bCs/>
                <w:szCs w:val="24"/>
                <w:lang w:val="en-US"/>
              </w:rPr>
            </w:pPr>
            <w:r w:rsidRPr="007F4803">
              <w:rPr>
                <w:b/>
                <w:bCs/>
                <w:szCs w:val="24"/>
                <w:lang w:val="en-US"/>
              </w:rPr>
              <w:t>No mastery</w:t>
            </w:r>
          </w:p>
        </w:tc>
        <w:tc>
          <w:tcPr>
            <w:tcW w:w="541" w:type="dxa"/>
            <w:tcBorders>
              <w:top w:val="single" w:sz="4" w:space="0" w:color="auto"/>
              <w:left w:val="single" w:sz="4" w:space="0" w:color="auto"/>
              <w:bottom w:val="single" w:sz="4" w:space="0" w:color="auto"/>
              <w:right w:val="single" w:sz="4" w:space="0" w:color="auto"/>
            </w:tcBorders>
          </w:tcPr>
          <w:p w:rsidR="00046E7E" w:rsidRPr="007F4803" w:rsidRDefault="00046E7E" w:rsidP="00046E7E">
            <w:pPr>
              <w:jc w:val="center"/>
              <w:rPr>
                <w:b/>
                <w:bCs/>
                <w:szCs w:val="24"/>
                <w:lang w:val="en-US"/>
              </w:rPr>
            </w:pPr>
          </w:p>
        </w:tc>
        <w:tc>
          <w:tcPr>
            <w:tcW w:w="567" w:type="dxa"/>
            <w:tcBorders>
              <w:top w:val="single" w:sz="4" w:space="0" w:color="auto"/>
              <w:left w:val="single" w:sz="4" w:space="0" w:color="auto"/>
              <w:bottom w:val="single" w:sz="4" w:space="0" w:color="auto"/>
              <w:right w:val="single" w:sz="4" w:space="0" w:color="auto"/>
            </w:tcBorders>
          </w:tcPr>
          <w:p w:rsidR="00046E7E" w:rsidRPr="007F4803" w:rsidRDefault="00046E7E" w:rsidP="00046E7E">
            <w:pPr>
              <w:jc w:val="center"/>
              <w:rPr>
                <w:b/>
                <w:bCs/>
                <w:szCs w:val="24"/>
                <w:lang w:val="en-US"/>
              </w:rPr>
            </w:pPr>
          </w:p>
        </w:tc>
      </w:tr>
      <w:tr w:rsidR="00046E7E" w:rsidRPr="007F4803" w:rsidTr="00046E7E">
        <w:tc>
          <w:tcPr>
            <w:tcW w:w="720" w:type="dxa"/>
            <w:tcBorders>
              <w:top w:val="single" w:sz="4" w:space="0" w:color="auto"/>
              <w:left w:val="single" w:sz="4" w:space="0" w:color="auto"/>
              <w:bottom w:val="single" w:sz="4" w:space="0" w:color="auto"/>
              <w:right w:val="single" w:sz="4" w:space="0" w:color="auto"/>
            </w:tcBorders>
            <w:hideMark/>
          </w:tcPr>
          <w:p w:rsidR="00046E7E" w:rsidRPr="007F4803" w:rsidRDefault="00046E7E" w:rsidP="00046E7E">
            <w:pPr>
              <w:jc w:val="center"/>
              <w:rPr>
                <w:b/>
                <w:bCs/>
                <w:szCs w:val="24"/>
                <w:lang w:val="en-US"/>
              </w:rPr>
            </w:pPr>
            <w:r w:rsidRPr="007F4803">
              <w:rPr>
                <w:b/>
                <w:bCs/>
                <w:szCs w:val="24"/>
                <w:lang w:val="en-US"/>
              </w:rPr>
              <w:t>01</w:t>
            </w:r>
          </w:p>
        </w:tc>
        <w:tc>
          <w:tcPr>
            <w:tcW w:w="698" w:type="dxa"/>
            <w:tcBorders>
              <w:top w:val="single" w:sz="4" w:space="0" w:color="auto"/>
              <w:left w:val="single" w:sz="4" w:space="0" w:color="auto"/>
              <w:bottom w:val="single" w:sz="4" w:space="0" w:color="auto"/>
              <w:right w:val="single" w:sz="4" w:space="0" w:color="auto"/>
            </w:tcBorders>
          </w:tcPr>
          <w:p w:rsidR="00046E7E" w:rsidRPr="007F4803" w:rsidRDefault="00046E7E" w:rsidP="00046E7E">
            <w:pPr>
              <w:jc w:val="center"/>
              <w:rPr>
                <w:b/>
                <w:bCs/>
                <w:szCs w:val="24"/>
                <w:lang w:val="en-US"/>
              </w:rPr>
            </w:pPr>
          </w:p>
        </w:tc>
        <w:tc>
          <w:tcPr>
            <w:tcW w:w="877" w:type="dxa"/>
            <w:tcBorders>
              <w:top w:val="single" w:sz="4" w:space="0" w:color="auto"/>
              <w:left w:val="single" w:sz="4" w:space="0" w:color="auto"/>
              <w:bottom w:val="single" w:sz="4" w:space="0" w:color="auto"/>
              <w:right w:val="single" w:sz="4" w:space="0" w:color="auto"/>
            </w:tcBorders>
            <w:hideMark/>
          </w:tcPr>
          <w:p w:rsidR="00046E7E" w:rsidRPr="007F4803" w:rsidRDefault="00046E7E" w:rsidP="00046E7E">
            <w:pPr>
              <w:jc w:val="center"/>
              <w:rPr>
                <w:b/>
                <w:bCs/>
                <w:szCs w:val="24"/>
                <w:lang w:val="en-US"/>
              </w:rPr>
            </w:pPr>
            <w:r w:rsidRPr="007F4803">
              <w:rPr>
                <w:b/>
                <w:bCs/>
                <w:szCs w:val="24"/>
                <w:lang w:val="en-US"/>
              </w:rPr>
              <w:t>4</w:t>
            </w:r>
          </w:p>
        </w:tc>
        <w:tc>
          <w:tcPr>
            <w:tcW w:w="709" w:type="dxa"/>
            <w:tcBorders>
              <w:top w:val="single" w:sz="4" w:space="0" w:color="auto"/>
              <w:left w:val="single" w:sz="4" w:space="0" w:color="auto"/>
              <w:bottom w:val="single" w:sz="4" w:space="0" w:color="auto"/>
              <w:right w:val="single" w:sz="4" w:space="0" w:color="auto"/>
            </w:tcBorders>
          </w:tcPr>
          <w:p w:rsidR="00046E7E" w:rsidRPr="007F4803" w:rsidRDefault="00046E7E" w:rsidP="00046E7E">
            <w:pPr>
              <w:jc w:val="center"/>
              <w:rPr>
                <w:b/>
                <w:bCs/>
                <w:szCs w:val="24"/>
                <w:lang w:val="en-US"/>
              </w:rPr>
            </w:pPr>
          </w:p>
        </w:tc>
        <w:tc>
          <w:tcPr>
            <w:tcW w:w="709" w:type="dxa"/>
            <w:tcBorders>
              <w:top w:val="single" w:sz="4" w:space="0" w:color="auto"/>
              <w:left w:val="single" w:sz="4" w:space="0" w:color="auto"/>
              <w:bottom w:val="single" w:sz="4" w:space="0" w:color="auto"/>
              <w:right w:val="single" w:sz="4" w:space="0" w:color="auto"/>
            </w:tcBorders>
          </w:tcPr>
          <w:p w:rsidR="00046E7E" w:rsidRPr="007F4803" w:rsidRDefault="00046E7E" w:rsidP="00046E7E">
            <w:pPr>
              <w:jc w:val="center"/>
              <w:rPr>
                <w:b/>
                <w:bCs/>
                <w:szCs w:val="24"/>
                <w:lang w:val="en-US"/>
              </w:rPr>
            </w:pPr>
          </w:p>
        </w:tc>
        <w:tc>
          <w:tcPr>
            <w:tcW w:w="708" w:type="dxa"/>
            <w:tcBorders>
              <w:top w:val="single" w:sz="4" w:space="0" w:color="auto"/>
              <w:left w:val="single" w:sz="4" w:space="0" w:color="auto"/>
              <w:bottom w:val="single" w:sz="4" w:space="0" w:color="auto"/>
              <w:right w:val="single" w:sz="4" w:space="0" w:color="auto"/>
            </w:tcBorders>
          </w:tcPr>
          <w:p w:rsidR="00046E7E" w:rsidRPr="007F4803" w:rsidRDefault="00046E7E" w:rsidP="00046E7E">
            <w:pPr>
              <w:jc w:val="center"/>
              <w:rPr>
                <w:b/>
                <w:bCs/>
                <w:szCs w:val="24"/>
                <w:lang w:val="en-US"/>
              </w:rPr>
            </w:pPr>
          </w:p>
        </w:tc>
        <w:tc>
          <w:tcPr>
            <w:tcW w:w="709" w:type="dxa"/>
            <w:tcBorders>
              <w:top w:val="single" w:sz="4" w:space="0" w:color="auto"/>
              <w:left w:val="single" w:sz="4" w:space="0" w:color="auto"/>
              <w:bottom w:val="single" w:sz="4" w:space="0" w:color="auto"/>
              <w:right w:val="single" w:sz="4" w:space="0" w:color="auto"/>
            </w:tcBorders>
            <w:hideMark/>
          </w:tcPr>
          <w:p w:rsidR="00046E7E" w:rsidRPr="007F4803" w:rsidRDefault="00046E7E" w:rsidP="00046E7E">
            <w:pPr>
              <w:jc w:val="center"/>
              <w:rPr>
                <w:b/>
                <w:bCs/>
                <w:szCs w:val="24"/>
                <w:lang w:val="en-US"/>
              </w:rPr>
            </w:pPr>
            <w:r w:rsidRPr="007F4803">
              <w:rPr>
                <w:b/>
                <w:bCs/>
                <w:szCs w:val="24"/>
                <w:lang w:val="en-US"/>
              </w:rPr>
              <w:t>4</w:t>
            </w:r>
          </w:p>
        </w:tc>
        <w:tc>
          <w:tcPr>
            <w:tcW w:w="709" w:type="dxa"/>
            <w:tcBorders>
              <w:top w:val="single" w:sz="4" w:space="0" w:color="auto"/>
              <w:left w:val="single" w:sz="4" w:space="0" w:color="auto"/>
              <w:bottom w:val="single" w:sz="4" w:space="0" w:color="auto"/>
              <w:right w:val="single" w:sz="4" w:space="0" w:color="auto"/>
            </w:tcBorders>
          </w:tcPr>
          <w:p w:rsidR="00046E7E" w:rsidRPr="007F4803" w:rsidRDefault="00046E7E" w:rsidP="00046E7E">
            <w:pPr>
              <w:jc w:val="center"/>
              <w:rPr>
                <w:b/>
                <w:bCs/>
                <w:szCs w:val="24"/>
                <w:lang w:val="en-US"/>
              </w:rPr>
            </w:pPr>
          </w:p>
        </w:tc>
        <w:tc>
          <w:tcPr>
            <w:tcW w:w="709" w:type="dxa"/>
            <w:tcBorders>
              <w:top w:val="single" w:sz="4" w:space="0" w:color="auto"/>
              <w:left w:val="single" w:sz="4" w:space="0" w:color="auto"/>
              <w:bottom w:val="single" w:sz="4" w:space="0" w:color="auto"/>
              <w:right w:val="single" w:sz="4" w:space="0" w:color="auto"/>
            </w:tcBorders>
          </w:tcPr>
          <w:p w:rsidR="00046E7E" w:rsidRPr="007F4803" w:rsidRDefault="00046E7E" w:rsidP="00046E7E">
            <w:pPr>
              <w:jc w:val="center"/>
              <w:rPr>
                <w:b/>
                <w:bCs/>
                <w:szCs w:val="24"/>
                <w:lang w:val="en-US"/>
              </w:rPr>
            </w:pPr>
          </w:p>
        </w:tc>
        <w:tc>
          <w:tcPr>
            <w:tcW w:w="708" w:type="dxa"/>
            <w:tcBorders>
              <w:top w:val="single" w:sz="4" w:space="0" w:color="auto"/>
              <w:left w:val="single" w:sz="4" w:space="0" w:color="auto"/>
              <w:bottom w:val="single" w:sz="4" w:space="0" w:color="auto"/>
              <w:right w:val="single" w:sz="4" w:space="0" w:color="auto"/>
            </w:tcBorders>
          </w:tcPr>
          <w:p w:rsidR="00046E7E" w:rsidRPr="007F4803" w:rsidRDefault="00046E7E" w:rsidP="00046E7E">
            <w:pPr>
              <w:jc w:val="center"/>
              <w:rPr>
                <w:b/>
                <w:bCs/>
                <w:szCs w:val="24"/>
                <w:lang w:val="en-US"/>
              </w:rPr>
            </w:pPr>
          </w:p>
        </w:tc>
        <w:tc>
          <w:tcPr>
            <w:tcW w:w="709" w:type="dxa"/>
            <w:tcBorders>
              <w:top w:val="single" w:sz="4" w:space="0" w:color="auto"/>
              <w:left w:val="single" w:sz="4" w:space="0" w:color="auto"/>
              <w:bottom w:val="single" w:sz="4" w:space="0" w:color="auto"/>
              <w:right w:val="single" w:sz="4" w:space="0" w:color="auto"/>
            </w:tcBorders>
            <w:hideMark/>
          </w:tcPr>
          <w:p w:rsidR="00046E7E" w:rsidRPr="007F4803" w:rsidRDefault="00046E7E" w:rsidP="00046E7E">
            <w:pPr>
              <w:jc w:val="center"/>
              <w:rPr>
                <w:b/>
                <w:bCs/>
                <w:szCs w:val="24"/>
                <w:lang w:val="en-US"/>
              </w:rPr>
            </w:pPr>
            <w:r w:rsidRPr="007F4803">
              <w:rPr>
                <w:b/>
                <w:bCs/>
                <w:szCs w:val="24"/>
                <w:lang w:val="en-US"/>
              </w:rPr>
              <w:t>4</w:t>
            </w:r>
          </w:p>
        </w:tc>
        <w:tc>
          <w:tcPr>
            <w:tcW w:w="709" w:type="dxa"/>
            <w:tcBorders>
              <w:top w:val="single" w:sz="4" w:space="0" w:color="auto"/>
              <w:left w:val="single" w:sz="4" w:space="0" w:color="auto"/>
              <w:bottom w:val="single" w:sz="4" w:space="0" w:color="auto"/>
              <w:right w:val="single" w:sz="4" w:space="0" w:color="auto"/>
            </w:tcBorders>
          </w:tcPr>
          <w:p w:rsidR="00046E7E" w:rsidRPr="007F4803" w:rsidRDefault="00046E7E" w:rsidP="00046E7E">
            <w:pPr>
              <w:jc w:val="center"/>
              <w:rPr>
                <w:b/>
                <w:bCs/>
                <w:szCs w:val="24"/>
                <w:lang w:val="en-US"/>
              </w:rPr>
            </w:pPr>
          </w:p>
        </w:tc>
        <w:tc>
          <w:tcPr>
            <w:tcW w:w="850" w:type="dxa"/>
            <w:tcBorders>
              <w:top w:val="single" w:sz="4" w:space="0" w:color="auto"/>
              <w:left w:val="single" w:sz="4" w:space="0" w:color="auto"/>
              <w:bottom w:val="single" w:sz="4" w:space="0" w:color="auto"/>
              <w:right w:val="single" w:sz="4" w:space="0" w:color="auto"/>
            </w:tcBorders>
          </w:tcPr>
          <w:p w:rsidR="00046E7E" w:rsidRPr="007F4803" w:rsidRDefault="00046E7E" w:rsidP="00046E7E">
            <w:pPr>
              <w:jc w:val="center"/>
              <w:rPr>
                <w:b/>
                <w:bCs/>
                <w:szCs w:val="24"/>
                <w:lang w:val="en-US"/>
              </w:rPr>
            </w:pPr>
          </w:p>
        </w:tc>
        <w:tc>
          <w:tcPr>
            <w:tcW w:w="541" w:type="dxa"/>
            <w:tcBorders>
              <w:top w:val="single" w:sz="4" w:space="0" w:color="auto"/>
              <w:left w:val="single" w:sz="4" w:space="0" w:color="auto"/>
              <w:bottom w:val="single" w:sz="4" w:space="0" w:color="auto"/>
              <w:right w:val="single" w:sz="4" w:space="0" w:color="auto"/>
            </w:tcBorders>
          </w:tcPr>
          <w:p w:rsidR="00046E7E" w:rsidRPr="007F4803" w:rsidRDefault="00046E7E" w:rsidP="00046E7E">
            <w:pPr>
              <w:jc w:val="center"/>
              <w:rPr>
                <w:b/>
                <w:bCs/>
                <w:szCs w:val="24"/>
                <w:lang w:val="en-US"/>
              </w:rPr>
            </w:pPr>
          </w:p>
        </w:tc>
        <w:tc>
          <w:tcPr>
            <w:tcW w:w="567" w:type="dxa"/>
            <w:tcBorders>
              <w:top w:val="single" w:sz="4" w:space="0" w:color="auto"/>
              <w:left w:val="single" w:sz="4" w:space="0" w:color="auto"/>
              <w:bottom w:val="single" w:sz="4" w:space="0" w:color="auto"/>
              <w:right w:val="single" w:sz="4" w:space="0" w:color="auto"/>
            </w:tcBorders>
          </w:tcPr>
          <w:p w:rsidR="00046E7E" w:rsidRPr="007F4803" w:rsidRDefault="00046E7E" w:rsidP="00046E7E">
            <w:pPr>
              <w:jc w:val="center"/>
              <w:rPr>
                <w:b/>
                <w:bCs/>
                <w:szCs w:val="24"/>
                <w:lang w:val="en-US"/>
              </w:rPr>
            </w:pPr>
          </w:p>
        </w:tc>
      </w:tr>
      <w:tr w:rsidR="00046E7E" w:rsidRPr="007F4803" w:rsidTr="00046E7E">
        <w:tc>
          <w:tcPr>
            <w:tcW w:w="720" w:type="dxa"/>
            <w:tcBorders>
              <w:top w:val="single" w:sz="4" w:space="0" w:color="auto"/>
              <w:left w:val="single" w:sz="4" w:space="0" w:color="auto"/>
              <w:bottom w:val="single" w:sz="4" w:space="0" w:color="auto"/>
              <w:right w:val="single" w:sz="4" w:space="0" w:color="auto"/>
            </w:tcBorders>
            <w:hideMark/>
          </w:tcPr>
          <w:p w:rsidR="00046E7E" w:rsidRPr="007F4803" w:rsidRDefault="00046E7E" w:rsidP="00046E7E">
            <w:pPr>
              <w:jc w:val="center"/>
              <w:rPr>
                <w:b/>
                <w:bCs/>
                <w:szCs w:val="24"/>
                <w:lang w:val="en-US"/>
              </w:rPr>
            </w:pPr>
            <w:r w:rsidRPr="007F4803">
              <w:rPr>
                <w:b/>
                <w:bCs/>
                <w:szCs w:val="24"/>
                <w:lang w:val="en-US"/>
              </w:rPr>
              <w:t>02</w:t>
            </w:r>
          </w:p>
        </w:tc>
        <w:tc>
          <w:tcPr>
            <w:tcW w:w="698" w:type="dxa"/>
            <w:tcBorders>
              <w:top w:val="single" w:sz="4" w:space="0" w:color="auto"/>
              <w:left w:val="single" w:sz="4" w:space="0" w:color="auto"/>
              <w:bottom w:val="single" w:sz="4" w:space="0" w:color="auto"/>
              <w:right w:val="single" w:sz="4" w:space="0" w:color="auto"/>
            </w:tcBorders>
          </w:tcPr>
          <w:p w:rsidR="00046E7E" w:rsidRPr="007F4803" w:rsidRDefault="00046E7E" w:rsidP="00046E7E">
            <w:pPr>
              <w:jc w:val="center"/>
              <w:rPr>
                <w:b/>
                <w:bCs/>
                <w:szCs w:val="24"/>
                <w:lang w:val="en-US"/>
              </w:rPr>
            </w:pPr>
          </w:p>
        </w:tc>
        <w:tc>
          <w:tcPr>
            <w:tcW w:w="877" w:type="dxa"/>
            <w:tcBorders>
              <w:top w:val="single" w:sz="4" w:space="0" w:color="auto"/>
              <w:left w:val="single" w:sz="4" w:space="0" w:color="auto"/>
              <w:bottom w:val="single" w:sz="4" w:space="0" w:color="auto"/>
              <w:right w:val="single" w:sz="4" w:space="0" w:color="auto"/>
            </w:tcBorders>
          </w:tcPr>
          <w:p w:rsidR="00046E7E" w:rsidRPr="007F4803" w:rsidRDefault="00046E7E" w:rsidP="00046E7E">
            <w:pPr>
              <w:jc w:val="center"/>
              <w:rPr>
                <w:b/>
                <w:bCs/>
                <w:szCs w:val="24"/>
                <w:lang w:val="en-US"/>
              </w:rPr>
            </w:pPr>
          </w:p>
        </w:tc>
        <w:tc>
          <w:tcPr>
            <w:tcW w:w="709" w:type="dxa"/>
            <w:tcBorders>
              <w:top w:val="single" w:sz="4" w:space="0" w:color="auto"/>
              <w:left w:val="single" w:sz="4" w:space="0" w:color="auto"/>
              <w:bottom w:val="single" w:sz="4" w:space="0" w:color="auto"/>
              <w:right w:val="single" w:sz="4" w:space="0" w:color="auto"/>
            </w:tcBorders>
          </w:tcPr>
          <w:p w:rsidR="00046E7E" w:rsidRPr="007F4803" w:rsidRDefault="00046E7E" w:rsidP="00046E7E">
            <w:pPr>
              <w:jc w:val="center"/>
              <w:rPr>
                <w:b/>
                <w:bCs/>
                <w:szCs w:val="24"/>
                <w:lang w:val="en-US"/>
              </w:rPr>
            </w:pPr>
          </w:p>
        </w:tc>
        <w:tc>
          <w:tcPr>
            <w:tcW w:w="709" w:type="dxa"/>
            <w:tcBorders>
              <w:top w:val="single" w:sz="4" w:space="0" w:color="auto"/>
              <w:left w:val="single" w:sz="4" w:space="0" w:color="auto"/>
              <w:bottom w:val="single" w:sz="4" w:space="0" w:color="auto"/>
              <w:right w:val="single" w:sz="4" w:space="0" w:color="auto"/>
            </w:tcBorders>
            <w:hideMark/>
          </w:tcPr>
          <w:p w:rsidR="00046E7E" w:rsidRPr="007F4803" w:rsidRDefault="00046E7E" w:rsidP="00046E7E">
            <w:pPr>
              <w:jc w:val="center"/>
              <w:rPr>
                <w:b/>
                <w:bCs/>
                <w:szCs w:val="24"/>
                <w:lang w:val="en-US"/>
              </w:rPr>
            </w:pPr>
            <w:r w:rsidRPr="007F4803">
              <w:rPr>
                <w:b/>
                <w:bCs/>
                <w:szCs w:val="24"/>
                <w:lang w:val="en-US"/>
              </w:rPr>
              <w:t>0</w:t>
            </w:r>
          </w:p>
        </w:tc>
        <w:tc>
          <w:tcPr>
            <w:tcW w:w="708" w:type="dxa"/>
            <w:tcBorders>
              <w:top w:val="single" w:sz="4" w:space="0" w:color="auto"/>
              <w:left w:val="single" w:sz="4" w:space="0" w:color="auto"/>
              <w:bottom w:val="single" w:sz="4" w:space="0" w:color="auto"/>
              <w:right w:val="single" w:sz="4" w:space="0" w:color="auto"/>
            </w:tcBorders>
          </w:tcPr>
          <w:p w:rsidR="00046E7E" w:rsidRPr="007F4803" w:rsidRDefault="00046E7E" w:rsidP="00046E7E">
            <w:pPr>
              <w:jc w:val="center"/>
              <w:rPr>
                <w:b/>
                <w:bCs/>
                <w:szCs w:val="24"/>
                <w:lang w:val="en-US"/>
              </w:rPr>
            </w:pPr>
          </w:p>
        </w:tc>
        <w:tc>
          <w:tcPr>
            <w:tcW w:w="709" w:type="dxa"/>
            <w:tcBorders>
              <w:top w:val="single" w:sz="4" w:space="0" w:color="auto"/>
              <w:left w:val="single" w:sz="4" w:space="0" w:color="auto"/>
              <w:bottom w:val="single" w:sz="4" w:space="0" w:color="auto"/>
              <w:right w:val="single" w:sz="4" w:space="0" w:color="auto"/>
            </w:tcBorders>
          </w:tcPr>
          <w:p w:rsidR="00046E7E" w:rsidRPr="007F4803" w:rsidRDefault="00046E7E" w:rsidP="00046E7E">
            <w:pPr>
              <w:jc w:val="center"/>
              <w:rPr>
                <w:b/>
                <w:bCs/>
                <w:szCs w:val="24"/>
                <w:lang w:val="en-US"/>
              </w:rPr>
            </w:pPr>
          </w:p>
        </w:tc>
        <w:tc>
          <w:tcPr>
            <w:tcW w:w="709" w:type="dxa"/>
            <w:tcBorders>
              <w:top w:val="single" w:sz="4" w:space="0" w:color="auto"/>
              <w:left w:val="single" w:sz="4" w:space="0" w:color="auto"/>
              <w:bottom w:val="single" w:sz="4" w:space="0" w:color="auto"/>
              <w:right w:val="single" w:sz="4" w:space="0" w:color="auto"/>
            </w:tcBorders>
          </w:tcPr>
          <w:p w:rsidR="00046E7E" w:rsidRPr="007F4803" w:rsidRDefault="00046E7E" w:rsidP="00046E7E">
            <w:pPr>
              <w:jc w:val="center"/>
              <w:rPr>
                <w:b/>
                <w:bCs/>
                <w:szCs w:val="24"/>
                <w:lang w:val="en-US"/>
              </w:rPr>
            </w:pPr>
          </w:p>
        </w:tc>
        <w:tc>
          <w:tcPr>
            <w:tcW w:w="709" w:type="dxa"/>
            <w:tcBorders>
              <w:top w:val="single" w:sz="4" w:space="0" w:color="auto"/>
              <w:left w:val="single" w:sz="4" w:space="0" w:color="auto"/>
              <w:bottom w:val="single" w:sz="4" w:space="0" w:color="auto"/>
              <w:right w:val="single" w:sz="4" w:space="0" w:color="auto"/>
            </w:tcBorders>
            <w:hideMark/>
          </w:tcPr>
          <w:p w:rsidR="00046E7E" w:rsidRPr="007F4803" w:rsidRDefault="00046E7E" w:rsidP="00046E7E">
            <w:pPr>
              <w:jc w:val="center"/>
              <w:rPr>
                <w:b/>
                <w:bCs/>
                <w:szCs w:val="24"/>
                <w:lang w:val="en-US"/>
              </w:rPr>
            </w:pPr>
            <w:r w:rsidRPr="007F4803">
              <w:rPr>
                <w:b/>
                <w:bCs/>
                <w:szCs w:val="24"/>
                <w:lang w:val="en-US"/>
              </w:rPr>
              <w:t>0</w:t>
            </w:r>
          </w:p>
        </w:tc>
        <w:tc>
          <w:tcPr>
            <w:tcW w:w="708" w:type="dxa"/>
            <w:tcBorders>
              <w:top w:val="single" w:sz="4" w:space="0" w:color="auto"/>
              <w:left w:val="single" w:sz="4" w:space="0" w:color="auto"/>
              <w:bottom w:val="single" w:sz="4" w:space="0" w:color="auto"/>
              <w:right w:val="single" w:sz="4" w:space="0" w:color="auto"/>
            </w:tcBorders>
          </w:tcPr>
          <w:p w:rsidR="00046E7E" w:rsidRPr="007F4803" w:rsidRDefault="00046E7E" w:rsidP="00046E7E">
            <w:pPr>
              <w:jc w:val="center"/>
              <w:rPr>
                <w:b/>
                <w:bCs/>
                <w:szCs w:val="24"/>
                <w:lang w:val="en-US"/>
              </w:rPr>
            </w:pPr>
          </w:p>
        </w:tc>
        <w:tc>
          <w:tcPr>
            <w:tcW w:w="709" w:type="dxa"/>
            <w:tcBorders>
              <w:top w:val="single" w:sz="4" w:space="0" w:color="auto"/>
              <w:left w:val="single" w:sz="4" w:space="0" w:color="auto"/>
              <w:bottom w:val="single" w:sz="4" w:space="0" w:color="auto"/>
              <w:right w:val="single" w:sz="4" w:space="0" w:color="auto"/>
            </w:tcBorders>
            <w:hideMark/>
          </w:tcPr>
          <w:p w:rsidR="00046E7E" w:rsidRPr="007F4803" w:rsidRDefault="00046E7E" w:rsidP="00046E7E">
            <w:pPr>
              <w:jc w:val="center"/>
              <w:rPr>
                <w:b/>
                <w:bCs/>
                <w:szCs w:val="24"/>
                <w:lang w:val="en-US"/>
              </w:rPr>
            </w:pPr>
            <w:r w:rsidRPr="007F4803">
              <w:rPr>
                <w:b/>
                <w:bCs/>
                <w:szCs w:val="24"/>
                <w:lang w:val="en-US"/>
              </w:rPr>
              <w:t>4</w:t>
            </w:r>
          </w:p>
        </w:tc>
        <w:tc>
          <w:tcPr>
            <w:tcW w:w="709" w:type="dxa"/>
            <w:tcBorders>
              <w:top w:val="single" w:sz="4" w:space="0" w:color="auto"/>
              <w:left w:val="single" w:sz="4" w:space="0" w:color="auto"/>
              <w:bottom w:val="single" w:sz="4" w:space="0" w:color="auto"/>
              <w:right w:val="single" w:sz="4" w:space="0" w:color="auto"/>
            </w:tcBorders>
          </w:tcPr>
          <w:p w:rsidR="00046E7E" w:rsidRPr="007F4803" w:rsidRDefault="00046E7E" w:rsidP="00046E7E">
            <w:pPr>
              <w:jc w:val="center"/>
              <w:rPr>
                <w:b/>
                <w:bCs/>
                <w:szCs w:val="24"/>
                <w:lang w:val="en-US"/>
              </w:rPr>
            </w:pPr>
          </w:p>
        </w:tc>
        <w:tc>
          <w:tcPr>
            <w:tcW w:w="850" w:type="dxa"/>
            <w:tcBorders>
              <w:top w:val="single" w:sz="4" w:space="0" w:color="auto"/>
              <w:left w:val="single" w:sz="4" w:space="0" w:color="auto"/>
              <w:bottom w:val="single" w:sz="4" w:space="0" w:color="auto"/>
              <w:right w:val="single" w:sz="4" w:space="0" w:color="auto"/>
            </w:tcBorders>
          </w:tcPr>
          <w:p w:rsidR="00046E7E" w:rsidRPr="007F4803" w:rsidRDefault="00046E7E" w:rsidP="00046E7E">
            <w:pPr>
              <w:jc w:val="center"/>
              <w:rPr>
                <w:b/>
                <w:bCs/>
                <w:szCs w:val="24"/>
                <w:lang w:val="en-US"/>
              </w:rPr>
            </w:pPr>
          </w:p>
        </w:tc>
        <w:tc>
          <w:tcPr>
            <w:tcW w:w="541" w:type="dxa"/>
            <w:tcBorders>
              <w:top w:val="single" w:sz="4" w:space="0" w:color="auto"/>
              <w:left w:val="single" w:sz="4" w:space="0" w:color="auto"/>
              <w:bottom w:val="single" w:sz="4" w:space="0" w:color="auto"/>
              <w:right w:val="single" w:sz="4" w:space="0" w:color="auto"/>
            </w:tcBorders>
          </w:tcPr>
          <w:p w:rsidR="00046E7E" w:rsidRPr="007F4803" w:rsidRDefault="00046E7E" w:rsidP="00046E7E">
            <w:pPr>
              <w:jc w:val="center"/>
              <w:rPr>
                <w:b/>
                <w:bCs/>
                <w:szCs w:val="24"/>
                <w:lang w:val="en-US"/>
              </w:rPr>
            </w:pPr>
          </w:p>
        </w:tc>
        <w:tc>
          <w:tcPr>
            <w:tcW w:w="567" w:type="dxa"/>
            <w:tcBorders>
              <w:top w:val="single" w:sz="4" w:space="0" w:color="auto"/>
              <w:left w:val="single" w:sz="4" w:space="0" w:color="auto"/>
              <w:bottom w:val="single" w:sz="4" w:space="0" w:color="auto"/>
              <w:right w:val="single" w:sz="4" w:space="0" w:color="auto"/>
            </w:tcBorders>
          </w:tcPr>
          <w:p w:rsidR="00046E7E" w:rsidRPr="007F4803" w:rsidRDefault="00046E7E" w:rsidP="00046E7E">
            <w:pPr>
              <w:jc w:val="center"/>
              <w:rPr>
                <w:b/>
                <w:bCs/>
                <w:szCs w:val="24"/>
                <w:lang w:val="en-US"/>
              </w:rPr>
            </w:pPr>
          </w:p>
        </w:tc>
      </w:tr>
      <w:tr w:rsidR="00046E7E" w:rsidRPr="007F4803" w:rsidTr="00046E7E">
        <w:tc>
          <w:tcPr>
            <w:tcW w:w="720" w:type="dxa"/>
            <w:tcBorders>
              <w:top w:val="single" w:sz="4" w:space="0" w:color="auto"/>
              <w:left w:val="single" w:sz="4" w:space="0" w:color="auto"/>
              <w:bottom w:val="single" w:sz="4" w:space="0" w:color="auto"/>
              <w:right w:val="single" w:sz="4" w:space="0" w:color="auto"/>
            </w:tcBorders>
            <w:hideMark/>
          </w:tcPr>
          <w:p w:rsidR="00046E7E" w:rsidRPr="007F4803" w:rsidRDefault="00046E7E" w:rsidP="00046E7E">
            <w:pPr>
              <w:jc w:val="center"/>
              <w:rPr>
                <w:b/>
                <w:bCs/>
                <w:szCs w:val="24"/>
                <w:lang w:val="en-US"/>
              </w:rPr>
            </w:pPr>
            <w:r w:rsidRPr="007F4803">
              <w:rPr>
                <w:b/>
                <w:bCs/>
                <w:szCs w:val="24"/>
                <w:lang w:val="en-US"/>
              </w:rPr>
              <w:t>03</w:t>
            </w:r>
          </w:p>
        </w:tc>
        <w:tc>
          <w:tcPr>
            <w:tcW w:w="698" w:type="dxa"/>
            <w:tcBorders>
              <w:top w:val="single" w:sz="4" w:space="0" w:color="auto"/>
              <w:left w:val="single" w:sz="4" w:space="0" w:color="auto"/>
              <w:bottom w:val="single" w:sz="4" w:space="0" w:color="auto"/>
              <w:right w:val="single" w:sz="4" w:space="0" w:color="auto"/>
            </w:tcBorders>
          </w:tcPr>
          <w:p w:rsidR="00046E7E" w:rsidRPr="007F4803" w:rsidRDefault="00046E7E" w:rsidP="00046E7E">
            <w:pPr>
              <w:jc w:val="center"/>
              <w:rPr>
                <w:b/>
                <w:bCs/>
                <w:szCs w:val="24"/>
                <w:lang w:val="en-US"/>
              </w:rPr>
            </w:pPr>
          </w:p>
        </w:tc>
        <w:tc>
          <w:tcPr>
            <w:tcW w:w="877" w:type="dxa"/>
            <w:tcBorders>
              <w:top w:val="single" w:sz="4" w:space="0" w:color="auto"/>
              <w:left w:val="single" w:sz="4" w:space="0" w:color="auto"/>
              <w:bottom w:val="single" w:sz="4" w:space="0" w:color="auto"/>
              <w:right w:val="single" w:sz="4" w:space="0" w:color="auto"/>
            </w:tcBorders>
          </w:tcPr>
          <w:p w:rsidR="00046E7E" w:rsidRPr="007F4803" w:rsidRDefault="00046E7E" w:rsidP="00046E7E">
            <w:pPr>
              <w:jc w:val="center"/>
              <w:rPr>
                <w:b/>
                <w:bCs/>
                <w:szCs w:val="24"/>
                <w:lang w:val="en-US"/>
              </w:rPr>
            </w:pPr>
          </w:p>
        </w:tc>
        <w:tc>
          <w:tcPr>
            <w:tcW w:w="709" w:type="dxa"/>
            <w:tcBorders>
              <w:top w:val="single" w:sz="4" w:space="0" w:color="auto"/>
              <w:left w:val="single" w:sz="4" w:space="0" w:color="auto"/>
              <w:bottom w:val="single" w:sz="4" w:space="0" w:color="auto"/>
              <w:right w:val="single" w:sz="4" w:space="0" w:color="auto"/>
            </w:tcBorders>
            <w:hideMark/>
          </w:tcPr>
          <w:p w:rsidR="00046E7E" w:rsidRPr="007F4803" w:rsidRDefault="00046E7E" w:rsidP="00046E7E">
            <w:pPr>
              <w:jc w:val="center"/>
              <w:rPr>
                <w:b/>
                <w:bCs/>
                <w:szCs w:val="24"/>
                <w:lang w:val="en-US"/>
              </w:rPr>
            </w:pPr>
            <w:r w:rsidRPr="007F4803">
              <w:rPr>
                <w:b/>
                <w:bCs/>
                <w:szCs w:val="24"/>
                <w:lang w:val="en-US"/>
              </w:rPr>
              <w:t>2</w:t>
            </w:r>
          </w:p>
        </w:tc>
        <w:tc>
          <w:tcPr>
            <w:tcW w:w="709" w:type="dxa"/>
            <w:tcBorders>
              <w:top w:val="single" w:sz="4" w:space="0" w:color="auto"/>
              <w:left w:val="single" w:sz="4" w:space="0" w:color="auto"/>
              <w:bottom w:val="single" w:sz="4" w:space="0" w:color="auto"/>
              <w:right w:val="single" w:sz="4" w:space="0" w:color="auto"/>
            </w:tcBorders>
          </w:tcPr>
          <w:p w:rsidR="00046E7E" w:rsidRPr="007F4803" w:rsidRDefault="00046E7E" w:rsidP="00046E7E">
            <w:pPr>
              <w:jc w:val="center"/>
              <w:rPr>
                <w:b/>
                <w:bCs/>
                <w:szCs w:val="24"/>
                <w:lang w:val="en-US"/>
              </w:rPr>
            </w:pPr>
          </w:p>
        </w:tc>
        <w:tc>
          <w:tcPr>
            <w:tcW w:w="708" w:type="dxa"/>
            <w:tcBorders>
              <w:top w:val="single" w:sz="4" w:space="0" w:color="auto"/>
              <w:left w:val="single" w:sz="4" w:space="0" w:color="auto"/>
              <w:bottom w:val="single" w:sz="4" w:space="0" w:color="auto"/>
              <w:right w:val="single" w:sz="4" w:space="0" w:color="auto"/>
            </w:tcBorders>
            <w:hideMark/>
          </w:tcPr>
          <w:p w:rsidR="00046E7E" w:rsidRPr="007F4803" w:rsidRDefault="00046E7E" w:rsidP="00046E7E">
            <w:pPr>
              <w:jc w:val="center"/>
              <w:rPr>
                <w:b/>
                <w:bCs/>
                <w:szCs w:val="24"/>
                <w:lang w:val="en-US"/>
              </w:rPr>
            </w:pPr>
            <w:r w:rsidRPr="007F4803">
              <w:rPr>
                <w:b/>
                <w:bCs/>
                <w:szCs w:val="24"/>
                <w:lang w:val="en-US"/>
              </w:rPr>
              <w:t>6</w:t>
            </w:r>
          </w:p>
        </w:tc>
        <w:tc>
          <w:tcPr>
            <w:tcW w:w="709" w:type="dxa"/>
            <w:tcBorders>
              <w:top w:val="single" w:sz="4" w:space="0" w:color="auto"/>
              <w:left w:val="single" w:sz="4" w:space="0" w:color="auto"/>
              <w:bottom w:val="single" w:sz="4" w:space="0" w:color="auto"/>
              <w:right w:val="single" w:sz="4" w:space="0" w:color="auto"/>
            </w:tcBorders>
          </w:tcPr>
          <w:p w:rsidR="00046E7E" w:rsidRPr="007F4803" w:rsidRDefault="00046E7E" w:rsidP="00046E7E">
            <w:pPr>
              <w:jc w:val="center"/>
              <w:rPr>
                <w:b/>
                <w:bCs/>
                <w:szCs w:val="24"/>
                <w:lang w:val="en-US"/>
              </w:rPr>
            </w:pPr>
          </w:p>
        </w:tc>
        <w:tc>
          <w:tcPr>
            <w:tcW w:w="709" w:type="dxa"/>
            <w:tcBorders>
              <w:top w:val="single" w:sz="4" w:space="0" w:color="auto"/>
              <w:left w:val="single" w:sz="4" w:space="0" w:color="auto"/>
              <w:bottom w:val="single" w:sz="4" w:space="0" w:color="auto"/>
              <w:right w:val="single" w:sz="4" w:space="0" w:color="auto"/>
            </w:tcBorders>
          </w:tcPr>
          <w:p w:rsidR="00046E7E" w:rsidRPr="007F4803" w:rsidRDefault="00046E7E" w:rsidP="00046E7E">
            <w:pPr>
              <w:jc w:val="center"/>
              <w:rPr>
                <w:b/>
                <w:bCs/>
                <w:szCs w:val="24"/>
                <w:lang w:val="en-US"/>
              </w:rPr>
            </w:pPr>
          </w:p>
        </w:tc>
        <w:tc>
          <w:tcPr>
            <w:tcW w:w="709" w:type="dxa"/>
            <w:tcBorders>
              <w:top w:val="single" w:sz="4" w:space="0" w:color="auto"/>
              <w:left w:val="single" w:sz="4" w:space="0" w:color="auto"/>
              <w:bottom w:val="single" w:sz="4" w:space="0" w:color="auto"/>
              <w:right w:val="single" w:sz="4" w:space="0" w:color="auto"/>
            </w:tcBorders>
          </w:tcPr>
          <w:p w:rsidR="00046E7E" w:rsidRPr="007F4803" w:rsidRDefault="00046E7E" w:rsidP="00046E7E">
            <w:pPr>
              <w:jc w:val="center"/>
              <w:rPr>
                <w:b/>
                <w:bCs/>
                <w:szCs w:val="24"/>
                <w:lang w:val="en-US"/>
              </w:rPr>
            </w:pPr>
          </w:p>
        </w:tc>
        <w:tc>
          <w:tcPr>
            <w:tcW w:w="708" w:type="dxa"/>
            <w:tcBorders>
              <w:top w:val="single" w:sz="4" w:space="0" w:color="auto"/>
              <w:left w:val="single" w:sz="4" w:space="0" w:color="auto"/>
              <w:bottom w:val="single" w:sz="4" w:space="0" w:color="auto"/>
              <w:right w:val="single" w:sz="4" w:space="0" w:color="auto"/>
            </w:tcBorders>
          </w:tcPr>
          <w:p w:rsidR="00046E7E" w:rsidRPr="007F4803" w:rsidRDefault="00046E7E" w:rsidP="00046E7E">
            <w:pPr>
              <w:jc w:val="center"/>
              <w:rPr>
                <w:b/>
                <w:bCs/>
                <w:szCs w:val="24"/>
                <w:lang w:val="en-US"/>
              </w:rPr>
            </w:pPr>
          </w:p>
        </w:tc>
        <w:tc>
          <w:tcPr>
            <w:tcW w:w="709" w:type="dxa"/>
            <w:tcBorders>
              <w:top w:val="single" w:sz="4" w:space="0" w:color="auto"/>
              <w:left w:val="single" w:sz="4" w:space="0" w:color="auto"/>
              <w:bottom w:val="single" w:sz="4" w:space="0" w:color="auto"/>
              <w:right w:val="single" w:sz="4" w:space="0" w:color="auto"/>
            </w:tcBorders>
            <w:hideMark/>
          </w:tcPr>
          <w:p w:rsidR="00046E7E" w:rsidRPr="007F4803" w:rsidRDefault="00046E7E" w:rsidP="00046E7E">
            <w:pPr>
              <w:jc w:val="center"/>
              <w:rPr>
                <w:b/>
                <w:bCs/>
                <w:szCs w:val="24"/>
                <w:lang w:val="en-US"/>
              </w:rPr>
            </w:pPr>
            <w:r w:rsidRPr="007F4803">
              <w:rPr>
                <w:b/>
                <w:bCs/>
                <w:szCs w:val="24"/>
                <w:lang w:val="en-US"/>
              </w:rPr>
              <w:t>4</w:t>
            </w:r>
          </w:p>
        </w:tc>
        <w:tc>
          <w:tcPr>
            <w:tcW w:w="709" w:type="dxa"/>
            <w:tcBorders>
              <w:top w:val="single" w:sz="4" w:space="0" w:color="auto"/>
              <w:left w:val="single" w:sz="4" w:space="0" w:color="auto"/>
              <w:bottom w:val="single" w:sz="4" w:space="0" w:color="auto"/>
              <w:right w:val="single" w:sz="4" w:space="0" w:color="auto"/>
            </w:tcBorders>
          </w:tcPr>
          <w:p w:rsidR="00046E7E" w:rsidRPr="007F4803" w:rsidRDefault="00046E7E" w:rsidP="00046E7E">
            <w:pPr>
              <w:jc w:val="center"/>
              <w:rPr>
                <w:b/>
                <w:bCs/>
                <w:szCs w:val="24"/>
                <w:lang w:val="en-US"/>
              </w:rPr>
            </w:pPr>
          </w:p>
        </w:tc>
        <w:tc>
          <w:tcPr>
            <w:tcW w:w="850" w:type="dxa"/>
            <w:tcBorders>
              <w:top w:val="single" w:sz="4" w:space="0" w:color="auto"/>
              <w:left w:val="single" w:sz="4" w:space="0" w:color="auto"/>
              <w:bottom w:val="single" w:sz="4" w:space="0" w:color="auto"/>
              <w:right w:val="single" w:sz="4" w:space="0" w:color="auto"/>
            </w:tcBorders>
          </w:tcPr>
          <w:p w:rsidR="00046E7E" w:rsidRPr="007F4803" w:rsidRDefault="00046E7E" w:rsidP="00046E7E">
            <w:pPr>
              <w:jc w:val="center"/>
              <w:rPr>
                <w:b/>
                <w:bCs/>
                <w:szCs w:val="24"/>
                <w:lang w:val="en-US"/>
              </w:rPr>
            </w:pPr>
          </w:p>
        </w:tc>
        <w:tc>
          <w:tcPr>
            <w:tcW w:w="541" w:type="dxa"/>
            <w:tcBorders>
              <w:top w:val="single" w:sz="4" w:space="0" w:color="auto"/>
              <w:left w:val="single" w:sz="4" w:space="0" w:color="auto"/>
              <w:bottom w:val="single" w:sz="4" w:space="0" w:color="auto"/>
              <w:right w:val="single" w:sz="4" w:space="0" w:color="auto"/>
            </w:tcBorders>
          </w:tcPr>
          <w:p w:rsidR="00046E7E" w:rsidRPr="007F4803" w:rsidRDefault="00046E7E" w:rsidP="00046E7E">
            <w:pPr>
              <w:jc w:val="center"/>
              <w:rPr>
                <w:b/>
                <w:bCs/>
                <w:szCs w:val="24"/>
                <w:lang w:val="en-US"/>
              </w:rPr>
            </w:pPr>
          </w:p>
        </w:tc>
        <w:tc>
          <w:tcPr>
            <w:tcW w:w="567" w:type="dxa"/>
            <w:tcBorders>
              <w:top w:val="single" w:sz="4" w:space="0" w:color="auto"/>
              <w:left w:val="single" w:sz="4" w:space="0" w:color="auto"/>
              <w:bottom w:val="single" w:sz="4" w:space="0" w:color="auto"/>
              <w:right w:val="single" w:sz="4" w:space="0" w:color="auto"/>
            </w:tcBorders>
          </w:tcPr>
          <w:p w:rsidR="00046E7E" w:rsidRPr="007F4803" w:rsidRDefault="00046E7E" w:rsidP="00046E7E">
            <w:pPr>
              <w:jc w:val="center"/>
              <w:rPr>
                <w:b/>
                <w:bCs/>
                <w:szCs w:val="24"/>
                <w:lang w:val="en-US"/>
              </w:rPr>
            </w:pPr>
          </w:p>
        </w:tc>
      </w:tr>
      <w:tr w:rsidR="00046E7E" w:rsidRPr="007F4803" w:rsidTr="00046E7E">
        <w:tc>
          <w:tcPr>
            <w:tcW w:w="720" w:type="dxa"/>
            <w:tcBorders>
              <w:top w:val="single" w:sz="4" w:space="0" w:color="auto"/>
              <w:left w:val="single" w:sz="4" w:space="0" w:color="auto"/>
              <w:bottom w:val="single" w:sz="4" w:space="0" w:color="auto"/>
              <w:right w:val="single" w:sz="4" w:space="0" w:color="auto"/>
            </w:tcBorders>
            <w:hideMark/>
          </w:tcPr>
          <w:p w:rsidR="00046E7E" w:rsidRPr="007F4803" w:rsidRDefault="00046E7E" w:rsidP="00046E7E">
            <w:pPr>
              <w:jc w:val="center"/>
              <w:rPr>
                <w:b/>
                <w:bCs/>
                <w:szCs w:val="24"/>
                <w:lang w:val="en-US"/>
              </w:rPr>
            </w:pPr>
            <w:r w:rsidRPr="007F4803">
              <w:rPr>
                <w:b/>
                <w:bCs/>
                <w:szCs w:val="24"/>
                <w:lang w:val="en-US"/>
              </w:rPr>
              <w:t>04</w:t>
            </w:r>
          </w:p>
        </w:tc>
        <w:tc>
          <w:tcPr>
            <w:tcW w:w="698" w:type="dxa"/>
            <w:tcBorders>
              <w:top w:val="single" w:sz="4" w:space="0" w:color="auto"/>
              <w:left w:val="single" w:sz="4" w:space="0" w:color="auto"/>
              <w:bottom w:val="single" w:sz="4" w:space="0" w:color="auto"/>
              <w:right w:val="single" w:sz="4" w:space="0" w:color="auto"/>
            </w:tcBorders>
          </w:tcPr>
          <w:p w:rsidR="00046E7E" w:rsidRPr="007F4803" w:rsidRDefault="00046E7E" w:rsidP="00046E7E">
            <w:pPr>
              <w:jc w:val="center"/>
              <w:rPr>
                <w:b/>
                <w:bCs/>
                <w:szCs w:val="24"/>
                <w:lang w:val="en-US"/>
              </w:rPr>
            </w:pPr>
          </w:p>
        </w:tc>
        <w:tc>
          <w:tcPr>
            <w:tcW w:w="877" w:type="dxa"/>
            <w:tcBorders>
              <w:top w:val="single" w:sz="4" w:space="0" w:color="auto"/>
              <w:left w:val="single" w:sz="4" w:space="0" w:color="auto"/>
              <w:bottom w:val="single" w:sz="4" w:space="0" w:color="auto"/>
              <w:right w:val="single" w:sz="4" w:space="0" w:color="auto"/>
            </w:tcBorders>
            <w:hideMark/>
          </w:tcPr>
          <w:p w:rsidR="00046E7E" w:rsidRPr="007F4803" w:rsidRDefault="00046E7E" w:rsidP="00046E7E">
            <w:pPr>
              <w:jc w:val="center"/>
              <w:rPr>
                <w:b/>
                <w:bCs/>
                <w:szCs w:val="24"/>
                <w:lang w:val="en-US"/>
              </w:rPr>
            </w:pPr>
            <w:r w:rsidRPr="007F4803">
              <w:rPr>
                <w:b/>
                <w:bCs/>
                <w:szCs w:val="24"/>
                <w:lang w:val="en-US"/>
              </w:rPr>
              <w:t>4</w:t>
            </w:r>
          </w:p>
        </w:tc>
        <w:tc>
          <w:tcPr>
            <w:tcW w:w="709" w:type="dxa"/>
            <w:tcBorders>
              <w:top w:val="single" w:sz="4" w:space="0" w:color="auto"/>
              <w:left w:val="single" w:sz="4" w:space="0" w:color="auto"/>
              <w:bottom w:val="single" w:sz="4" w:space="0" w:color="auto"/>
              <w:right w:val="single" w:sz="4" w:space="0" w:color="auto"/>
            </w:tcBorders>
          </w:tcPr>
          <w:p w:rsidR="00046E7E" w:rsidRPr="007F4803" w:rsidRDefault="00046E7E" w:rsidP="00046E7E">
            <w:pPr>
              <w:jc w:val="center"/>
              <w:rPr>
                <w:b/>
                <w:bCs/>
                <w:szCs w:val="24"/>
                <w:lang w:val="en-US"/>
              </w:rPr>
            </w:pPr>
          </w:p>
        </w:tc>
        <w:tc>
          <w:tcPr>
            <w:tcW w:w="709" w:type="dxa"/>
            <w:tcBorders>
              <w:top w:val="single" w:sz="4" w:space="0" w:color="auto"/>
              <w:left w:val="single" w:sz="4" w:space="0" w:color="auto"/>
              <w:bottom w:val="single" w:sz="4" w:space="0" w:color="auto"/>
              <w:right w:val="single" w:sz="4" w:space="0" w:color="auto"/>
            </w:tcBorders>
          </w:tcPr>
          <w:p w:rsidR="00046E7E" w:rsidRPr="007F4803" w:rsidRDefault="00046E7E" w:rsidP="00046E7E">
            <w:pPr>
              <w:jc w:val="center"/>
              <w:rPr>
                <w:b/>
                <w:bCs/>
                <w:szCs w:val="24"/>
                <w:lang w:val="en-US"/>
              </w:rPr>
            </w:pPr>
          </w:p>
        </w:tc>
        <w:tc>
          <w:tcPr>
            <w:tcW w:w="708" w:type="dxa"/>
            <w:tcBorders>
              <w:top w:val="single" w:sz="4" w:space="0" w:color="auto"/>
              <w:left w:val="single" w:sz="4" w:space="0" w:color="auto"/>
              <w:bottom w:val="single" w:sz="4" w:space="0" w:color="auto"/>
              <w:right w:val="single" w:sz="4" w:space="0" w:color="auto"/>
            </w:tcBorders>
          </w:tcPr>
          <w:p w:rsidR="00046E7E" w:rsidRPr="007F4803" w:rsidRDefault="00046E7E" w:rsidP="00046E7E">
            <w:pPr>
              <w:jc w:val="center"/>
              <w:rPr>
                <w:b/>
                <w:bCs/>
                <w:szCs w:val="24"/>
                <w:lang w:val="en-US"/>
              </w:rPr>
            </w:pPr>
          </w:p>
        </w:tc>
        <w:tc>
          <w:tcPr>
            <w:tcW w:w="709" w:type="dxa"/>
            <w:tcBorders>
              <w:top w:val="single" w:sz="4" w:space="0" w:color="auto"/>
              <w:left w:val="single" w:sz="4" w:space="0" w:color="auto"/>
              <w:bottom w:val="single" w:sz="4" w:space="0" w:color="auto"/>
              <w:right w:val="single" w:sz="4" w:space="0" w:color="auto"/>
            </w:tcBorders>
          </w:tcPr>
          <w:p w:rsidR="00046E7E" w:rsidRPr="007F4803" w:rsidRDefault="00046E7E" w:rsidP="00046E7E">
            <w:pPr>
              <w:jc w:val="center"/>
              <w:rPr>
                <w:b/>
                <w:bCs/>
                <w:szCs w:val="24"/>
                <w:lang w:val="en-US"/>
              </w:rPr>
            </w:pPr>
          </w:p>
        </w:tc>
        <w:tc>
          <w:tcPr>
            <w:tcW w:w="709" w:type="dxa"/>
            <w:tcBorders>
              <w:top w:val="single" w:sz="4" w:space="0" w:color="auto"/>
              <w:left w:val="single" w:sz="4" w:space="0" w:color="auto"/>
              <w:bottom w:val="single" w:sz="4" w:space="0" w:color="auto"/>
              <w:right w:val="single" w:sz="4" w:space="0" w:color="auto"/>
            </w:tcBorders>
            <w:hideMark/>
          </w:tcPr>
          <w:p w:rsidR="00046E7E" w:rsidRPr="007F4803" w:rsidRDefault="00046E7E" w:rsidP="00046E7E">
            <w:pPr>
              <w:jc w:val="center"/>
              <w:rPr>
                <w:b/>
                <w:bCs/>
                <w:szCs w:val="24"/>
                <w:lang w:val="en-US"/>
              </w:rPr>
            </w:pPr>
            <w:r w:rsidRPr="007F4803">
              <w:rPr>
                <w:b/>
                <w:bCs/>
                <w:szCs w:val="24"/>
                <w:lang w:val="en-US"/>
              </w:rPr>
              <w:t>2</w:t>
            </w:r>
          </w:p>
        </w:tc>
        <w:tc>
          <w:tcPr>
            <w:tcW w:w="709" w:type="dxa"/>
            <w:tcBorders>
              <w:top w:val="single" w:sz="4" w:space="0" w:color="auto"/>
              <w:left w:val="single" w:sz="4" w:space="0" w:color="auto"/>
              <w:bottom w:val="single" w:sz="4" w:space="0" w:color="auto"/>
              <w:right w:val="single" w:sz="4" w:space="0" w:color="auto"/>
            </w:tcBorders>
          </w:tcPr>
          <w:p w:rsidR="00046E7E" w:rsidRPr="007F4803" w:rsidRDefault="00046E7E" w:rsidP="00046E7E">
            <w:pPr>
              <w:jc w:val="center"/>
              <w:rPr>
                <w:b/>
                <w:bCs/>
                <w:szCs w:val="24"/>
                <w:lang w:val="en-US"/>
              </w:rPr>
            </w:pPr>
          </w:p>
        </w:tc>
        <w:tc>
          <w:tcPr>
            <w:tcW w:w="708" w:type="dxa"/>
            <w:tcBorders>
              <w:top w:val="single" w:sz="4" w:space="0" w:color="auto"/>
              <w:left w:val="single" w:sz="4" w:space="0" w:color="auto"/>
              <w:bottom w:val="single" w:sz="4" w:space="0" w:color="auto"/>
              <w:right w:val="single" w:sz="4" w:space="0" w:color="auto"/>
            </w:tcBorders>
            <w:hideMark/>
          </w:tcPr>
          <w:p w:rsidR="00046E7E" w:rsidRPr="007F4803" w:rsidRDefault="00046E7E" w:rsidP="00046E7E">
            <w:pPr>
              <w:jc w:val="center"/>
              <w:rPr>
                <w:b/>
                <w:bCs/>
                <w:szCs w:val="24"/>
                <w:lang w:val="en-US"/>
              </w:rPr>
            </w:pPr>
            <w:r w:rsidRPr="007F4803">
              <w:rPr>
                <w:b/>
                <w:bCs/>
                <w:szCs w:val="24"/>
                <w:lang w:val="en-US"/>
              </w:rPr>
              <w:t>6</w:t>
            </w:r>
          </w:p>
        </w:tc>
        <w:tc>
          <w:tcPr>
            <w:tcW w:w="709" w:type="dxa"/>
            <w:tcBorders>
              <w:top w:val="single" w:sz="4" w:space="0" w:color="auto"/>
              <w:left w:val="single" w:sz="4" w:space="0" w:color="auto"/>
              <w:bottom w:val="single" w:sz="4" w:space="0" w:color="auto"/>
              <w:right w:val="single" w:sz="4" w:space="0" w:color="auto"/>
            </w:tcBorders>
          </w:tcPr>
          <w:p w:rsidR="00046E7E" w:rsidRPr="007F4803" w:rsidRDefault="00046E7E" w:rsidP="00046E7E">
            <w:pPr>
              <w:jc w:val="center"/>
              <w:rPr>
                <w:b/>
                <w:bCs/>
                <w:szCs w:val="24"/>
                <w:lang w:val="en-US"/>
              </w:rPr>
            </w:pPr>
          </w:p>
        </w:tc>
        <w:tc>
          <w:tcPr>
            <w:tcW w:w="709" w:type="dxa"/>
            <w:tcBorders>
              <w:top w:val="single" w:sz="4" w:space="0" w:color="auto"/>
              <w:left w:val="single" w:sz="4" w:space="0" w:color="auto"/>
              <w:bottom w:val="single" w:sz="4" w:space="0" w:color="auto"/>
              <w:right w:val="single" w:sz="4" w:space="0" w:color="auto"/>
            </w:tcBorders>
          </w:tcPr>
          <w:p w:rsidR="00046E7E" w:rsidRPr="007F4803" w:rsidRDefault="00046E7E" w:rsidP="00046E7E">
            <w:pPr>
              <w:jc w:val="center"/>
              <w:rPr>
                <w:b/>
                <w:bCs/>
                <w:szCs w:val="24"/>
                <w:lang w:val="en-US"/>
              </w:rPr>
            </w:pPr>
          </w:p>
        </w:tc>
        <w:tc>
          <w:tcPr>
            <w:tcW w:w="850" w:type="dxa"/>
            <w:tcBorders>
              <w:top w:val="single" w:sz="4" w:space="0" w:color="auto"/>
              <w:left w:val="single" w:sz="4" w:space="0" w:color="auto"/>
              <w:bottom w:val="single" w:sz="4" w:space="0" w:color="auto"/>
              <w:right w:val="single" w:sz="4" w:space="0" w:color="auto"/>
            </w:tcBorders>
          </w:tcPr>
          <w:p w:rsidR="00046E7E" w:rsidRPr="007F4803" w:rsidRDefault="00046E7E" w:rsidP="00046E7E">
            <w:pPr>
              <w:jc w:val="center"/>
              <w:rPr>
                <w:b/>
                <w:bCs/>
                <w:szCs w:val="24"/>
                <w:lang w:val="en-US"/>
              </w:rPr>
            </w:pPr>
          </w:p>
        </w:tc>
        <w:tc>
          <w:tcPr>
            <w:tcW w:w="541" w:type="dxa"/>
            <w:tcBorders>
              <w:top w:val="single" w:sz="4" w:space="0" w:color="auto"/>
              <w:left w:val="single" w:sz="4" w:space="0" w:color="auto"/>
              <w:bottom w:val="single" w:sz="4" w:space="0" w:color="auto"/>
              <w:right w:val="single" w:sz="4" w:space="0" w:color="auto"/>
            </w:tcBorders>
          </w:tcPr>
          <w:p w:rsidR="00046E7E" w:rsidRPr="007F4803" w:rsidRDefault="00046E7E" w:rsidP="00046E7E">
            <w:pPr>
              <w:jc w:val="center"/>
              <w:rPr>
                <w:b/>
                <w:bCs/>
                <w:szCs w:val="24"/>
                <w:lang w:val="en-US"/>
              </w:rPr>
            </w:pPr>
          </w:p>
        </w:tc>
        <w:tc>
          <w:tcPr>
            <w:tcW w:w="567" w:type="dxa"/>
            <w:tcBorders>
              <w:top w:val="single" w:sz="4" w:space="0" w:color="auto"/>
              <w:left w:val="single" w:sz="4" w:space="0" w:color="auto"/>
              <w:bottom w:val="single" w:sz="4" w:space="0" w:color="auto"/>
              <w:right w:val="single" w:sz="4" w:space="0" w:color="auto"/>
            </w:tcBorders>
          </w:tcPr>
          <w:p w:rsidR="00046E7E" w:rsidRPr="007F4803" w:rsidRDefault="00046E7E" w:rsidP="00046E7E">
            <w:pPr>
              <w:jc w:val="center"/>
              <w:rPr>
                <w:b/>
                <w:bCs/>
                <w:szCs w:val="24"/>
                <w:lang w:val="en-US"/>
              </w:rPr>
            </w:pPr>
          </w:p>
        </w:tc>
      </w:tr>
      <w:tr w:rsidR="00046E7E" w:rsidRPr="007F4803" w:rsidTr="00046E7E">
        <w:trPr>
          <w:trHeight w:val="351"/>
        </w:trPr>
        <w:tc>
          <w:tcPr>
            <w:tcW w:w="720" w:type="dxa"/>
            <w:tcBorders>
              <w:top w:val="single" w:sz="4" w:space="0" w:color="auto"/>
              <w:left w:val="single" w:sz="4" w:space="0" w:color="auto"/>
              <w:bottom w:val="single" w:sz="4" w:space="0" w:color="auto"/>
              <w:right w:val="single" w:sz="4" w:space="0" w:color="auto"/>
            </w:tcBorders>
            <w:hideMark/>
          </w:tcPr>
          <w:p w:rsidR="00046E7E" w:rsidRPr="007F4803" w:rsidRDefault="00046E7E" w:rsidP="00046E7E">
            <w:pPr>
              <w:jc w:val="center"/>
              <w:rPr>
                <w:b/>
                <w:bCs/>
                <w:szCs w:val="24"/>
                <w:lang w:val="en-US"/>
              </w:rPr>
            </w:pPr>
            <w:r w:rsidRPr="007F4803">
              <w:rPr>
                <w:b/>
                <w:bCs/>
                <w:szCs w:val="24"/>
                <w:lang w:val="en-US"/>
              </w:rPr>
              <w:t>05</w:t>
            </w:r>
          </w:p>
        </w:tc>
        <w:tc>
          <w:tcPr>
            <w:tcW w:w="698" w:type="dxa"/>
            <w:tcBorders>
              <w:top w:val="single" w:sz="4" w:space="0" w:color="auto"/>
              <w:left w:val="single" w:sz="4" w:space="0" w:color="auto"/>
              <w:bottom w:val="single" w:sz="4" w:space="0" w:color="auto"/>
              <w:right w:val="single" w:sz="4" w:space="0" w:color="auto"/>
            </w:tcBorders>
            <w:hideMark/>
          </w:tcPr>
          <w:p w:rsidR="00046E7E" w:rsidRPr="007F4803" w:rsidRDefault="00046E7E" w:rsidP="00046E7E">
            <w:pPr>
              <w:jc w:val="center"/>
              <w:rPr>
                <w:b/>
                <w:bCs/>
                <w:szCs w:val="24"/>
                <w:lang w:val="en-US"/>
              </w:rPr>
            </w:pPr>
            <w:r w:rsidRPr="007F4803">
              <w:rPr>
                <w:b/>
                <w:bCs/>
                <w:szCs w:val="24"/>
                <w:lang w:val="en-US"/>
              </w:rPr>
              <w:t>6</w:t>
            </w:r>
          </w:p>
        </w:tc>
        <w:tc>
          <w:tcPr>
            <w:tcW w:w="877" w:type="dxa"/>
            <w:tcBorders>
              <w:top w:val="single" w:sz="4" w:space="0" w:color="auto"/>
              <w:left w:val="single" w:sz="4" w:space="0" w:color="auto"/>
              <w:bottom w:val="single" w:sz="4" w:space="0" w:color="auto"/>
              <w:right w:val="single" w:sz="4" w:space="0" w:color="auto"/>
            </w:tcBorders>
          </w:tcPr>
          <w:p w:rsidR="00046E7E" w:rsidRPr="007F4803" w:rsidRDefault="00046E7E" w:rsidP="00046E7E">
            <w:pPr>
              <w:jc w:val="center"/>
              <w:rPr>
                <w:b/>
                <w:bCs/>
                <w:szCs w:val="24"/>
                <w:lang w:val="en-US"/>
              </w:rPr>
            </w:pPr>
          </w:p>
        </w:tc>
        <w:tc>
          <w:tcPr>
            <w:tcW w:w="709" w:type="dxa"/>
            <w:tcBorders>
              <w:top w:val="single" w:sz="4" w:space="0" w:color="auto"/>
              <w:left w:val="single" w:sz="4" w:space="0" w:color="auto"/>
              <w:bottom w:val="single" w:sz="4" w:space="0" w:color="auto"/>
              <w:right w:val="single" w:sz="4" w:space="0" w:color="auto"/>
            </w:tcBorders>
          </w:tcPr>
          <w:p w:rsidR="00046E7E" w:rsidRPr="007F4803" w:rsidRDefault="00046E7E" w:rsidP="00046E7E">
            <w:pPr>
              <w:jc w:val="center"/>
              <w:rPr>
                <w:b/>
                <w:bCs/>
                <w:szCs w:val="24"/>
                <w:lang w:val="en-US"/>
              </w:rPr>
            </w:pPr>
          </w:p>
        </w:tc>
        <w:tc>
          <w:tcPr>
            <w:tcW w:w="709" w:type="dxa"/>
            <w:tcBorders>
              <w:top w:val="single" w:sz="4" w:space="0" w:color="auto"/>
              <w:left w:val="single" w:sz="4" w:space="0" w:color="auto"/>
              <w:bottom w:val="single" w:sz="4" w:space="0" w:color="auto"/>
              <w:right w:val="single" w:sz="4" w:space="0" w:color="auto"/>
            </w:tcBorders>
          </w:tcPr>
          <w:p w:rsidR="00046E7E" w:rsidRPr="007F4803" w:rsidRDefault="00046E7E" w:rsidP="00046E7E">
            <w:pPr>
              <w:jc w:val="center"/>
              <w:rPr>
                <w:b/>
                <w:bCs/>
                <w:szCs w:val="24"/>
                <w:lang w:val="en-US"/>
              </w:rPr>
            </w:pPr>
          </w:p>
        </w:tc>
        <w:tc>
          <w:tcPr>
            <w:tcW w:w="708" w:type="dxa"/>
            <w:tcBorders>
              <w:top w:val="single" w:sz="4" w:space="0" w:color="auto"/>
              <w:left w:val="single" w:sz="4" w:space="0" w:color="auto"/>
              <w:bottom w:val="single" w:sz="4" w:space="0" w:color="auto"/>
              <w:right w:val="single" w:sz="4" w:space="0" w:color="auto"/>
            </w:tcBorders>
          </w:tcPr>
          <w:p w:rsidR="00046E7E" w:rsidRPr="007F4803" w:rsidRDefault="00046E7E" w:rsidP="00046E7E">
            <w:pPr>
              <w:jc w:val="center"/>
              <w:rPr>
                <w:b/>
                <w:bCs/>
                <w:szCs w:val="24"/>
                <w:lang w:val="en-US"/>
              </w:rPr>
            </w:pPr>
          </w:p>
        </w:tc>
        <w:tc>
          <w:tcPr>
            <w:tcW w:w="709" w:type="dxa"/>
            <w:tcBorders>
              <w:top w:val="single" w:sz="4" w:space="0" w:color="auto"/>
              <w:left w:val="single" w:sz="4" w:space="0" w:color="auto"/>
              <w:bottom w:val="single" w:sz="4" w:space="0" w:color="auto"/>
              <w:right w:val="single" w:sz="4" w:space="0" w:color="auto"/>
            </w:tcBorders>
            <w:hideMark/>
          </w:tcPr>
          <w:p w:rsidR="00046E7E" w:rsidRPr="007F4803" w:rsidRDefault="00046E7E" w:rsidP="00046E7E">
            <w:pPr>
              <w:jc w:val="center"/>
              <w:rPr>
                <w:b/>
                <w:bCs/>
                <w:szCs w:val="24"/>
                <w:lang w:val="en-US"/>
              </w:rPr>
            </w:pPr>
            <w:r w:rsidRPr="007F4803">
              <w:rPr>
                <w:b/>
                <w:bCs/>
                <w:szCs w:val="24"/>
                <w:lang w:val="en-US"/>
              </w:rPr>
              <w:t>4</w:t>
            </w:r>
          </w:p>
        </w:tc>
        <w:tc>
          <w:tcPr>
            <w:tcW w:w="709" w:type="dxa"/>
            <w:tcBorders>
              <w:top w:val="single" w:sz="4" w:space="0" w:color="auto"/>
              <w:left w:val="single" w:sz="4" w:space="0" w:color="auto"/>
              <w:bottom w:val="single" w:sz="4" w:space="0" w:color="auto"/>
              <w:right w:val="single" w:sz="4" w:space="0" w:color="auto"/>
            </w:tcBorders>
          </w:tcPr>
          <w:p w:rsidR="00046E7E" w:rsidRPr="007F4803" w:rsidRDefault="00046E7E" w:rsidP="00046E7E">
            <w:pPr>
              <w:jc w:val="center"/>
              <w:rPr>
                <w:b/>
                <w:bCs/>
                <w:szCs w:val="24"/>
                <w:lang w:val="en-US"/>
              </w:rPr>
            </w:pPr>
          </w:p>
        </w:tc>
        <w:tc>
          <w:tcPr>
            <w:tcW w:w="709" w:type="dxa"/>
            <w:tcBorders>
              <w:top w:val="single" w:sz="4" w:space="0" w:color="auto"/>
              <w:left w:val="single" w:sz="4" w:space="0" w:color="auto"/>
              <w:bottom w:val="single" w:sz="4" w:space="0" w:color="auto"/>
              <w:right w:val="single" w:sz="4" w:space="0" w:color="auto"/>
            </w:tcBorders>
          </w:tcPr>
          <w:p w:rsidR="00046E7E" w:rsidRPr="007F4803" w:rsidRDefault="00046E7E" w:rsidP="00046E7E">
            <w:pPr>
              <w:jc w:val="center"/>
              <w:rPr>
                <w:b/>
                <w:bCs/>
                <w:szCs w:val="24"/>
                <w:lang w:val="en-US"/>
              </w:rPr>
            </w:pPr>
          </w:p>
        </w:tc>
        <w:tc>
          <w:tcPr>
            <w:tcW w:w="708" w:type="dxa"/>
            <w:tcBorders>
              <w:top w:val="single" w:sz="4" w:space="0" w:color="auto"/>
              <w:left w:val="single" w:sz="4" w:space="0" w:color="auto"/>
              <w:bottom w:val="single" w:sz="4" w:space="0" w:color="auto"/>
              <w:right w:val="single" w:sz="4" w:space="0" w:color="auto"/>
            </w:tcBorders>
          </w:tcPr>
          <w:p w:rsidR="00046E7E" w:rsidRPr="007F4803" w:rsidRDefault="00046E7E" w:rsidP="00046E7E">
            <w:pPr>
              <w:jc w:val="center"/>
              <w:rPr>
                <w:b/>
                <w:bCs/>
                <w:szCs w:val="24"/>
                <w:lang w:val="en-US"/>
              </w:rPr>
            </w:pPr>
          </w:p>
        </w:tc>
        <w:tc>
          <w:tcPr>
            <w:tcW w:w="709" w:type="dxa"/>
            <w:tcBorders>
              <w:top w:val="single" w:sz="4" w:space="0" w:color="auto"/>
              <w:left w:val="single" w:sz="4" w:space="0" w:color="auto"/>
              <w:bottom w:val="single" w:sz="4" w:space="0" w:color="auto"/>
              <w:right w:val="single" w:sz="4" w:space="0" w:color="auto"/>
            </w:tcBorders>
          </w:tcPr>
          <w:p w:rsidR="00046E7E" w:rsidRPr="007F4803" w:rsidRDefault="00046E7E" w:rsidP="00046E7E">
            <w:pPr>
              <w:jc w:val="center"/>
              <w:rPr>
                <w:b/>
                <w:bCs/>
                <w:szCs w:val="24"/>
                <w:lang w:val="en-US"/>
              </w:rPr>
            </w:pPr>
          </w:p>
        </w:tc>
        <w:tc>
          <w:tcPr>
            <w:tcW w:w="709" w:type="dxa"/>
            <w:tcBorders>
              <w:top w:val="single" w:sz="4" w:space="0" w:color="auto"/>
              <w:left w:val="single" w:sz="4" w:space="0" w:color="auto"/>
              <w:bottom w:val="single" w:sz="4" w:space="0" w:color="auto"/>
              <w:right w:val="single" w:sz="4" w:space="0" w:color="auto"/>
            </w:tcBorders>
          </w:tcPr>
          <w:p w:rsidR="00046E7E" w:rsidRPr="007F4803" w:rsidRDefault="00046E7E" w:rsidP="00046E7E">
            <w:pPr>
              <w:jc w:val="center"/>
              <w:rPr>
                <w:b/>
                <w:bCs/>
                <w:szCs w:val="24"/>
                <w:lang w:val="en-US"/>
              </w:rPr>
            </w:pPr>
          </w:p>
        </w:tc>
        <w:tc>
          <w:tcPr>
            <w:tcW w:w="850" w:type="dxa"/>
            <w:tcBorders>
              <w:top w:val="single" w:sz="4" w:space="0" w:color="auto"/>
              <w:left w:val="single" w:sz="4" w:space="0" w:color="auto"/>
              <w:bottom w:val="single" w:sz="4" w:space="0" w:color="auto"/>
              <w:right w:val="single" w:sz="4" w:space="0" w:color="auto"/>
            </w:tcBorders>
            <w:hideMark/>
          </w:tcPr>
          <w:p w:rsidR="00046E7E" w:rsidRPr="007F4803" w:rsidRDefault="00046E7E" w:rsidP="00046E7E">
            <w:pPr>
              <w:jc w:val="center"/>
              <w:rPr>
                <w:b/>
                <w:bCs/>
                <w:szCs w:val="24"/>
                <w:lang w:val="en-US"/>
              </w:rPr>
            </w:pPr>
            <w:r w:rsidRPr="007F4803">
              <w:rPr>
                <w:b/>
                <w:bCs/>
                <w:szCs w:val="24"/>
                <w:lang w:val="en-US"/>
              </w:rPr>
              <w:t>0</w:t>
            </w:r>
          </w:p>
        </w:tc>
        <w:tc>
          <w:tcPr>
            <w:tcW w:w="541" w:type="dxa"/>
            <w:tcBorders>
              <w:top w:val="single" w:sz="4" w:space="0" w:color="auto"/>
              <w:left w:val="single" w:sz="4" w:space="0" w:color="auto"/>
              <w:bottom w:val="single" w:sz="4" w:space="0" w:color="auto"/>
              <w:right w:val="single" w:sz="4" w:space="0" w:color="auto"/>
            </w:tcBorders>
          </w:tcPr>
          <w:p w:rsidR="00046E7E" w:rsidRPr="007F4803" w:rsidRDefault="00046E7E" w:rsidP="00046E7E">
            <w:pPr>
              <w:jc w:val="center"/>
              <w:rPr>
                <w:b/>
                <w:bCs/>
                <w:szCs w:val="24"/>
                <w:lang w:val="en-US"/>
              </w:rPr>
            </w:pPr>
          </w:p>
        </w:tc>
        <w:tc>
          <w:tcPr>
            <w:tcW w:w="567" w:type="dxa"/>
            <w:tcBorders>
              <w:top w:val="single" w:sz="4" w:space="0" w:color="auto"/>
              <w:left w:val="single" w:sz="4" w:space="0" w:color="auto"/>
              <w:bottom w:val="single" w:sz="4" w:space="0" w:color="auto"/>
              <w:right w:val="single" w:sz="4" w:space="0" w:color="auto"/>
            </w:tcBorders>
          </w:tcPr>
          <w:p w:rsidR="00046E7E" w:rsidRPr="007F4803" w:rsidRDefault="00046E7E" w:rsidP="00046E7E">
            <w:pPr>
              <w:jc w:val="center"/>
              <w:rPr>
                <w:b/>
                <w:bCs/>
                <w:szCs w:val="24"/>
                <w:lang w:val="en-US"/>
              </w:rPr>
            </w:pPr>
          </w:p>
        </w:tc>
      </w:tr>
      <w:tr w:rsidR="00046E7E" w:rsidRPr="007F4803" w:rsidTr="00046E7E">
        <w:tc>
          <w:tcPr>
            <w:tcW w:w="720" w:type="dxa"/>
            <w:tcBorders>
              <w:top w:val="single" w:sz="4" w:space="0" w:color="auto"/>
              <w:left w:val="single" w:sz="4" w:space="0" w:color="auto"/>
              <w:bottom w:val="single" w:sz="4" w:space="0" w:color="auto"/>
              <w:right w:val="single" w:sz="4" w:space="0" w:color="auto"/>
            </w:tcBorders>
            <w:hideMark/>
          </w:tcPr>
          <w:p w:rsidR="00046E7E" w:rsidRPr="007F4803" w:rsidRDefault="00046E7E" w:rsidP="00046E7E">
            <w:pPr>
              <w:jc w:val="center"/>
              <w:rPr>
                <w:b/>
                <w:bCs/>
                <w:szCs w:val="24"/>
                <w:lang w:val="en-US"/>
              </w:rPr>
            </w:pPr>
            <w:r w:rsidRPr="007F4803">
              <w:rPr>
                <w:b/>
                <w:bCs/>
                <w:szCs w:val="24"/>
                <w:lang w:val="en-US"/>
              </w:rPr>
              <w:t>06</w:t>
            </w:r>
          </w:p>
        </w:tc>
        <w:tc>
          <w:tcPr>
            <w:tcW w:w="698" w:type="dxa"/>
            <w:tcBorders>
              <w:top w:val="single" w:sz="4" w:space="0" w:color="auto"/>
              <w:left w:val="single" w:sz="4" w:space="0" w:color="auto"/>
              <w:bottom w:val="single" w:sz="4" w:space="0" w:color="auto"/>
              <w:right w:val="single" w:sz="4" w:space="0" w:color="auto"/>
            </w:tcBorders>
          </w:tcPr>
          <w:p w:rsidR="00046E7E" w:rsidRPr="007F4803" w:rsidRDefault="00046E7E" w:rsidP="00046E7E">
            <w:pPr>
              <w:jc w:val="center"/>
              <w:rPr>
                <w:b/>
                <w:bCs/>
                <w:szCs w:val="24"/>
                <w:lang w:val="en-US"/>
              </w:rPr>
            </w:pPr>
          </w:p>
        </w:tc>
        <w:tc>
          <w:tcPr>
            <w:tcW w:w="877" w:type="dxa"/>
            <w:tcBorders>
              <w:top w:val="single" w:sz="4" w:space="0" w:color="auto"/>
              <w:left w:val="single" w:sz="4" w:space="0" w:color="auto"/>
              <w:bottom w:val="single" w:sz="4" w:space="0" w:color="auto"/>
              <w:right w:val="single" w:sz="4" w:space="0" w:color="auto"/>
            </w:tcBorders>
          </w:tcPr>
          <w:p w:rsidR="00046E7E" w:rsidRPr="007F4803" w:rsidRDefault="00046E7E" w:rsidP="00046E7E">
            <w:pPr>
              <w:jc w:val="center"/>
              <w:rPr>
                <w:b/>
                <w:bCs/>
                <w:szCs w:val="24"/>
                <w:lang w:val="en-US"/>
              </w:rPr>
            </w:pPr>
          </w:p>
        </w:tc>
        <w:tc>
          <w:tcPr>
            <w:tcW w:w="709" w:type="dxa"/>
            <w:tcBorders>
              <w:top w:val="single" w:sz="4" w:space="0" w:color="auto"/>
              <w:left w:val="single" w:sz="4" w:space="0" w:color="auto"/>
              <w:bottom w:val="single" w:sz="4" w:space="0" w:color="auto"/>
              <w:right w:val="single" w:sz="4" w:space="0" w:color="auto"/>
            </w:tcBorders>
          </w:tcPr>
          <w:p w:rsidR="00046E7E" w:rsidRPr="007F4803" w:rsidRDefault="00046E7E" w:rsidP="00046E7E">
            <w:pPr>
              <w:jc w:val="center"/>
              <w:rPr>
                <w:b/>
                <w:bCs/>
                <w:szCs w:val="24"/>
                <w:lang w:val="en-US"/>
              </w:rPr>
            </w:pPr>
          </w:p>
        </w:tc>
        <w:tc>
          <w:tcPr>
            <w:tcW w:w="709" w:type="dxa"/>
            <w:tcBorders>
              <w:top w:val="single" w:sz="4" w:space="0" w:color="auto"/>
              <w:left w:val="single" w:sz="4" w:space="0" w:color="auto"/>
              <w:bottom w:val="single" w:sz="4" w:space="0" w:color="auto"/>
              <w:right w:val="single" w:sz="4" w:space="0" w:color="auto"/>
            </w:tcBorders>
            <w:hideMark/>
          </w:tcPr>
          <w:p w:rsidR="00046E7E" w:rsidRPr="007F4803" w:rsidRDefault="00046E7E" w:rsidP="00046E7E">
            <w:pPr>
              <w:jc w:val="center"/>
              <w:rPr>
                <w:b/>
                <w:bCs/>
                <w:szCs w:val="24"/>
                <w:lang w:val="en-US"/>
              </w:rPr>
            </w:pPr>
            <w:r w:rsidRPr="007F4803">
              <w:rPr>
                <w:b/>
                <w:bCs/>
                <w:szCs w:val="24"/>
                <w:lang w:val="en-US"/>
              </w:rPr>
              <w:t>0</w:t>
            </w:r>
          </w:p>
        </w:tc>
        <w:tc>
          <w:tcPr>
            <w:tcW w:w="708" w:type="dxa"/>
            <w:tcBorders>
              <w:top w:val="single" w:sz="4" w:space="0" w:color="auto"/>
              <w:left w:val="single" w:sz="4" w:space="0" w:color="auto"/>
              <w:bottom w:val="single" w:sz="4" w:space="0" w:color="auto"/>
              <w:right w:val="single" w:sz="4" w:space="0" w:color="auto"/>
            </w:tcBorders>
          </w:tcPr>
          <w:p w:rsidR="00046E7E" w:rsidRPr="007F4803" w:rsidRDefault="00046E7E" w:rsidP="00046E7E">
            <w:pPr>
              <w:jc w:val="center"/>
              <w:rPr>
                <w:b/>
                <w:bCs/>
                <w:szCs w:val="24"/>
                <w:lang w:val="en-US"/>
              </w:rPr>
            </w:pPr>
          </w:p>
        </w:tc>
        <w:tc>
          <w:tcPr>
            <w:tcW w:w="709" w:type="dxa"/>
            <w:tcBorders>
              <w:top w:val="single" w:sz="4" w:space="0" w:color="auto"/>
              <w:left w:val="single" w:sz="4" w:space="0" w:color="auto"/>
              <w:bottom w:val="single" w:sz="4" w:space="0" w:color="auto"/>
              <w:right w:val="single" w:sz="4" w:space="0" w:color="auto"/>
            </w:tcBorders>
            <w:hideMark/>
          </w:tcPr>
          <w:p w:rsidR="00046E7E" w:rsidRPr="007F4803" w:rsidRDefault="00046E7E" w:rsidP="00046E7E">
            <w:pPr>
              <w:jc w:val="center"/>
              <w:rPr>
                <w:b/>
                <w:bCs/>
                <w:szCs w:val="24"/>
                <w:lang w:val="en-US"/>
              </w:rPr>
            </w:pPr>
            <w:r w:rsidRPr="007F4803">
              <w:rPr>
                <w:b/>
                <w:bCs/>
                <w:szCs w:val="24"/>
                <w:lang w:val="en-US"/>
              </w:rPr>
              <w:t>4</w:t>
            </w:r>
          </w:p>
        </w:tc>
        <w:tc>
          <w:tcPr>
            <w:tcW w:w="709" w:type="dxa"/>
            <w:tcBorders>
              <w:top w:val="single" w:sz="4" w:space="0" w:color="auto"/>
              <w:left w:val="single" w:sz="4" w:space="0" w:color="auto"/>
              <w:bottom w:val="single" w:sz="4" w:space="0" w:color="auto"/>
              <w:right w:val="single" w:sz="4" w:space="0" w:color="auto"/>
            </w:tcBorders>
          </w:tcPr>
          <w:p w:rsidR="00046E7E" w:rsidRPr="007F4803" w:rsidRDefault="00046E7E" w:rsidP="00046E7E">
            <w:pPr>
              <w:jc w:val="center"/>
              <w:rPr>
                <w:b/>
                <w:bCs/>
                <w:szCs w:val="24"/>
                <w:lang w:val="en-US"/>
              </w:rPr>
            </w:pPr>
          </w:p>
        </w:tc>
        <w:tc>
          <w:tcPr>
            <w:tcW w:w="709" w:type="dxa"/>
            <w:tcBorders>
              <w:top w:val="single" w:sz="4" w:space="0" w:color="auto"/>
              <w:left w:val="single" w:sz="4" w:space="0" w:color="auto"/>
              <w:bottom w:val="single" w:sz="4" w:space="0" w:color="auto"/>
              <w:right w:val="single" w:sz="4" w:space="0" w:color="auto"/>
            </w:tcBorders>
          </w:tcPr>
          <w:p w:rsidR="00046E7E" w:rsidRPr="007F4803" w:rsidRDefault="00046E7E" w:rsidP="00046E7E">
            <w:pPr>
              <w:jc w:val="center"/>
              <w:rPr>
                <w:b/>
                <w:bCs/>
                <w:szCs w:val="24"/>
                <w:lang w:val="en-US"/>
              </w:rPr>
            </w:pPr>
          </w:p>
        </w:tc>
        <w:tc>
          <w:tcPr>
            <w:tcW w:w="708" w:type="dxa"/>
            <w:tcBorders>
              <w:top w:val="single" w:sz="4" w:space="0" w:color="auto"/>
              <w:left w:val="single" w:sz="4" w:space="0" w:color="auto"/>
              <w:bottom w:val="single" w:sz="4" w:space="0" w:color="auto"/>
              <w:right w:val="single" w:sz="4" w:space="0" w:color="auto"/>
            </w:tcBorders>
          </w:tcPr>
          <w:p w:rsidR="00046E7E" w:rsidRPr="007F4803" w:rsidRDefault="00046E7E" w:rsidP="00046E7E">
            <w:pPr>
              <w:jc w:val="center"/>
              <w:rPr>
                <w:b/>
                <w:bCs/>
                <w:szCs w:val="24"/>
                <w:lang w:val="en-US"/>
              </w:rPr>
            </w:pPr>
          </w:p>
        </w:tc>
        <w:tc>
          <w:tcPr>
            <w:tcW w:w="709" w:type="dxa"/>
            <w:tcBorders>
              <w:top w:val="single" w:sz="4" w:space="0" w:color="auto"/>
              <w:left w:val="single" w:sz="4" w:space="0" w:color="auto"/>
              <w:bottom w:val="single" w:sz="4" w:space="0" w:color="auto"/>
              <w:right w:val="single" w:sz="4" w:space="0" w:color="auto"/>
            </w:tcBorders>
            <w:hideMark/>
          </w:tcPr>
          <w:p w:rsidR="00046E7E" w:rsidRPr="007F4803" w:rsidRDefault="00046E7E" w:rsidP="00046E7E">
            <w:pPr>
              <w:jc w:val="center"/>
              <w:rPr>
                <w:b/>
                <w:bCs/>
                <w:szCs w:val="24"/>
                <w:lang w:val="en-US"/>
              </w:rPr>
            </w:pPr>
            <w:r w:rsidRPr="007F4803">
              <w:rPr>
                <w:b/>
                <w:bCs/>
                <w:szCs w:val="24"/>
                <w:lang w:val="en-US"/>
              </w:rPr>
              <w:t>4</w:t>
            </w:r>
          </w:p>
        </w:tc>
        <w:tc>
          <w:tcPr>
            <w:tcW w:w="709" w:type="dxa"/>
            <w:tcBorders>
              <w:top w:val="single" w:sz="4" w:space="0" w:color="auto"/>
              <w:left w:val="single" w:sz="4" w:space="0" w:color="auto"/>
              <w:bottom w:val="single" w:sz="4" w:space="0" w:color="auto"/>
              <w:right w:val="single" w:sz="4" w:space="0" w:color="auto"/>
            </w:tcBorders>
          </w:tcPr>
          <w:p w:rsidR="00046E7E" w:rsidRPr="007F4803" w:rsidRDefault="00046E7E" w:rsidP="00046E7E">
            <w:pPr>
              <w:jc w:val="center"/>
              <w:rPr>
                <w:b/>
                <w:bCs/>
                <w:szCs w:val="24"/>
                <w:lang w:val="en-US"/>
              </w:rPr>
            </w:pPr>
          </w:p>
        </w:tc>
        <w:tc>
          <w:tcPr>
            <w:tcW w:w="850" w:type="dxa"/>
            <w:tcBorders>
              <w:top w:val="single" w:sz="4" w:space="0" w:color="auto"/>
              <w:left w:val="single" w:sz="4" w:space="0" w:color="auto"/>
              <w:bottom w:val="single" w:sz="4" w:space="0" w:color="auto"/>
              <w:right w:val="single" w:sz="4" w:space="0" w:color="auto"/>
            </w:tcBorders>
          </w:tcPr>
          <w:p w:rsidR="00046E7E" w:rsidRPr="007F4803" w:rsidRDefault="00046E7E" w:rsidP="00046E7E">
            <w:pPr>
              <w:jc w:val="center"/>
              <w:rPr>
                <w:b/>
                <w:bCs/>
                <w:szCs w:val="24"/>
                <w:lang w:val="en-US"/>
              </w:rPr>
            </w:pPr>
          </w:p>
        </w:tc>
        <w:tc>
          <w:tcPr>
            <w:tcW w:w="541" w:type="dxa"/>
            <w:tcBorders>
              <w:top w:val="single" w:sz="4" w:space="0" w:color="auto"/>
              <w:left w:val="single" w:sz="4" w:space="0" w:color="auto"/>
              <w:bottom w:val="single" w:sz="4" w:space="0" w:color="auto"/>
              <w:right w:val="single" w:sz="4" w:space="0" w:color="auto"/>
            </w:tcBorders>
          </w:tcPr>
          <w:p w:rsidR="00046E7E" w:rsidRPr="007F4803" w:rsidRDefault="00046E7E" w:rsidP="00046E7E">
            <w:pPr>
              <w:jc w:val="center"/>
              <w:rPr>
                <w:b/>
                <w:bCs/>
                <w:szCs w:val="24"/>
                <w:lang w:val="en-US"/>
              </w:rPr>
            </w:pPr>
          </w:p>
        </w:tc>
        <w:tc>
          <w:tcPr>
            <w:tcW w:w="567" w:type="dxa"/>
            <w:tcBorders>
              <w:top w:val="single" w:sz="4" w:space="0" w:color="auto"/>
              <w:left w:val="single" w:sz="4" w:space="0" w:color="auto"/>
              <w:bottom w:val="single" w:sz="4" w:space="0" w:color="auto"/>
              <w:right w:val="single" w:sz="4" w:space="0" w:color="auto"/>
            </w:tcBorders>
          </w:tcPr>
          <w:p w:rsidR="00046E7E" w:rsidRPr="007F4803" w:rsidRDefault="00046E7E" w:rsidP="00046E7E">
            <w:pPr>
              <w:jc w:val="center"/>
              <w:rPr>
                <w:b/>
                <w:bCs/>
                <w:szCs w:val="24"/>
                <w:lang w:val="en-US"/>
              </w:rPr>
            </w:pPr>
          </w:p>
        </w:tc>
      </w:tr>
      <w:tr w:rsidR="00046E7E" w:rsidRPr="007F4803" w:rsidTr="00046E7E">
        <w:tc>
          <w:tcPr>
            <w:tcW w:w="720" w:type="dxa"/>
            <w:tcBorders>
              <w:top w:val="single" w:sz="4" w:space="0" w:color="auto"/>
              <w:left w:val="single" w:sz="4" w:space="0" w:color="auto"/>
              <w:bottom w:val="single" w:sz="4" w:space="0" w:color="auto"/>
              <w:right w:val="single" w:sz="4" w:space="0" w:color="auto"/>
            </w:tcBorders>
            <w:hideMark/>
          </w:tcPr>
          <w:p w:rsidR="00046E7E" w:rsidRPr="007F4803" w:rsidRDefault="00046E7E" w:rsidP="00046E7E">
            <w:pPr>
              <w:jc w:val="center"/>
              <w:rPr>
                <w:b/>
                <w:bCs/>
                <w:szCs w:val="24"/>
                <w:lang w:val="en-US"/>
              </w:rPr>
            </w:pPr>
            <w:r w:rsidRPr="007F4803">
              <w:rPr>
                <w:b/>
                <w:bCs/>
                <w:szCs w:val="24"/>
                <w:lang w:val="en-US"/>
              </w:rPr>
              <w:t>07</w:t>
            </w:r>
          </w:p>
        </w:tc>
        <w:tc>
          <w:tcPr>
            <w:tcW w:w="698" w:type="dxa"/>
            <w:tcBorders>
              <w:top w:val="single" w:sz="4" w:space="0" w:color="auto"/>
              <w:left w:val="single" w:sz="4" w:space="0" w:color="auto"/>
              <w:bottom w:val="single" w:sz="4" w:space="0" w:color="auto"/>
              <w:right w:val="single" w:sz="4" w:space="0" w:color="auto"/>
            </w:tcBorders>
          </w:tcPr>
          <w:p w:rsidR="00046E7E" w:rsidRPr="007F4803" w:rsidRDefault="00046E7E" w:rsidP="00046E7E">
            <w:pPr>
              <w:jc w:val="center"/>
              <w:rPr>
                <w:b/>
                <w:bCs/>
                <w:szCs w:val="24"/>
                <w:lang w:val="en-US"/>
              </w:rPr>
            </w:pPr>
          </w:p>
        </w:tc>
        <w:tc>
          <w:tcPr>
            <w:tcW w:w="877" w:type="dxa"/>
            <w:tcBorders>
              <w:top w:val="single" w:sz="4" w:space="0" w:color="auto"/>
              <w:left w:val="single" w:sz="4" w:space="0" w:color="auto"/>
              <w:bottom w:val="single" w:sz="4" w:space="0" w:color="auto"/>
              <w:right w:val="single" w:sz="4" w:space="0" w:color="auto"/>
            </w:tcBorders>
            <w:hideMark/>
          </w:tcPr>
          <w:p w:rsidR="00046E7E" w:rsidRPr="007F4803" w:rsidRDefault="00046E7E" w:rsidP="00046E7E">
            <w:pPr>
              <w:jc w:val="center"/>
              <w:rPr>
                <w:b/>
                <w:bCs/>
                <w:szCs w:val="24"/>
                <w:lang w:val="en-US"/>
              </w:rPr>
            </w:pPr>
            <w:r w:rsidRPr="007F4803">
              <w:rPr>
                <w:b/>
                <w:bCs/>
                <w:szCs w:val="24"/>
                <w:lang w:val="en-US"/>
              </w:rPr>
              <w:t>4</w:t>
            </w:r>
          </w:p>
        </w:tc>
        <w:tc>
          <w:tcPr>
            <w:tcW w:w="709" w:type="dxa"/>
            <w:tcBorders>
              <w:top w:val="single" w:sz="4" w:space="0" w:color="auto"/>
              <w:left w:val="single" w:sz="4" w:space="0" w:color="auto"/>
              <w:bottom w:val="single" w:sz="4" w:space="0" w:color="auto"/>
              <w:right w:val="single" w:sz="4" w:space="0" w:color="auto"/>
            </w:tcBorders>
          </w:tcPr>
          <w:p w:rsidR="00046E7E" w:rsidRPr="007F4803" w:rsidRDefault="00046E7E" w:rsidP="00046E7E">
            <w:pPr>
              <w:jc w:val="center"/>
              <w:rPr>
                <w:b/>
                <w:bCs/>
                <w:szCs w:val="24"/>
                <w:lang w:val="en-US"/>
              </w:rPr>
            </w:pPr>
          </w:p>
        </w:tc>
        <w:tc>
          <w:tcPr>
            <w:tcW w:w="709" w:type="dxa"/>
            <w:tcBorders>
              <w:top w:val="single" w:sz="4" w:space="0" w:color="auto"/>
              <w:left w:val="single" w:sz="4" w:space="0" w:color="auto"/>
              <w:bottom w:val="single" w:sz="4" w:space="0" w:color="auto"/>
              <w:right w:val="single" w:sz="4" w:space="0" w:color="auto"/>
            </w:tcBorders>
          </w:tcPr>
          <w:p w:rsidR="00046E7E" w:rsidRPr="007F4803" w:rsidRDefault="00046E7E" w:rsidP="00046E7E">
            <w:pPr>
              <w:jc w:val="center"/>
              <w:rPr>
                <w:b/>
                <w:bCs/>
                <w:szCs w:val="24"/>
                <w:lang w:val="en-US"/>
              </w:rPr>
            </w:pPr>
          </w:p>
        </w:tc>
        <w:tc>
          <w:tcPr>
            <w:tcW w:w="708" w:type="dxa"/>
            <w:tcBorders>
              <w:top w:val="single" w:sz="4" w:space="0" w:color="auto"/>
              <w:left w:val="single" w:sz="4" w:space="0" w:color="auto"/>
              <w:bottom w:val="single" w:sz="4" w:space="0" w:color="auto"/>
              <w:right w:val="single" w:sz="4" w:space="0" w:color="auto"/>
            </w:tcBorders>
            <w:hideMark/>
          </w:tcPr>
          <w:p w:rsidR="00046E7E" w:rsidRPr="007F4803" w:rsidRDefault="00046E7E" w:rsidP="00046E7E">
            <w:pPr>
              <w:jc w:val="center"/>
              <w:rPr>
                <w:b/>
                <w:bCs/>
                <w:szCs w:val="24"/>
                <w:lang w:val="en-US"/>
              </w:rPr>
            </w:pPr>
            <w:r w:rsidRPr="007F4803">
              <w:rPr>
                <w:b/>
                <w:bCs/>
                <w:szCs w:val="24"/>
                <w:lang w:val="en-US"/>
              </w:rPr>
              <w:t>6</w:t>
            </w:r>
          </w:p>
        </w:tc>
        <w:tc>
          <w:tcPr>
            <w:tcW w:w="709" w:type="dxa"/>
            <w:tcBorders>
              <w:top w:val="single" w:sz="4" w:space="0" w:color="auto"/>
              <w:left w:val="single" w:sz="4" w:space="0" w:color="auto"/>
              <w:bottom w:val="single" w:sz="4" w:space="0" w:color="auto"/>
              <w:right w:val="single" w:sz="4" w:space="0" w:color="auto"/>
            </w:tcBorders>
          </w:tcPr>
          <w:p w:rsidR="00046E7E" w:rsidRPr="007F4803" w:rsidRDefault="00046E7E" w:rsidP="00046E7E">
            <w:pPr>
              <w:jc w:val="center"/>
              <w:rPr>
                <w:b/>
                <w:bCs/>
                <w:szCs w:val="24"/>
                <w:lang w:val="en-US"/>
              </w:rPr>
            </w:pPr>
          </w:p>
        </w:tc>
        <w:tc>
          <w:tcPr>
            <w:tcW w:w="709" w:type="dxa"/>
            <w:tcBorders>
              <w:top w:val="single" w:sz="4" w:space="0" w:color="auto"/>
              <w:left w:val="single" w:sz="4" w:space="0" w:color="auto"/>
              <w:bottom w:val="single" w:sz="4" w:space="0" w:color="auto"/>
              <w:right w:val="single" w:sz="4" w:space="0" w:color="auto"/>
            </w:tcBorders>
          </w:tcPr>
          <w:p w:rsidR="00046E7E" w:rsidRPr="007F4803" w:rsidRDefault="00046E7E" w:rsidP="00046E7E">
            <w:pPr>
              <w:jc w:val="center"/>
              <w:rPr>
                <w:b/>
                <w:bCs/>
                <w:szCs w:val="24"/>
                <w:lang w:val="en-US"/>
              </w:rPr>
            </w:pPr>
          </w:p>
        </w:tc>
        <w:tc>
          <w:tcPr>
            <w:tcW w:w="709" w:type="dxa"/>
            <w:tcBorders>
              <w:top w:val="single" w:sz="4" w:space="0" w:color="auto"/>
              <w:left w:val="single" w:sz="4" w:space="0" w:color="auto"/>
              <w:bottom w:val="single" w:sz="4" w:space="0" w:color="auto"/>
              <w:right w:val="single" w:sz="4" w:space="0" w:color="auto"/>
            </w:tcBorders>
          </w:tcPr>
          <w:p w:rsidR="00046E7E" w:rsidRPr="007F4803" w:rsidRDefault="00046E7E" w:rsidP="00046E7E">
            <w:pPr>
              <w:jc w:val="center"/>
              <w:rPr>
                <w:b/>
                <w:bCs/>
                <w:szCs w:val="24"/>
                <w:lang w:val="en-US"/>
              </w:rPr>
            </w:pPr>
          </w:p>
        </w:tc>
        <w:tc>
          <w:tcPr>
            <w:tcW w:w="708" w:type="dxa"/>
            <w:tcBorders>
              <w:top w:val="single" w:sz="4" w:space="0" w:color="auto"/>
              <w:left w:val="single" w:sz="4" w:space="0" w:color="auto"/>
              <w:bottom w:val="single" w:sz="4" w:space="0" w:color="auto"/>
              <w:right w:val="single" w:sz="4" w:space="0" w:color="auto"/>
            </w:tcBorders>
          </w:tcPr>
          <w:p w:rsidR="00046E7E" w:rsidRPr="007F4803" w:rsidRDefault="00046E7E" w:rsidP="00046E7E">
            <w:pPr>
              <w:jc w:val="center"/>
              <w:rPr>
                <w:b/>
                <w:bCs/>
                <w:szCs w:val="24"/>
                <w:lang w:val="en-US"/>
              </w:rPr>
            </w:pPr>
          </w:p>
        </w:tc>
        <w:tc>
          <w:tcPr>
            <w:tcW w:w="709" w:type="dxa"/>
            <w:tcBorders>
              <w:top w:val="single" w:sz="4" w:space="0" w:color="auto"/>
              <w:left w:val="single" w:sz="4" w:space="0" w:color="auto"/>
              <w:bottom w:val="single" w:sz="4" w:space="0" w:color="auto"/>
              <w:right w:val="single" w:sz="4" w:space="0" w:color="auto"/>
            </w:tcBorders>
          </w:tcPr>
          <w:p w:rsidR="00046E7E" w:rsidRPr="007F4803" w:rsidRDefault="00046E7E" w:rsidP="00046E7E">
            <w:pPr>
              <w:jc w:val="center"/>
              <w:rPr>
                <w:b/>
                <w:bCs/>
                <w:szCs w:val="24"/>
                <w:lang w:val="en-US"/>
              </w:rPr>
            </w:pPr>
          </w:p>
        </w:tc>
        <w:tc>
          <w:tcPr>
            <w:tcW w:w="709" w:type="dxa"/>
            <w:tcBorders>
              <w:top w:val="single" w:sz="4" w:space="0" w:color="auto"/>
              <w:left w:val="single" w:sz="4" w:space="0" w:color="auto"/>
              <w:bottom w:val="single" w:sz="4" w:space="0" w:color="auto"/>
              <w:right w:val="single" w:sz="4" w:space="0" w:color="auto"/>
            </w:tcBorders>
            <w:hideMark/>
          </w:tcPr>
          <w:p w:rsidR="00046E7E" w:rsidRPr="007F4803" w:rsidRDefault="00046E7E" w:rsidP="00046E7E">
            <w:pPr>
              <w:jc w:val="center"/>
              <w:rPr>
                <w:b/>
                <w:bCs/>
                <w:szCs w:val="24"/>
                <w:lang w:val="en-US"/>
              </w:rPr>
            </w:pPr>
            <w:r w:rsidRPr="007F4803">
              <w:rPr>
                <w:b/>
                <w:bCs/>
                <w:szCs w:val="24"/>
                <w:lang w:val="en-US"/>
              </w:rPr>
              <w:t>2</w:t>
            </w:r>
          </w:p>
        </w:tc>
        <w:tc>
          <w:tcPr>
            <w:tcW w:w="850" w:type="dxa"/>
            <w:tcBorders>
              <w:top w:val="single" w:sz="4" w:space="0" w:color="auto"/>
              <w:left w:val="single" w:sz="4" w:space="0" w:color="auto"/>
              <w:bottom w:val="single" w:sz="4" w:space="0" w:color="auto"/>
              <w:right w:val="single" w:sz="4" w:space="0" w:color="auto"/>
            </w:tcBorders>
          </w:tcPr>
          <w:p w:rsidR="00046E7E" w:rsidRPr="007F4803" w:rsidRDefault="00046E7E" w:rsidP="00046E7E">
            <w:pPr>
              <w:jc w:val="center"/>
              <w:rPr>
                <w:b/>
                <w:bCs/>
                <w:szCs w:val="24"/>
                <w:lang w:val="en-US"/>
              </w:rPr>
            </w:pPr>
          </w:p>
        </w:tc>
        <w:tc>
          <w:tcPr>
            <w:tcW w:w="541" w:type="dxa"/>
            <w:tcBorders>
              <w:top w:val="single" w:sz="4" w:space="0" w:color="auto"/>
              <w:left w:val="single" w:sz="4" w:space="0" w:color="auto"/>
              <w:bottom w:val="single" w:sz="4" w:space="0" w:color="auto"/>
              <w:right w:val="single" w:sz="4" w:space="0" w:color="auto"/>
            </w:tcBorders>
          </w:tcPr>
          <w:p w:rsidR="00046E7E" w:rsidRPr="007F4803" w:rsidRDefault="00046E7E" w:rsidP="00046E7E">
            <w:pPr>
              <w:jc w:val="center"/>
              <w:rPr>
                <w:b/>
                <w:bCs/>
                <w:szCs w:val="24"/>
                <w:lang w:val="en-US"/>
              </w:rPr>
            </w:pPr>
          </w:p>
        </w:tc>
        <w:tc>
          <w:tcPr>
            <w:tcW w:w="567" w:type="dxa"/>
            <w:tcBorders>
              <w:top w:val="single" w:sz="4" w:space="0" w:color="auto"/>
              <w:left w:val="single" w:sz="4" w:space="0" w:color="auto"/>
              <w:bottom w:val="single" w:sz="4" w:space="0" w:color="auto"/>
              <w:right w:val="single" w:sz="4" w:space="0" w:color="auto"/>
            </w:tcBorders>
          </w:tcPr>
          <w:p w:rsidR="00046E7E" w:rsidRPr="007F4803" w:rsidRDefault="00046E7E" w:rsidP="00046E7E">
            <w:pPr>
              <w:jc w:val="center"/>
              <w:rPr>
                <w:b/>
                <w:bCs/>
                <w:szCs w:val="24"/>
                <w:lang w:val="en-US"/>
              </w:rPr>
            </w:pPr>
          </w:p>
        </w:tc>
      </w:tr>
      <w:tr w:rsidR="00046E7E" w:rsidRPr="007F4803" w:rsidTr="00046E7E">
        <w:tc>
          <w:tcPr>
            <w:tcW w:w="720" w:type="dxa"/>
            <w:tcBorders>
              <w:top w:val="single" w:sz="4" w:space="0" w:color="auto"/>
              <w:left w:val="single" w:sz="4" w:space="0" w:color="auto"/>
              <w:bottom w:val="single" w:sz="4" w:space="0" w:color="auto"/>
              <w:right w:val="single" w:sz="4" w:space="0" w:color="auto"/>
            </w:tcBorders>
            <w:hideMark/>
          </w:tcPr>
          <w:p w:rsidR="00046E7E" w:rsidRPr="007F4803" w:rsidRDefault="00046E7E" w:rsidP="00046E7E">
            <w:pPr>
              <w:jc w:val="center"/>
              <w:rPr>
                <w:b/>
                <w:bCs/>
                <w:szCs w:val="24"/>
                <w:lang w:val="en-US"/>
              </w:rPr>
            </w:pPr>
            <w:r w:rsidRPr="007F4803">
              <w:rPr>
                <w:b/>
                <w:bCs/>
                <w:szCs w:val="24"/>
                <w:lang w:val="en-US"/>
              </w:rPr>
              <w:t>08</w:t>
            </w:r>
          </w:p>
        </w:tc>
        <w:tc>
          <w:tcPr>
            <w:tcW w:w="698" w:type="dxa"/>
            <w:tcBorders>
              <w:top w:val="single" w:sz="4" w:space="0" w:color="auto"/>
              <w:left w:val="single" w:sz="4" w:space="0" w:color="auto"/>
              <w:bottom w:val="single" w:sz="4" w:space="0" w:color="auto"/>
              <w:right w:val="single" w:sz="4" w:space="0" w:color="auto"/>
            </w:tcBorders>
            <w:hideMark/>
          </w:tcPr>
          <w:p w:rsidR="00046E7E" w:rsidRPr="007F4803" w:rsidRDefault="00046E7E" w:rsidP="00046E7E">
            <w:pPr>
              <w:jc w:val="center"/>
              <w:rPr>
                <w:b/>
                <w:bCs/>
                <w:szCs w:val="24"/>
                <w:lang w:val="en-US"/>
              </w:rPr>
            </w:pPr>
            <w:r w:rsidRPr="007F4803">
              <w:rPr>
                <w:b/>
                <w:bCs/>
                <w:szCs w:val="24"/>
                <w:lang w:val="en-US"/>
              </w:rPr>
              <w:t>6</w:t>
            </w:r>
          </w:p>
        </w:tc>
        <w:tc>
          <w:tcPr>
            <w:tcW w:w="877" w:type="dxa"/>
            <w:tcBorders>
              <w:top w:val="single" w:sz="4" w:space="0" w:color="auto"/>
              <w:left w:val="single" w:sz="4" w:space="0" w:color="auto"/>
              <w:bottom w:val="single" w:sz="4" w:space="0" w:color="auto"/>
              <w:right w:val="single" w:sz="4" w:space="0" w:color="auto"/>
            </w:tcBorders>
          </w:tcPr>
          <w:p w:rsidR="00046E7E" w:rsidRPr="007F4803" w:rsidRDefault="00046E7E" w:rsidP="00046E7E">
            <w:pPr>
              <w:jc w:val="center"/>
              <w:rPr>
                <w:b/>
                <w:bCs/>
                <w:szCs w:val="24"/>
                <w:lang w:val="en-US"/>
              </w:rPr>
            </w:pPr>
          </w:p>
        </w:tc>
        <w:tc>
          <w:tcPr>
            <w:tcW w:w="709" w:type="dxa"/>
            <w:tcBorders>
              <w:top w:val="single" w:sz="4" w:space="0" w:color="auto"/>
              <w:left w:val="single" w:sz="4" w:space="0" w:color="auto"/>
              <w:bottom w:val="single" w:sz="4" w:space="0" w:color="auto"/>
              <w:right w:val="single" w:sz="4" w:space="0" w:color="auto"/>
            </w:tcBorders>
          </w:tcPr>
          <w:p w:rsidR="00046E7E" w:rsidRPr="007F4803" w:rsidRDefault="00046E7E" w:rsidP="00046E7E">
            <w:pPr>
              <w:jc w:val="center"/>
              <w:rPr>
                <w:b/>
                <w:bCs/>
                <w:szCs w:val="24"/>
                <w:lang w:val="en-US"/>
              </w:rPr>
            </w:pPr>
          </w:p>
        </w:tc>
        <w:tc>
          <w:tcPr>
            <w:tcW w:w="709" w:type="dxa"/>
            <w:tcBorders>
              <w:top w:val="single" w:sz="4" w:space="0" w:color="auto"/>
              <w:left w:val="single" w:sz="4" w:space="0" w:color="auto"/>
              <w:bottom w:val="single" w:sz="4" w:space="0" w:color="auto"/>
              <w:right w:val="single" w:sz="4" w:space="0" w:color="auto"/>
            </w:tcBorders>
          </w:tcPr>
          <w:p w:rsidR="00046E7E" w:rsidRPr="007F4803" w:rsidRDefault="00046E7E" w:rsidP="00046E7E">
            <w:pPr>
              <w:jc w:val="center"/>
              <w:rPr>
                <w:b/>
                <w:bCs/>
                <w:szCs w:val="24"/>
                <w:lang w:val="en-US"/>
              </w:rPr>
            </w:pPr>
          </w:p>
        </w:tc>
        <w:tc>
          <w:tcPr>
            <w:tcW w:w="708" w:type="dxa"/>
            <w:tcBorders>
              <w:top w:val="single" w:sz="4" w:space="0" w:color="auto"/>
              <w:left w:val="single" w:sz="4" w:space="0" w:color="auto"/>
              <w:bottom w:val="single" w:sz="4" w:space="0" w:color="auto"/>
              <w:right w:val="single" w:sz="4" w:space="0" w:color="auto"/>
            </w:tcBorders>
          </w:tcPr>
          <w:p w:rsidR="00046E7E" w:rsidRPr="007F4803" w:rsidRDefault="00046E7E" w:rsidP="00046E7E">
            <w:pPr>
              <w:jc w:val="center"/>
              <w:rPr>
                <w:b/>
                <w:bCs/>
                <w:szCs w:val="24"/>
                <w:lang w:val="en-US"/>
              </w:rPr>
            </w:pPr>
          </w:p>
        </w:tc>
        <w:tc>
          <w:tcPr>
            <w:tcW w:w="709" w:type="dxa"/>
            <w:tcBorders>
              <w:top w:val="single" w:sz="4" w:space="0" w:color="auto"/>
              <w:left w:val="single" w:sz="4" w:space="0" w:color="auto"/>
              <w:bottom w:val="single" w:sz="4" w:space="0" w:color="auto"/>
              <w:right w:val="single" w:sz="4" w:space="0" w:color="auto"/>
            </w:tcBorders>
          </w:tcPr>
          <w:p w:rsidR="00046E7E" w:rsidRPr="007F4803" w:rsidRDefault="00046E7E" w:rsidP="00046E7E">
            <w:pPr>
              <w:jc w:val="center"/>
              <w:rPr>
                <w:b/>
                <w:bCs/>
                <w:szCs w:val="24"/>
                <w:lang w:val="en-US"/>
              </w:rPr>
            </w:pPr>
          </w:p>
        </w:tc>
        <w:tc>
          <w:tcPr>
            <w:tcW w:w="709" w:type="dxa"/>
            <w:tcBorders>
              <w:top w:val="single" w:sz="4" w:space="0" w:color="auto"/>
              <w:left w:val="single" w:sz="4" w:space="0" w:color="auto"/>
              <w:bottom w:val="single" w:sz="4" w:space="0" w:color="auto"/>
              <w:right w:val="single" w:sz="4" w:space="0" w:color="auto"/>
            </w:tcBorders>
          </w:tcPr>
          <w:p w:rsidR="00046E7E" w:rsidRPr="007F4803" w:rsidRDefault="00046E7E" w:rsidP="00046E7E">
            <w:pPr>
              <w:jc w:val="center"/>
              <w:rPr>
                <w:b/>
                <w:bCs/>
                <w:szCs w:val="24"/>
                <w:lang w:val="en-US"/>
              </w:rPr>
            </w:pPr>
          </w:p>
        </w:tc>
        <w:tc>
          <w:tcPr>
            <w:tcW w:w="709" w:type="dxa"/>
            <w:tcBorders>
              <w:top w:val="single" w:sz="4" w:space="0" w:color="auto"/>
              <w:left w:val="single" w:sz="4" w:space="0" w:color="auto"/>
              <w:bottom w:val="single" w:sz="4" w:space="0" w:color="auto"/>
              <w:right w:val="single" w:sz="4" w:space="0" w:color="auto"/>
            </w:tcBorders>
          </w:tcPr>
          <w:p w:rsidR="00046E7E" w:rsidRPr="007F4803" w:rsidRDefault="00046E7E" w:rsidP="00046E7E">
            <w:pPr>
              <w:jc w:val="center"/>
              <w:rPr>
                <w:b/>
                <w:bCs/>
                <w:szCs w:val="24"/>
                <w:lang w:val="en-US"/>
              </w:rPr>
            </w:pPr>
          </w:p>
        </w:tc>
        <w:tc>
          <w:tcPr>
            <w:tcW w:w="708" w:type="dxa"/>
            <w:tcBorders>
              <w:top w:val="single" w:sz="4" w:space="0" w:color="auto"/>
              <w:left w:val="single" w:sz="4" w:space="0" w:color="auto"/>
              <w:bottom w:val="single" w:sz="4" w:space="0" w:color="auto"/>
              <w:right w:val="single" w:sz="4" w:space="0" w:color="auto"/>
            </w:tcBorders>
            <w:hideMark/>
          </w:tcPr>
          <w:p w:rsidR="00046E7E" w:rsidRPr="007F4803" w:rsidRDefault="00046E7E" w:rsidP="00046E7E">
            <w:pPr>
              <w:jc w:val="center"/>
              <w:rPr>
                <w:b/>
                <w:bCs/>
                <w:szCs w:val="24"/>
                <w:lang w:val="en-US"/>
              </w:rPr>
            </w:pPr>
            <w:r w:rsidRPr="007F4803">
              <w:rPr>
                <w:b/>
                <w:bCs/>
                <w:szCs w:val="24"/>
                <w:lang w:val="en-US"/>
              </w:rPr>
              <w:t>6</w:t>
            </w:r>
          </w:p>
        </w:tc>
        <w:tc>
          <w:tcPr>
            <w:tcW w:w="709" w:type="dxa"/>
            <w:tcBorders>
              <w:top w:val="single" w:sz="4" w:space="0" w:color="auto"/>
              <w:left w:val="single" w:sz="4" w:space="0" w:color="auto"/>
              <w:bottom w:val="single" w:sz="4" w:space="0" w:color="auto"/>
              <w:right w:val="single" w:sz="4" w:space="0" w:color="auto"/>
            </w:tcBorders>
          </w:tcPr>
          <w:p w:rsidR="00046E7E" w:rsidRPr="007F4803" w:rsidRDefault="00046E7E" w:rsidP="00046E7E">
            <w:pPr>
              <w:jc w:val="center"/>
              <w:rPr>
                <w:b/>
                <w:bCs/>
                <w:szCs w:val="24"/>
                <w:lang w:val="en-US"/>
              </w:rPr>
            </w:pPr>
          </w:p>
        </w:tc>
        <w:tc>
          <w:tcPr>
            <w:tcW w:w="709" w:type="dxa"/>
            <w:tcBorders>
              <w:top w:val="single" w:sz="4" w:space="0" w:color="auto"/>
              <w:left w:val="single" w:sz="4" w:space="0" w:color="auto"/>
              <w:bottom w:val="single" w:sz="4" w:space="0" w:color="auto"/>
              <w:right w:val="single" w:sz="4" w:space="0" w:color="auto"/>
            </w:tcBorders>
          </w:tcPr>
          <w:p w:rsidR="00046E7E" w:rsidRPr="007F4803" w:rsidRDefault="00046E7E" w:rsidP="00046E7E">
            <w:pPr>
              <w:jc w:val="center"/>
              <w:rPr>
                <w:b/>
                <w:bCs/>
                <w:szCs w:val="24"/>
                <w:lang w:val="en-US"/>
              </w:rPr>
            </w:pPr>
          </w:p>
        </w:tc>
        <w:tc>
          <w:tcPr>
            <w:tcW w:w="850" w:type="dxa"/>
            <w:tcBorders>
              <w:top w:val="single" w:sz="4" w:space="0" w:color="auto"/>
              <w:left w:val="single" w:sz="4" w:space="0" w:color="auto"/>
              <w:bottom w:val="single" w:sz="4" w:space="0" w:color="auto"/>
              <w:right w:val="single" w:sz="4" w:space="0" w:color="auto"/>
            </w:tcBorders>
          </w:tcPr>
          <w:p w:rsidR="00046E7E" w:rsidRPr="007F4803" w:rsidRDefault="00046E7E" w:rsidP="00046E7E">
            <w:pPr>
              <w:jc w:val="center"/>
              <w:rPr>
                <w:b/>
                <w:bCs/>
                <w:szCs w:val="24"/>
                <w:lang w:val="en-US"/>
              </w:rPr>
            </w:pPr>
          </w:p>
        </w:tc>
        <w:tc>
          <w:tcPr>
            <w:tcW w:w="541" w:type="dxa"/>
            <w:tcBorders>
              <w:top w:val="single" w:sz="4" w:space="0" w:color="auto"/>
              <w:left w:val="single" w:sz="4" w:space="0" w:color="auto"/>
              <w:bottom w:val="single" w:sz="4" w:space="0" w:color="auto"/>
              <w:right w:val="single" w:sz="4" w:space="0" w:color="auto"/>
            </w:tcBorders>
          </w:tcPr>
          <w:p w:rsidR="00046E7E" w:rsidRPr="007F4803" w:rsidRDefault="00046E7E" w:rsidP="00046E7E">
            <w:pPr>
              <w:jc w:val="center"/>
              <w:rPr>
                <w:b/>
                <w:bCs/>
                <w:szCs w:val="24"/>
                <w:lang w:val="en-US"/>
              </w:rPr>
            </w:pPr>
          </w:p>
        </w:tc>
        <w:tc>
          <w:tcPr>
            <w:tcW w:w="567" w:type="dxa"/>
            <w:tcBorders>
              <w:top w:val="single" w:sz="4" w:space="0" w:color="auto"/>
              <w:left w:val="single" w:sz="4" w:space="0" w:color="auto"/>
              <w:bottom w:val="single" w:sz="4" w:space="0" w:color="auto"/>
              <w:right w:val="single" w:sz="4" w:space="0" w:color="auto"/>
            </w:tcBorders>
          </w:tcPr>
          <w:p w:rsidR="00046E7E" w:rsidRPr="007F4803" w:rsidRDefault="00046E7E" w:rsidP="00046E7E">
            <w:pPr>
              <w:jc w:val="center"/>
              <w:rPr>
                <w:b/>
                <w:bCs/>
                <w:szCs w:val="24"/>
                <w:lang w:val="en-US"/>
              </w:rPr>
            </w:pPr>
          </w:p>
        </w:tc>
      </w:tr>
      <w:tr w:rsidR="00046E7E" w:rsidRPr="007F4803" w:rsidTr="00046E7E">
        <w:tc>
          <w:tcPr>
            <w:tcW w:w="720" w:type="dxa"/>
            <w:tcBorders>
              <w:top w:val="single" w:sz="4" w:space="0" w:color="auto"/>
              <w:left w:val="single" w:sz="4" w:space="0" w:color="auto"/>
              <w:bottom w:val="single" w:sz="4" w:space="0" w:color="auto"/>
              <w:right w:val="single" w:sz="4" w:space="0" w:color="auto"/>
            </w:tcBorders>
            <w:hideMark/>
          </w:tcPr>
          <w:p w:rsidR="00046E7E" w:rsidRPr="007F4803" w:rsidRDefault="00046E7E" w:rsidP="00046E7E">
            <w:pPr>
              <w:jc w:val="center"/>
              <w:rPr>
                <w:b/>
                <w:bCs/>
                <w:szCs w:val="24"/>
                <w:lang w:val="en-US"/>
              </w:rPr>
            </w:pPr>
            <w:r w:rsidRPr="007F4803">
              <w:rPr>
                <w:b/>
                <w:bCs/>
                <w:szCs w:val="24"/>
                <w:lang w:val="en-US"/>
              </w:rPr>
              <w:t>09</w:t>
            </w:r>
          </w:p>
        </w:tc>
        <w:tc>
          <w:tcPr>
            <w:tcW w:w="698" w:type="dxa"/>
            <w:tcBorders>
              <w:top w:val="single" w:sz="4" w:space="0" w:color="auto"/>
              <w:left w:val="single" w:sz="4" w:space="0" w:color="auto"/>
              <w:bottom w:val="single" w:sz="4" w:space="0" w:color="auto"/>
              <w:right w:val="single" w:sz="4" w:space="0" w:color="auto"/>
            </w:tcBorders>
            <w:hideMark/>
          </w:tcPr>
          <w:p w:rsidR="00046E7E" w:rsidRPr="007F4803" w:rsidRDefault="00046E7E" w:rsidP="00046E7E">
            <w:pPr>
              <w:jc w:val="center"/>
              <w:rPr>
                <w:b/>
                <w:bCs/>
                <w:szCs w:val="24"/>
                <w:lang w:val="en-US"/>
              </w:rPr>
            </w:pPr>
            <w:r w:rsidRPr="007F4803">
              <w:rPr>
                <w:b/>
                <w:bCs/>
                <w:szCs w:val="24"/>
                <w:lang w:val="en-US"/>
              </w:rPr>
              <w:t>6</w:t>
            </w:r>
          </w:p>
        </w:tc>
        <w:tc>
          <w:tcPr>
            <w:tcW w:w="877" w:type="dxa"/>
            <w:tcBorders>
              <w:top w:val="single" w:sz="4" w:space="0" w:color="auto"/>
              <w:left w:val="single" w:sz="4" w:space="0" w:color="auto"/>
              <w:bottom w:val="single" w:sz="4" w:space="0" w:color="auto"/>
              <w:right w:val="single" w:sz="4" w:space="0" w:color="auto"/>
            </w:tcBorders>
          </w:tcPr>
          <w:p w:rsidR="00046E7E" w:rsidRPr="007F4803" w:rsidRDefault="00046E7E" w:rsidP="00046E7E">
            <w:pPr>
              <w:jc w:val="center"/>
              <w:rPr>
                <w:b/>
                <w:bCs/>
                <w:szCs w:val="24"/>
                <w:lang w:val="en-US"/>
              </w:rPr>
            </w:pPr>
          </w:p>
        </w:tc>
        <w:tc>
          <w:tcPr>
            <w:tcW w:w="709" w:type="dxa"/>
            <w:tcBorders>
              <w:top w:val="single" w:sz="4" w:space="0" w:color="auto"/>
              <w:left w:val="single" w:sz="4" w:space="0" w:color="auto"/>
              <w:bottom w:val="single" w:sz="4" w:space="0" w:color="auto"/>
              <w:right w:val="single" w:sz="4" w:space="0" w:color="auto"/>
            </w:tcBorders>
          </w:tcPr>
          <w:p w:rsidR="00046E7E" w:rsidRPr="007F4803" w:rsidRDefault="00046E7E" w:rsidP="00046E7E">
            <w:pPr>
              <w:jc w:val="center"/>
              <w:rPr>
                <w:b/>
                <w:bCs/>
                <w:szCs w:val="24"/>
                <w:lang w:val="en-US"/>
              </w:rPr>
            </w:pPr>
          </w:p>
        </w:tc>
        <w:tc>
          <w:tcPr>
            <w:tcW w:w="709" w:type="dxa"/>
            <w:tcBorders>
              <w:top w:val="single" w:sz="4" w:space="0" w:color="auto"/>
              <w:left w:val="single" w:sz="4" w:space="0" w:color="auto"/>
              <w:bottom w:val="single" w:sz="4" w:space="0" w:color="auto"/>
              <w:right w:val="single" w:sz="4" w:space="0" w:color="auto"/>
            </w:tcBorders>
          </w:tcPr>
          <w:p w:rsidR="00046E7E" w:rsidRPr="007F4803" w:rsidRDefault="00046E7E" w:rsidP="00046E7E">
            <w:pPr>
              <w:jc w:val="center"/>
              <w:rPr>
                <w:b/>
                <w:bCs/>
                <w:szCs w:val="24"/>
                <w:lang w:val="en-US"/>
              </w:rPr>
            </w:pPr>
          </w:p>
        </w:tc>
        <w:tc>
          <w:tcPr>
            <w:tcW w:w="708" w:type="dxa"/>
            <w:tcBorders>
              <w:top w:val="single" w:sz="4" w:space="0" w:color="auto"/>
              <w:left w:val="single" w:sz="4" w:space="0" w:color="auto"/>
              <w:bottom w:val="single" w:sz="4" w:space="0" w:color="auto"/>
              <w:right w:val="single" w:sz="4" w:space="0" w:color="auto"/>
            </w:tcBorders>
          </w:tcPr>
          <w:p w:rsidR="00046E7E" w:rsidRPr="007F4803" w:rsidRDefault="00046E7E" w:rsidP="00046E7E">
            <w:pPr>
              <w:jc w:val="center"/>
              <w:rPr>
                <w:b/>
                <w:bCs/>
                <w:szCs w:val="24"/>
                <w:lang w:val="en-US"/>
              </w:rPr>
            </w:pPr>
          </w:p>
        </w:tc>
        <w:tc>
          <w:tcPr>
            <w:tcW w:w="709" w:type="dxa"/>
            <w:tcBorders>
              <w:top w:val="single" w:sz="4" w:space="0" w:color="auto"/>
              <w:left w:val="single" w:sz="4" w:space="0" w:color="auto"/>
              <w:bottom w:val="single" w:sz="4" w:space="0" w:color="auto"/>
              <w:right w:val="single" w:sz="4" w:space="0" w:color="auto"/>
            </w:tcBorders>
          </w:tcPr>
          <w:p w:rsidR="00046E7E" w:rsidRPr="007F4803" w:rsidRDefault="00046E7E" w:rsidP="00046E7E">
            <w:pPr>
              <w:jc w:val="center"/>
              <w:rPr>
                <w:b/>
                <w:bCs/>
                <w:szCs w:val="24"/>
                <w:lang w:val="en-US"/>
              </w:rPr>
            </w:pPr>
          </w:p>
        </w:tc>
        <w:tc>
          <w:tcPr>
            <w:tcW w:w="709" w:type="dxa"/>
            <w:tcBorders>
              <w:top w:val="single" w:sz="4" w:space="0" w:color="auto"/>
              <w:left w:val="single" w:sz="4" w:space="0" w:color="auto"/>
              <w:bottom w:val="single" w:sz="4" w:space="0" w:color="auto"/>
              <w:right w:val="single" w:sz="4" w:space="0" w:color="auto"/>
            </w:tcBorders>
          </w:tcPr>
          <w:p w:rsidR="00046E7E" w:rsidRPr="007F4803" w:rsidRDefault="00046E7E" w:rsidP="00046E7E">
            <w:pPr>
              <w:jc w:val="center"/>
              <w:rPr>
                <w:b/>
                <w:bCs/>
                <w:szCs w:val="24"/>
                <w:lang w:val="en-US"/>
              </w:rPr>
            </w:pPr>
          </w:p>
        </w:tc>
        <w:tc>
          <w:tcPr>
            <w:tcW w:w="709" w:type="dxa"/>
            <w:tcBorders>
              <w:top w:val="single" w:sz="4" w:space="0" w:color="auto"/>
              <w:left w:val="single" w:sz="4" w:space="0" w:color="auto"/>
              <w:bottom w:val="single" w:sz="4" w:space="0" w:color="auto"/>
              <w:right w:val="single" w:sz="4" w:space="0" w:color="auto"/>
            </w:tcBorders>
          </w:tcPr>
          <w:p w:rsidR="00046E7E" w:rsidRPr="007F4803" w:rsidRDefault="00046E7E" w:rsidP="00046E7E">
            <w:pPr>
              <w:jc w:val="center"/>
              <w:rPr>
                <w:b/>
                <w:bCs/>
                <w:szCs w:val="24"/>
                <w:lang w:val="en-US"/>
              </w:rPr>
            </w:pPr>
          </w:p>
        </w:tc>
        <w:tc>
          <w:tcPr>
            <w:tcW w:w="708" w:type="dxa"/>
            <w:tcBorders>
              <w:top w:val="single" w:sz="4" w:space="0" w:color="auto"/>
              <w:left w:val="single" w:sz="4" w:space="0" w:color="auto"/>
              <w:bottom w:val="single" w:sz="4" w:space="0" w:color="auto"/>
              <w:right w:val="single" w:sz="4" w:space="0" w:color="auto"/>
            </w:tcBorders>
          </w:tcPr>
          <w:p w:rsidR="00046E7E" w:rsidRPr="007F4803" w:rsidRDefault="00046E7E" w:rsidP="00046E7E">
            <w:pPr>
              <w:jc w:val="center"/>
              <w:rPr>
                <w:b/>
                <w:bCs/>
                <w:szCs w:val="24"/>
                <w:lang w:val="en-US"/>
              </w:rPr>
            </w:pPr>
          </w:p>
        </w:tc>
        <w:tc>
          <w:tcPr>
            <w:tcW w:w="709" w:type="dxa"/>
            <w:tcBorders>
              <w:top w:val="single" w:sz="4" w:space="0" w:color="auto"/>
              <w:left w:val="single" w:sz="4" w:space="0" w:color="auto"/>
              <w:bottom w:val="single" w:sz="4" w:space="0" w:color="auto"/>
              <w:right w:val="single" w:sz="4" w:space="0" w:color="auto"/>
            </w:tcBorders>
            <w:hideMark/>
          </w:tcPr>
          <w:p w:rsidR="00046E7E" w:rsidRPr="007F4803" w:rsidRDefault="00046E7E" w:rsidP="00046E7E">
            <w:pPr>
              <w:jc w:val="center"/>
              <w:rPr>
                <w:b/>
                <w:bCs/>
                <w:szCs w:val="24"/>
                <w:lang w:val="en-US"/>
              </w:rPr>
            </w:pPr>
            <w:r w:rsidRPr="007F4803">
              <w:rPr>
                <w:b/>
                <w:bCs/>
                <w:szCs w:val="24"/>
                <w:lang w:val="en-US"/>
              </w:rPr>
              <w:t>4</w:t>
            </w:r>
          </w:p>
        </w:tc>
        <w:tc>
          <w:tcPr>
            <w:tcW w:w="709" w:type="dxa"/>
            <w:tcBorders>
              <w:top w:val="single" w:sz="4" w:space="0" w:color="auto"/>
              <w:left w:val="single" w:sz="4" w:space="0" w:color="auto"/>
              <w:bottom w:val="single" w:sz="4" w:space="0" w:color="auto"/>
              <w:right w:val="single" w:sz="4" w:space="0" w:color="auto"/>
            </w:tcBorders>
          </w:tcPr>
          <w:p w:rsidR="00046E7E" w:rsidRPr="007F4803" w:rsidRDefault="00046E7E" w:rsidP="00046E7E">
            <w:pPr>
              <w:jc w:val="center"/>
              <w:rPr>
                <w:b/>
                <w:bCs/>
                <w:szCs w:val="24"/>
                <w:lang w:val="en-US"/>
              </w:rPr>
            </w:pPr>
          </w:p>
        </w:tc>
        <w:tc>
          <w:tcPr>
            <w:tcW w:w="850" w:type="dxa"/>
            <w:tcBorders>
              <w:top w:val="single" w:sz="4" w:space="0" w:color="auto"/>
              <w:left w:val="single" w:sz="4" w:space="0" w:color="auto"/>
              <w:bottom w:val="single" w:sz="4" w:space="0" w:color="auto"/>
              <w:right w:val="single" w:sz="4" w:space="0" w:color="auto"/>
            </w:tcBorders>
          </w:tcPr>
          <w:p w:rsidR="00046E7E" w:rsidRPr="007F4803" w:rsidRDefault="00046E7E" w:rsidP="00046E7E">
            <w:pPr>
              <w:jc w:val="center"/>
              <w:rPr>
                <w:b/>
                <w:bCs/>
                <w:szCs w:val="24"/>
                <w:lang w:val="en-US"/>
              </w:rPr>
            </w:pPr>
          </w:p>
        </w:tc>
        <w:tc>
          <w:tcPr>
            <w:tcW w:w="541" w:type="dxa"/>
            <w:tcBorders>
              <w:top w:val="single" w:sz="4" w:space="0" w:color="auto"/>
              <w:left w:val="single" w:sz="4" w:space="0" w:color="auto"/>
              <w:bottom w:val="single" w:sz="4" w:space="0" w:color="auto"/>
              <w:right w:val="single" w:sz="4" w:space="0" w:color="auto"/>
            </w:tcBorders>
          </w:tcPr>
          <w:p w:rsidR="00046E7E" w:rsidRPr="007F4803" w:rsidRDefault="00046E7E" w:rsidP="00046E7E">
            <w:pPr>
              <w:jc w:val="center"/>
              <w:rPr>
                <w:b/>
                <w:bCs/>
                <w:szCs w:val="24"/>
                <w:lang w:val="en-US"/>
              </w:rPr>
            </w:pPr>
          </w:p>
        </w:tc>
        <w:tc>
          <w:tcPr>
            <w:tcW w:w="567" w:type="dxa"/>
            <w:tcBorders>
              <w:top w:val="single" w:sz="4" w:space="0" w:color="auto"/>
              <w:left w:val="single" w:sz="4" w:space="0" w:color="auto"/>
              <w:bottom w:val="single" w:sz="4" w:space="0" w:color="auto"/>
              <w:right w:val="single" w:sz="4" w:space="0" w:color="auto"/>
            </w:tcBorders>
          </w:tcPr>
          <w:p w:rsidR="00046E7E" w:rsidRPr="007F4803" w:rsidRDefault="00046E7E" w:rsidP="00046E7E">
            <w:pPr>
              <w:jc w:val="center"/>
              <w:rPr>
                <w:b/>
                <w:bCs/>
                <w:szCs w:val="24"/>
                <w:lang w:val="en-US"/>
              </w:rPr>
            </w:pPr>
          </w:p>
        </w:tc>
      </w:tr>
      <w:tr w:rsidR="00046E7E" w:rsidRPr="007F4803" w:rsidTr="00046E7E">
        <w:trPr>
          <w:trHeight w:val="243"/>
        </w:trPr>
        <w:tc>
          <w:tcPr>
            <w:tcW w:w="720" w:type="dxa"/>
            <w:tcBorders>
              <w:top w:val="single" w:sz="4" w:space="0" w:color="auto"/>
              <w:left w:val="single" w:sz="4" w:space="0" w:color="auto"/>
              <w:bottom w:val="single" w:sz="4" w:space="0" w:color="auto"/>
              <w:right w:val="single" w:sz="4" w:space="0" w:color="auto"/>
            </w:tcBorders>
            <w:hideMark/>
          </w:tcPr>
          <w:p w:rsidR="00046E7E" w:rsidRPr="007F4803" w:rsidRDefault="00046E7E" w:rsidP="00046E7E">
            <w:pPr>
              <w:jc w:val="center"/>
              <w:rPr>
                <w:b/>
                <w:bCs/>
                <w:szCs w:val="24"/>
                <w:lang w:val="en-US"/>
              </w:rPr>
            </w:pPr>
            <w:r w:rsidRPr="007F4803">
              <w:rPr>
                <w:b/>
                <w:bCs/>
                <w:szCs w:val="24"/>
                <w:lang w:val="en-US"/>
              </w:rPr>
              <w:t>10</w:t>
            </w:r>
          </w:p>
        </w:tc>
        <w:tc>
          <w:tcPr>
            <w:tcW w:w="698" w:type="dxa"/>
            <w:tcBorders>
              <w:top w:val="single" w:sz="4" w:space="0" w:color="auto"/>
              <w:left w:val="single" w:sz="4" w:space="0" w:color="auto"/>
              <w:bottom w:val="single" w:sz="4" w:space="0" w:color="auto"/>
              <w:right w:val="single" w:sz="4" w:space="0" w:color="auto"/>
            </w:tcBorders>
          </w:tcPr>
          <w:p w:rsidR="00046E7E" w:rsidRPr="007F4803" w:rsidRDefault="00046E7E" w:rsidP="00046E7E">
            <w:pPr>
              <w:jc w:val="center"/>
              <w:rPr>
                <w:b/>
                <w:bCs/>
                <w:szCs w:val="24"/>
                <w:lang w:val="en-US"/>
              </w:rPr>
            </w:pPr>
          </w:p>
        </w:tc>
        <w:tc>
          <w:tcPr>
            <w:tcW w:w="877" w:type="dxa"/>
            <w:tcBorders>
              <w:top w:val="single" w:sz="4" w:space="0" w:color="auto"/>
              <w:left w:val="single" w:sz="4" w:space="0" w:color="auto"/>
              <w:bottom w:val="single" w:sz="4" w:space="0" w:color="auto"/>
              <w:right w:val="single" w:sz="4" w:space="0" w:color="auto"/>
            </w:tcBorders>
          </w:tcPr>
          <w:p w:rsidR="00046E7E" w:rsidRPr="007F4803" w:rsidRDefault="00046E7E" w:rsidP="00046E7E">
            <w:pPr>
              <w:jc w:val="center"/>
              <w:rPr>
                <w:b/>
                <w:bCs/>
                <w:szCs w:val="24"/>
                <w:lang w:val="en-US"/>
              </w:rPr>
            </w:pPr>
          </w:p>
        </w:tc>
        <w:tc>
          <w:tcPr>
            <w:tcW w:w="709" w:type="dxa"/>
            <w:tcBorders>
              <w:top w:val="single" w:sz="4" w:space="0" w:color="auto"/>
              <w:left w:val="single" w:sz="4" w:space="0" w:color="auto"/>
              <w:bottom w:val="single" w:sz="4" w:space="0" w:color="auto"/>
              <w:right w:val="single" w:sz="4" w:space="0" w:color="auto"/>
            </w:tcBorders>
            <w:hideMark/>
          </w:tcPr>
          <w:p w:rsidR="00046E7E" w:rsidRPr="007F4803" w:rsidRDefault="00046E7E" w:rsidP="00046E7E">
            <w:pPr>
              <w:jc w:val="center"/>
              <w:rPr>
                <w:b/>
                <w:bCs/>
                <w:szCs w:val="24"/>
                <w:lang w:val="en-US"/>
              </w:rPr>
            </w:pPr>
            <w:r w:rsidRPr="007F4803">
              <w:rPr>
                <w:b/>
                <w:bCs/>
                <w:szCs w:val="24"/>
                <w:lang w:val="en-US"/>
              </w:rPr>
              <w:t>2</w:t>
            </w:r>
          </w:p>
        </w:tc>
        <w:tc>
          <w:tcPr>
            <w:tcW w:w="709" w:type="dxa"/>
            <w:tcBorders>
              <w:top w:val="single" w:sz="4" w:space="0" w:color="auto"/>
              <w:left w:val="single" w:sz="4" w:space="0" w:color="auto"/>
              <w:bottom w:val="single" w:sz="4" w:space="0" w:color="auto"/>
              <w:right w:val="single" w:sz="4" w:space="0" w:color="auto"/>
            </w:tcBorders>
          </w:tcPr>
          <w:p w:rsidR="00046E7E" w:rsidRPr="007F4803" w:rsidRDefault="00046E7E" w:rsidP="00046E7E">
            <w:pPr>
              <w:jc w:val="center"/>
              <w:rPr>
                <w:b/>
                <w:bCs/>
                <w:szCs w:val="24"/>
                <w:lang w:val="en-US"/>
              </w:rPr>
            </w:pPr>
          </w:p>
        </w:tc>
        <w:tc>
          <w:tcPr>
            <w:tcW w:w="708" w:type="dxa"/>
            <w:tcBorders>
              <w:top w:val="single" w:sz="4" w:space="0" w:color="auto"/>
              <w:left w:val="single" w:sz="4" w:space="0" w:color="auto"/>
              <w:bottom w:val="single" w:sz="4" w:space="0" w:color="auto"/>
              <w:right w:val="single" w:sz="4" w:space="0" w:color="auto"/>
            </w:tcBorders>
          </w:tcPr>
          <w:p w:rsidR="00046E7E" w:rsidRPr="007F4803" w:rsidRDefault="00046E7E" w:rsidP="00046E7E">
            <w:pPr>
              <w:jc w:val="center"/>
              <w:rPr>
                <w:b/>
                <w:bCs/>
                <w:szCs w:val="24"/>
                <w:lang w:val="en-US"/>
              </w:rPr>
            </w:pPr>
          </w:p>
        </w:tc>
        <w:tc>
          <w:tcPr>
            <w:tcW w:w="709" w:type="dxa"/>
            <w:tcBorders>
              <w:top w:val="single" w:sz="4" w:space="0" w:color="auto"/>
              <w:left w:val="single" w:sz="4" w:space="0" w:color="auto"/>
              <w:bottom w:val="single" w:sz="4" w:space="0" w:color="auto"/>
              <w:right w:val="single" w:sz="4" w:space="0" w:color="auto"/>
            </w:tcBorders>
          </w:tcPr>
          <w:p w:rsidR="00046E7E" w:rsidRPr="007F4803" w:rsidRDefault="00046E7E" w:rsidP="00046E7E">
            <w:pPr>
              <w:jc w:val="center"/>
              <w:rPr>
                <w:b/>
                <w:bCs/>
                <w:szCs w:val="24"/>
                <w:lang w:val="en-US"/>
              </w:rPr>
            </w:pPr>
          </w:p>
        </w:tc>
        <w:tc>
          <w:tcPr>
            <w:tcW w:w="709" w:type="dxa"/>
            <w:tcBorders>
              <w:top w:val="single" w:sz="4" w:space="0" w:color="auto"/>
              <w:left w:val="single" w:sz="4" w:space="0" w:color="auto"/>
              <w:bottom w:val="single" w:sz="4" w:space="0" w:color="auto"/>
              <w:right w:val="single" w:sz="4" w:space="0" w:color="auto"/>
            </w:tcBorders>
          </w:tcPr>
          <w:p w:rsidR="00046E7E" w:rsidRPr="007F4803" w:rsidRDefault="00046E7E" w:rsidP="00046E7E">
            <w:pPr>
              <w:jc w:val="center"/>
              <w:rPr>
                <w:b/>
                <w:bCs/>
                <w:szCs w:val="24"/>
                <w:lang w:val="en-US"/>
              </w:rPr>
            </w:pPr>
          </w:p>
        </w:tc>
        <w:tc>
          <w:tcPr>
            <w:tcW w:w="709" w:type="dxa"/>
            <w:tcBorders>
              <w:top w:val="single" w:sz="4" w:space="0" w:color="auto"/>
              <w:left w:val="single" w:sz="4" w:space="0" w:color="auto"/>
              <w:bottom w:val="single" w:sz="4" w:space="0" w:color="auto"/>
              <w:right w:val="single" w:sz="4" w:space="0" w:color="auto"/>
            </w:tcBorders>
            <w:hideMark/>
          </w:tcPr>
          <w:p w:rsidR="00046E7E" w:rsidRPr="007F4803" w:rsidRDefault="00046E7E" w:rsidP="00046E7E">
            <w:pPr>
              <w:jc w:val="center"/>
              <w:rPr>
                <w:b/>
                <w:bCs/>
                <w:szCs w:val="24"/>
                <w:lang w:val="en-US"/>
              </w:rPr>
            </w:pPr>
            <w:r w:rsidRPr="007F4803">
              <w:rPr>
                <w:b/>
                <w:bCs/>
                <w:szCs w:val="24"/>
                <w:lang w:val="en-US"/>
              </w:rPr>
              <w:t>0</w:t>
            </w:r>
          </w:p>
        </w:tc>
        <w:tc>
          <w:tcPr>
            <w:tcW w:w="708" w:type="dxa"/>
            <w:tcBorders>
              <w:top w:val="single" w:sz="4" w:space="0" w:color="auto"/>
              <w:left w:val="single" w:sz="4" w:space="0" w:color="auto"/>
              <w:bottom w:val="single" w:sz="4" w:space="0" w:color="auto"/>
              <w:right w:val="single" w:sz="4" w:space="0" w:color="auto"/>
            </w:tcBorders>
          </w:tcPr>
          <w:p w:rsidR="00046E7E" w:rsidRPr="007F4803" w:rsidRDefault="00046E7E" w:rsidP="00046E7E">
            <w:pPr>
              <w:jc w:val="center"/>
              <w:rPr>
                <w:b/>
                <w:bCs/>
                <w:szCs w:val="24"/>
                <w:lang w:val="en-US"/>
              </w:rPr>
            </w:pPr>
          </w:p>
        </w:tc>
        <w:tc>
          <w:tcPr>
            <w:tcW w:w="709" w:type="dxa"/>
            <w:tcBorders>
              <w:top w:val="single" w:sz="4" w:space="0" w:color="auto"/>
              <w:left w:val="single" w:sz="4" w:space="0" w:color="auto"/>
              <w:bottom w:val="single" w:sz="4" w:space="0" w:color="auto"/>
              <w:right w:val="single" w:sz="4" w:space="0" w:color="auto"/>
            </w:tcBorders>
            <w:hideMark/>
          </w:tcPr>
          <w:p w:rsidR="00046E7E" w:rsidRPr="007F4803" w:rsidRDefault="00046E7E" w:rsidP="00046E7E">
            <w:pPr>
              <w:jc w:val="center"/>
              <w:rPr>
                <w:b/>
                <w:bCs/>
                <w:szCs w:val="24"/>
                <w:lang w:val="en-US"/>
              </w:rPr>
            </w:pPr>
            <w:r w:rsidRPr="007F4803">
              <w:rPr>
                <w:b/>
                <w:bCs/>
                <w:szCs w:val="24"/>
                <w:lang w:val="en-US"/>
              </w:rPr>
              <w:t>4</w:t>
            </w:r>
          </w:p>
        </w:tc>
        <w:tc>
          <w:tcPr>
            <w:tcW w:w="709" w:type="dxa"/>
            <w:tcBorders>
              <w:top w:val="single" w:sz="4" w:space="0" w:color="auto"/>
              <w:left w:val="single" w:sz="4" w:space="0" w:color="auto"/>
              <w:bottom w:val="single" w:sz="4" w:space="0" w:color="auto"/>
              <w:right w:val="single" w:sz="4" w:space="0" w:color="auto"/>
            </w:tcBorders>
          </w:tcPr>
          <w:p w:rsidR="00046E7E" w:rsidRPr="007F4803" w:rsidRDefault="00046E7E" w:rsidP="00046E7E">
            <w:pPr>
              <w:jc w:val="center"/>
              <w:rPr>
                <w:b/>
                <w:bCs/>
                <w:szCs w:val="24"/>
                <w:lang w:val="en-US"/>
              </w:rPr>
            </w:pPr>
          </w:p>
        </w:tc>
        <w:tc>
          <w:tcPr>
            <w:tcW w:w="850" w:type="dxa"/>
            <w:tcBorders>
              <w:top w:val="single" w:sz="4" w:space="0" w:color="auto"/>
              <w:left w:val="single" w:sz="4" w:space="0" w:color="auto"/>
              <w:bottom w:val="single" w:sz="4" w:space="0" w:color="auto"/>
              <w:right w:val="single" w:sz="4" w:space="0" w:color="auto"/>
            </w:tcBorders>
            <w:hideMark/>
          </w:tcPr>
          <w:p w:rsidR="00046E7E" w:rsidRPr="007F4803" w:rsidRDefault="00046E7E" w:rsidP="00046E7E">
            <w:pPr>
              <w:jc w:val="center"/>
              <w:rPr>
                <w:b/>
                <w:bCs/>
                <w:szCs w:val="24"/>
                <w:lang w:val="en-US"/>
              </w:rPr>
            </w:pPr>
            <w:r w:rsidRPr="007F4803">
              <w:rPr>
                <w:b/>
                <w:bCs/>
                <w:szCs w:val="24"/>
                <w:lang w:val="en-US"/>
              </w:rPr>
              <w:t>0</w:t>
            </w:r>
          </w:p>
        </w:tc>
        <w:tc>
          <w:tcPr>
            <w:tcW w:w="541" w:type="dxa"/>
            <w:tcBorders>
              <w:top w:val="single" w:sz="4" w:space="0" w:color="auto"/>
              <w:left w:val="single" w:sz="4" w:space="0" w:color="auto"/>
              <w:bottom w:val="single" w:sz="4" w:space="0" w:color="auto"/>
              <w:right w:val="single" w:sz="4" w:space="0" w:color="auto"/>
            </w:tcBorders>
          </w:tcPr>
          <w:p w:rsidR="00046E7E" w:rsidRPr="007F4803" w:rsidRDefault="00046E7E" w:rsidP="00046E7E">
            <w:pPr>
              <w:jc w:val="center"/>
              <w:rPr>
                <w:b/>
                <w:bCs/>
                <w:szCs w:val="24"/>
                <w:lang w:val="en-US"/>
              </w:rPr>
            </w:pPr>
          </w:p>
        </w:tc>
        <w:tc>
          <w:tcPr>
            <w:tcW w:w="567" w:type="dxa"/>
            <w:tcBorders>
              <w:top w:val="single" w:sz="4" w:space="0" w:color="auto"/>
              <w:left w:val="single" w:sz="4" w:space="0" w:color="auto"/>
              <w:bottom w:val="single" w:sz="4" w:space="0" w:color="auto"/>
              <w:right w:val="single" w:sz="4" w:space="0" w:color="auto"/>
            </w:tcBorders>
          </w:tcPr>
          <w:p w:rsidR="00046E7E" w:rsidRPr="007F4803" w:rsidRDefault="00046E7E" w:rsidP="00046E7E">
            <w:pPr>
              <w:jc w:val="center"/>
              <w:rPr>
                <w:b/>
                <w:bCs/>
                <w:szCs w:val="24"/>
                <w:lang w:val="en-US"/>
              </w:rPr>
            </w:pPr>
          </w:p>
        </w:tc>
      </w:tr>
    </w:tbl>
    <w:p w:rsidR="00046E7E" w:rsidRPr="007E68C9" w:rsidRDefault="00046E7E" w:rsidP="00046E7E">
      <w:pPr>
        <w:tabs>
          <w:tab w:val="left" w:pos="6570"/>
        </w:tabs>
        <w:spacing w:after="0"/>
        <w:rPr>
          <w:b/>
          <w:bCs/>
          <w:szCs w:val="24"/>
          <w:lang w:val="en-US"/>
        </w:rPr>
      </w:pPr>
      <w:r w:rsidRPr="00AA5AE0">
        <w:rPr>
          <w:b/>
          <w:bCs/>
          <w:szCs w:val="24"/>
          <w:lang w:val="en-US"/>
        </w:rPr>
        <w:t>EXPLOITING STUDENTS' RESULTS FOR REMEDIATION</w:t>
      </w:r>
    </w:p>
    <w:p w:rsidR="00046E7E" w:rsidRDefault="00046E7E" w:rsidP="00046E7E">
      <w:pPr>
        <w:spacing w:after="0"/>
        <w:rPr>
          <w:sz w:val="20"/>
          <w:szCs w:val="20"/>
          <w:lang w:val="en-US"/>
        </w:rPr>
      </w:pPr>
      <w:r>
        <w:rPr>
          <w:sz w:val="20"/>
          <w:szCs w:val="20"/>
          <w:lang w:val="en-US"/>
        </w:rPr>
        <w:t xml:space="preserve"> </w:t>
      </w:r>
    </w:p>
    <w:p w:rsidR="00046E7E" w:rsidRPr="00046E7E" w:rsidRDefault="00046E7E" w:rsidP="00046E7E">
      <w:pPr>
        <w:spacing w:after="0"/>
        <w:rPr>
          <w:sz w:val="20"/>
          <w:szCs w:val="20"/>
        </w:rPr>
      </w:pPr>
      <w:r w:rsidRPr="009A2346">
        <w:rPr>
          <w:sz w:val="20"/>
          <w:szCs w:val="20"/>
        </w:rPr>
        <w:t xml:space="preserve"> </w:t>
      </w:r>
      <w:r w:rsidRPr="00046E7E">
        <w:rPr>
          <w:sz w:val="20"/>
          <w:szCs w:val="20"/>
        </w:rPr>
        <w:t>NAC : NON ACQUIRED CRITERA</w:t>
      </w:r>
    </w:p>
    <w:p w:rsidR="00007745" w:rsidRDefault="00046E7E" w:rsidP="00046E7E">
      <w:pPr>
        <w:spacing w:after="0" w:line="360" w:lineRule="auto"/>
        <w:jc w:val="both"/>
        <w:rPr>
          <w:b/>
          <w:bCs/>
          <w:szCs w:val="24"/>
        </w:rPr>
        <w:sectPr w:rsidR="00007745" w:rsidSect="00046E7E">
          <w:pgSz w:w="11906" w:h="16838"/>
          <w:pgMar w:top="1134" w:right="851" w:bottom="567" w:left="567" w:header="709" w:footer="709" w:gutter="0"/>
          <w:cols w:space="708"/>
          <w:docGrid w:linePitch="360"/>
        </w:sectPr>
      </w:pPr>
      <w:r>
        <w:rPr>
          <w:sz w:val="20"/>
          <w:szCs w:val="20"/>
        </w:rPr>
        <w:t xml:space="preserve">  CECRITERIAOF</w:t>
      </w:r>
      <w:r w:rsidRPr="00046E7E">
        <w:rPr>
          <w:sz w:val="20"/>
          <w:szCs w:val="20"/>
        </w:rPr>
        <w:t>EXCELLEN</w:t>
      </w:r>
      <w:r w:rsidR="009A2346">
        <w:rPr>
          <w:sz w:val="20"/>
          <w:szCs w:val="20"/>
        </w:rPr>
        <w:t>CE</w:t>
      </w:r>
    </w:p>
    <w:p w:rsidR="009A2346" w:rsidRPr="007F4803" w:rsidRDefault="00C65A39" w:rsidP="009A2346">
      <w:pPr>
        <w:spacing w:after="0" w:line="360" w:lineRule="auto"/>
        <w:jc w:val="both"/>
        <w:rPr>
          <w:b/>
          <w:bCs/>
          <w:sz w:val="26"/>
          <w:szCs w:val="26"/>
        </w:rPr>
      </w:pPr>
      <w:r>
        <w:rPr>
          <w:b/>
          <w:bCs/>
          <w:noProof/>
          <w:sz w:val="26"/>
          <w:szCs w:val="26"/>
        </w:rPr>
        <w:lastRenderedPageBreak/>
        <w:pict>
          <v:shapetype id="_x0000_t132" coordsize="21600,21600" o:spt="132" path="m10800,qx,3391l,18209qy10800,21600,21600,18209l21600,3391qy10800,xem,3391nfqy10800,6782,21600,3391e">
            <v:path o:extrusionok="f" gradientshapeok="t" o:connecttype="custom" o:connectlocs="10800,6782;10800,0;0,10800;10800,21600;21600,10800" o:connectangles="270,270,180,90,0" textboxrect="0,6782,21600,18209"/>
          </v:shapetype>
          <v:shape id="AutoShape 150" o:spid="_x0000_s1179" type="#_x0000_t132" style="position:absolute;left:0;text-align:left;margin-left:459.15pt;margin-top:20.65pt;width:95.25pt;height:147.55pt;z-index:2517288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" strokecolor="#c2d69b" strokeweight="1pt">
            <v:fill color2="#d6e3bc" focus="100%" type="gradient"/>
            <v:shadow on="t" color="#4e6128" opacity=".5" offset="1pt"/>
          </v:shape>
        </w:pict>
      </w:r>
      <w:r w:rsidR="009A2346" w:rsidRPr="007F4803">
        <w:rPr>
          <w:b/>
          <w:bCs/>
          <w:sz w:val="26"/>
          <w:szCs w:val="26"/>
        </w:rPr>
        <w:t>V.DEROULEMENT D’UNE SEQUENCE  ( PLANIFICATION DES APPRENTISSAGES)</w:t>
      </w:r>
    </w:p>
    <w:p w:rsidR="009A2346" w:rsidRPr="007F4803" w:rsidRDefault="00C65A39" w:rsidP="009A2346">
      <w:pPr>
        <w:ind w:left="851"/>
        <w:rPr>
          <w:b/>
          <w:bCs/>
          <w:sz w:val="26"/>
          <w:szCs w:val="26"/>
        </w:rPr>
      </w:pPr>
      <w:r>
        <w:rPr>
          <w:b/>
          <w:bCs/>
          <w:noProof/>
          <w:sz w:val="26"/>
          <w:szCs w:val="26"/>
        </w:rPr>
        <w:pict>
          <v:shape id="AutoShape 149" o:spid="_x0000_s1178" type="#_x0000_t132" style="position:absolute;left:0;text-align:left;margin-left:340.6pt;margin-top:9.3pt;width:108pt;height:136.5pt;z-index:2517278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" strokecolor="#c2d69b" strokeweight="1pt">
            <v:fill color2="#d6e3bc" focus="100%" type="gradient"/>
            <v:shadow on="t" color="#4e6128" opacity=".5" offset="1pt"/>
          </v:shape>
        </w:pict>
      </w:r>
      <w:r w:rsidR="009A2346" w:rsidRPr="007F4803">
        <w:rPr>
          <w:b/>
          <w:bCs/>
          <w:sz w:val="26"/>
          <w:szCs w:val="26"/>
        </w:rPr>
        <w:t>Exemple d’une  séquence  4A M</w:t>
      </w:r>
    </w:p>
    <w:p w:rsidR="009A2346" w:rsidRPr="00AA5AE0" w:rsidRDefault="00C65A39" w:rsidP="009A2346">
      <w:pPr>
        <w:ind w:left="851"/>
        <w:rPr>
          <w:b/>
          <w:bCs/>
          <w:sz w:val="28"/>
        </w:rPr>
      </w:pPr>
      <w:r w:rsidRPr="00C65A39">
        <w:rPr>
          <w:b/>
          <w:bCs/>
          <w:noProof/>
          <w:sz w:val="26"/>
          <w:szCs w:val="26"/>
        </w:rPr>
        <w:pict>
          <v:shape id="Text Box 154" o:spid="_x0000_s1183" type="#_x0000_t202" style="position:absolute;left:0;text-align:left;margin-left:466.15pt;margin-top:24.2pt;width:81.4pt;height:77.65pt;z-index:2517329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" strokecolor="#c2d69b" strokeweight="1pt">
            <v:fill color2="#d6e3bc" focus="100%" type="gradient"/>
            <v:shadow on="t" color="#4e6128" opacity=".5" offset="1pt"/>
            <v:textbox style="mso-next-textbox:#Text Box 154">
              <w:txbxContent>
                <w:p w:rsidR="008F500E" w:rsidRPr="0004069B" w:rsidRDefault="008F500E" w:rsidP="009A2346">
                  <w:r w:rsidRPr="0004069B">
                    <w:rPr>
                      <w:b/>
                      <w:bCs/>
                    </w:rPr>
                    <w:t>Situation d’evaluation</w:t>
                  </w:r>
                </w:p>
              </w:txbxContent>
            </v:textbox>
          </v:shape>
        </w:pict>
      </w:r>
      <w:r>
        <w:rPr>
          <w:b/>
          <w:bCs/>
          <w:noProof/>
          <w:sz w:val="28"/>
        </w:rPr>
        <w:pict>
          <v:shape id="Text Box 153" o:spid="_x0000_s1182" type="#_x0000_t202" style="position:absolute;left:0;text-align:left;margin-left:347.35pt;margin-top:31.1pt;width:92.95pt;height:76.8pt;z-index:2517319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" strokecolor="#c2d69b" strokeweight="1pt">
            <v:fill color2="#d6e3bc" focus="100%" type="gradient"/>
            <v:shadow on="t" color="#4e6128" opacity=".5" offset="1pt"/>
            <v:textbox style="mso-next-textbox:#Text Box 153">
              <w:txbxContent>
                <w:p w:rsidR="008F500E" w:rsidRPr="0004069B" w:rsidRDefault="008F500E" w:rsidP="009A2346">
                  <w:pPr>
                    <w:rPr>
                      <w:sz w:val="16"/>
                      <w:szCs w:val="16"/>
                    </w:rPr>
                  </w:pPr>
                  <w:r>
                    <w:rPr>
                      <w:b/>
                      <w:bCs/>
                      <w:sz w:val="20"/>
                      <w:szCs w:val="20"/>
                    </w:rPr>
                    <w:t>Situation d’appre</w:t>
                  </w:r>
                  <w:r w:rsidRPr="0004069B">
                    <w:rPr>
                      <w:b/>
                      <w:bCs/>
                      <w:sz w:val="20"/>
                      <w:szCs w:val="20"/>
                    </w:rPr>
                    <w:t>ntissage a l’intégration</w:t>
                  </w:r>
                  <w:r>
                    <w:rPr>
                      <w:b/>
                      <w:bCs/>
                      <w:sz w:val="20"/>
                      <w:szCs w:val="20"/>
                    </w:rPr>
                    <w:t xml:space="preserve"> </w:t>
                  </w:r>
                  <w:r w:rsidRPr="0004069B">
                    <w:rPr>
                      <w:b/>
                      <w:bCs/>
                      <w:sz w:val="20"/>
                      <w:szCs w:val="20"/>
                    </w:rPr>
                    <w:t>ressources</w:t>
                  </w:r>
                </w:p>
                <w:p w:rsidR="008F500E" w:rsidRDefault="008F500E" w:rsidP="009A2346"/>
              </w:txbxContent>
            </v:textbox>
          </v:shape>
        </w:pict>
      </w:r>
      <w:r>
        <w:rPr>
          <w:b/>
          <w:bCs/>
          <w:noProof/>
          <w:sz w:val="28"/>
        </w:rPr>
        <w:pict>
          <v:shape id="Text Box 151" o:spid="_x0000_s1180" type="#_x0000_t202" style="position:absolute;left:0;text-align:left;margin-left:109.55pt;margin-top:65.85pt;width:97.1pt;height:36pt;z-index:2517299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" strokecolor="#c2d69b" strokeweight="1pt">
            <v:fill color2="#d6e3bc" focus="100%" type="gradient"/>
            <v:shadow on="t" color="#4e6128" opacity=".5" offset="1pt"/>
            <v:textbox style="mso-next-textbox:#Text Box 151">
              <w:txbxContent>
                <w:p w:rsidR="008F500E" w:rsidRPr="002D3CA1" w:rsidRDefault="008F500E" w:rsidP="009A2346">
                  <w:pPr>
                    <w:rPr>
                      <w:sz w:val="16"/>
                      <w:szCs w:val="16"/>
                    </w:rPr>
                  </w:pPr>
                  <w:r>
                    <w:rPr>
                      <w:b/>
                      <w:bCs/>
                      <w:sz w:val="20"/>
                      <w:szCs w:val="20"/>
                      <w:lang w:val="en-US"/>
                    </w:rPr>
                    <w:t>Situation problè</w:t>
                  </w:r>
                  <w:r w:rsidRPr="0004069B">
                    <w:rPr>
                      <w:b/>
                      <w:bCs/>
                      <w:sz w:val="20"/>
                      <w:szCs w:val="20"/>
                      <w:lang w:val="en-US"/>
                    </w:rPr>
                    <w:t>me dedepart</w:t>
                  </w:r>
                </w:p>
                <w:p w:rsidR="008F500E" w:rsidRDefault="008F500E" w:rsidP="009A2346"/>
              </w:txbxContent>
            </v:textbox>
          </v:shape>
        </w:pict>
      </w:r>
      <w:r>
        <w:rPr>
          <w:b/>
          <w:bCs/>
          <w:noProof/>
          <w:sz w:val="28"/>
        </w:rPr>
        <w:pict>
          <v:shape id="AutoShape 147" o:spid="_x0000_s1176" type="#_x0000_t132" style="position:absolute;left:0;text-align:left;margin-left:102.6pt;margin-top:34.65pt;width:108pt;height:77.65pt;z-index:2517258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" strokecolor="#c2d69b" strokeweight="1pt">
            <v:fill color2="#d6e3bc" focus="100%" type="gradient"/>
            <v:shadow on="t" color="#4e6128" opacity=".5" offset="1pt"/>
          </v:shape>
        </w:pict>
      </w:r>
      <w:r>
        <w:rPr>
          <w:b/>
          <w:bCs/>
          <w:noProof/>
          <w:sz w:val="28"/>
        </w:rPr>
        <w:pict>
          <v:shape id="Text Box 152" o:spid="_x0000_s1181" type="#_x0000_t202" style="position:absolute;left:0;text-align:left;margin-left:224.9pt;margin-top:53.15pt;width:100.5pt;height:54.75pt;z-index:2517309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" strokecolor="#c2d69b" strokeweight="1pt">
            <v:fill color2="#d6e3bc" focus="100%" type="gradient"/>
            <v:shadow on="t" color="#4e6128" opacity=".5" offset="1pt"/>
            <v:textbox style="mso-next-textbox:#Text Box 152">
              <w:txbxContent>
                <w:p w:rsidR="008F500E" w:rsidRPr="0004069B" w:rsidRDefault="008F500E" w:rsidP="009A2346">
                  <w:pPr>
                    <w:rPr>
                      <w:sz w:val="20"/>
                      <w:szCs w:val="20"/>
                    </w:rPr>
                  </w:pPr>
                  <w:r w:rsidRPr="00081C85">
                    <w:rPr>
                      <w:b/>
                      <w:bCs/>
                      <w:sz w:val="20"/>
                      <w:szCs w:val="20"/>
                    </w:rPr>
                    <w:t>Situation d’apprentissage  de  ressources</w:t>
                  </w:r>
                </w:p>
                <w:p w:rsidR="008F500E" w:rsidRDefault="008F500E" w:rsidP="009A2346"/>
              </w:txbxContent>
            </v:textbox>
          </v:shape>
        </w:pict>
      </w:r>
      <w:r>
        <w:rPr>
          <w:b/>
          <w:bCs/>
          <w:noProof/>
          <w:sz w:val="28"/>
        </w:rPr>
        <w:pict>
          <v:shape id="AutoShape 148" o:spid="_x0000_s1177" type="#_x0000_t132" style="position:absolute;left:0;text-align:left;margin-left:217.2pt;margin-top:6.1pt;width:117pt;height:110.95pt;z-index:2517268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" strokecolor="#c2d69b" strokeweight="1pt">
            <v:fill color2="#d6e3bc" focus="100%" type="gradient"/>
            <v:shadow on="t" color="#4e6128" opacity=".5" offset="1pt"/>
          </v:shape>
        </w:pict>
      </w:r>
      <w:r w:rsidR="009A2346" w:rsidRPr="00AA5AE0">
        <w:rPr>
          <w:b/>
          <w:bCs/>
          <w:noProof/>
          <w:sz w:val="28"/>
        </w:rPr>
        <w:drawing>
          <wp:inline distT="0" distB="0" distL="0" distR="0">
            <wp:extent cx="693420" cy="693420"/>
            <wp:effectExtent l="19050" t="0" r="0" b="0"/>
            <wp:docPr id="23" name="Image 1" descr="Animated_school_boy_reading_boo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descr="Animated_school_boy_reading_book.gif"/>
                    <pic:cNvPicPr>
                      <a:picLocks noChangeAspect="1" noChangeArrowheads="1"/>
                    </pic:cNvPicPr>
                  </pic:nvPicPr>
                  <pic:blipFill>
                    <a:blip r:embed="rId10" cstate="print"/>
                    <a:srcRect/>
                    <a:stretch>
                      <a:fillRect/>
                    </a:stretch>
                  </pic:blipFill>
                  <pic:spPr bwMode="auto">
                    <a:xfrm>
                      <a:off x="0" y="0"/>
                      <a:ext cx="693420" cy="693420"/>
                    </a:xfrm>
                    <a:prstGeom prst="rect">
                      <a:avLst/>
                    </a:prstGeom>
                    <a:noFill/>
                    <a:ln w="9525">
                      <a:noFill/>
                      <a:miter lim="800000"/>
                      <a:headEnd/>
                      <a:tailEnd/>
                    </a:ln>
                  </pic:spPr>
                </pic:pic>
              </a:graphicData>
            </a:graphic>
          </wp:inline>
        </w:drawing>
      </w:r>
    </w:p>
    <w:p w:rsidR="009A2346" w:rsidRPr="00AA5AE0" w:rsidRDefault="00C65A39" w:rsidP="009A2346">
      <w:pPr>
        <w:ind w:left="851"/>
        <w:rPr>
          <w:b/>
          <w:bCs/>
          <w:sz w:val="28"/>
        </w:rPr>
      </w:pPr>
      <w:r>
        <w:rPr>
          <w:b/>
          <w:bCs/>
          <w:noProof/>
          <w:sz w:val="28"/>
        </w:rPr>
        <w:pict>
          <v:shape id="AutoShape 146" o:spid="_x0000_s1175" type="#_x0000_t132" style="position:absolute;left:0;text-align:left;margin-left:17.1pt;margin-top:4.1pt;width:85.5pt;height:36.75pt;z-index:2517248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" strokecolor="#c2d69b" strokeweight="1pt">
            <v:fill color2="#d6e3bc" focus="100%" type="gradient"/>
            <v:shadow on="t" color="#4e6128" opacity=".5" offset="1pt"/>
          </v:shape>
        </w:pict>
      </w:r>
    </w:p>
    <w:p w:rsidR="009A2346" w:rsidRPr="00AA5AE0" w:rsidRDefault="009A2346" w:rsidP="009A2346">
      <w:pPr>
        <w:jc w:val="both"/>
        <w:rPr>
          <w:b/>
          <w:bCs/>
          <w:sz w:val="28"/>
          <w:lang w:val="en-GB"/>
        </w:rPr>
      </w:pPr>
    </w:p>
    <w:p w:rsidR="009A2346" w:rsidRPr="00AA5AE0" w:rsidRDefault="009A2346" w:rsidP="009A2346">
      <w:pPr>
        <w:jc w:val="both"/>
        <w:rPr>
          <w:b/>
          <w:bCs/>
          <w:sz w:val="28"/>
          <w:lang w:val="en-GB"/>
        </w:rPr>
      </w:pPr>
      <w:r w:rsidRPr="00AA5AE0">
        <w:rPr>
          <w:b/>
          <w:bCs/>
          <w:sz w:val="28"/>
          <w:lang w:val="en-GB"/>
        </w:rPr>
        <w:t xml:space="preserve">        </w:t>
      </w:r>
    </w:p>
    <w:p w:rsidR="009A2346" w:rsidRPr="007F4803" w:rsidRDefault="009A2346" w:rsidP="009A2346">
      <w:pPr>
        <w:spacing w:after="0"/>
        <w:jc w:val="both"/>
        <w:rPr>
          <w:sz w:val="26"/>
          <w:szCs w:val="26"/>
        </w:rPr>
      </w:pPr>
      <w:r w:rsidRPr="007F4803">
        <w:rPr>
          <w:b/>
          <w:bCs/>
          <w:sz w:val="26"/>
          <w:szCs w:val="26"/>
          <w:lang w:val="en-GB"/>
        </w:rPr>
        <w:t xml:space="preserve">           Competences transversales:</w:t>
      </w:r>
    </w:p>
    <w:p w:rsidR="009A2346" w:rsidRPr="007F4803" w:rsidRDefault="009A2346" w:rsidP="009A2346">
      <w:pPr>
        <w:numPr>
          <w:ilvl w:val="0"/>
          <w:numId w:val="53"/>
        </w:numPr>
        <w:spacing w:after="0"/>
        <w:ind w:left="851" w:firstLine="0"/>
        <w:jc w:val="both"/>
        <w:rPr>
          <w:sz w:val="26"/>
          <w:szCs w:val="26"/>
        </w:rPr>
      </w:pPr>
      <w:r w:rsidRPr="007F4803">
        <w:rPr>
          <w:sz w:val="26"/>
          <w:szCs w:val="26"/>
        </w:rPr>
        <w:t xml:space="preserve">Il exploite et interprète des messages de types verbaux ou non verbaux </w:t>
      </w:r>
    </w:p>
    <w:p w:rsidR="009A2346" w:rsidRPr="007F4803" w:rsidRDefault="009A2346" w:rsidP="009A2346">
      <w:pPr>
        <w:spacing w:after="0"/>
        <w:ind w:left="851"/>
        <w:jc w:val="both"/>
        <w:rPr>
          <w:sz w:val="26"/>
          <w:szCs w:val="26"/>
        </w:rPr>
      </w:pPr>
      <w:r w:rsidRPr="007F4803">
        <w:rPr>
          <w:b/>
          <w:bCs/>
          <w:sz w:val="26"/>
          <w:szCs w:val="26"/>
        </w:rPr>
        <w:t>D’ordre méthodologique :</w:t>
      </w:r>
    </w:p>
    <w:p w:rsidR="009A2346" w:rsidRPr="007F4803" w:rsidRDefault="009A2346" w:rsidP="009A2346">
      <w:pPr>
        <w:pStyle w:val="Paragraphedeliste"/>
        <w:numPr>
          <w:ilvl w:val="0"/>
          <w:numId w:val="91"/>
        </w:numPr>
        <w:spacing w:after="0"/>
        <w:ind w:left="851" w:firstLine="0"/>
        <w:jc w:val="both"/>
        <w:rPr>
          <w:sz w:val="26"/>
          <w:szCs w:val="26"/>
        </w:rPr>
      </w:pPr>
      <w:r w:rsidRPr="007F4803">
        <w:rPr>
          <w:sz w:val="26"/>
          <w:szCs w:val="26"/>
        </w:rPr>
        <w:t xml:space="preserve">Il adopte des comportements qui favorisent </w:t>
      </w:r>
      <w:r w:rsidRPr="007F4803">
        <w:rPr>
          <w:b/>
          <w:bCs/>
          <w:sz w:val="26"/>
          <w:szCs w:val="26"/>
        </w:rPr>
        <w:t>le travail en pairs et en groupe</w:t>
      </w:r>
    </w:p>
    <w:p w:rsidR="009A2346" w:rsidRPr="007F4803" w:rsidRDefault="009A2346" w:rsidP="009A2346">
      <w:pPr>
        <w:pStyle w:val="Paragraphedeliste"/>
        <w:numPr>
          <w:ilvl w:val="0"/>
          <w:numId w:val="91"/>
        </w:numPr>
        <w:spacing w:after="0"/>
        <w:ind w:left="851" w:firstLine="0"/>
        <w:jc w:val="both"/>
        <w:rPr>
          <w:sz w:val="26"/>
          <w:szCs w:val="26"/>
        </w:rPr>
      </w:pPr>
      <w:r w:rsidRPr="007F4803">
        <w:rPr>
          <w:sz w:val="26"/>
          <w:szCs w:val="26"/>
        </w:rPr>
        <w:t xml:space="preserve">Il  utilise </w:t>
      </w:r>
      <w:r w:rsidRPr="007F4803">
        <w:rPr>
          <w:b/>
          <w:bCs/>
          <w:sz w:val="26"/>
          <w:szCs w:val="26"/>
        </w:rPr>
        <w:t>des stratégies d’écoute, d’interprétation et deproduction orale et écrite</w:t>
      </w:r>
    </w:p>
    <w:p w:rsidR="009A2346" w:rsidRPr="007F4803" w:rsidRDefault="009A2346" w:rsidP="009A2346">
      <w:pPr>
        <w:spacing w:after="0"/>
        <w:ind w:left="851"/>
        <w:jc w:val="both"/>
        <w:rPr>
          <w:sz w:val="26"/>
          <w:szCs w:val="26"/>
        </w:rPr>
      </w:pPr>
      <w:r w:rsidRPr="007F4803">
        <w:rPr>
          <w:b/>
          <w:bCs/>
          <w:sz w:val="26"/>
          <w:szCs w:val="26"/>
        </w:rPr>
        <w:t>D’ordre communicatif :</w:t>
      </w:r>
    </w:p>
    <w:p w:rsidR="009A2346" w:rsidRPr="007F4803" w:rsidRDefault="009A2346" w:rsidP="009A2346">
      <w:pPr>
        <w:numPr>
          <w:ilvl w:val="0"/>
          <w:numId w:val="92"/>
        </w:numPr>
        <w:spacing w:after="0"/>
        <w:ind w:left="851" w:firstLine="0"/>
        <w:jc w:val="both"/>
        <w:rPr>
          <w:sz w:val="26"/>
          <w:szCs w:val="26"/>
        </w:rPr>
      </w:pPr>
      <w:r w:rsidRPr="007F4803">
        <w:rPr>
          <w:sz w:val="26"/>
          <w:szCs w:val="26"/>
        </w:rPr>
        <w:t xml:space="preserve">Il  exploite ses capacités de communication avec autrui, et en  utilisant les TIC </w:t>
      </w:r>
    </w:p>
    <w:p w:rsidR="009A2346" w:rsidRPr="007F4803" w:rsidRDefault="009A2346" w:rsidP="009A2346">
      <w:pPr>
        <w:numPr>
          <w:ilvl w:val="0"/>
          <w:numId w:val="92"/>
        </w:numPr>
        <w:spacing w:after="0"/>
        <w:ind w:left="851" w:firstLine="0"/>
        <w:jc w:val="both"/>
        <w:rPr>
          <w:sz w:val="26"/>
          <w:szCs w:val="26"/>
        </w:rPr>
      </w:pPr>
      <w:r w:rsidRPr="007F4803">
        <w:rPr>
          <w:sz w:val="26"/>
          <w:szCs w:val="26"/>
        </w:rPr>
        <w:t>Il utilise des moyens modernes (</w:t>
      </w:r>
      <w:r w:rsidRPr="007F4803">
        <w:rPr>
          <w:b/>
          <w:bCs/>
          <w:sz w:val="26"/>
          <w:szCs w:val="26"/>
        </w:rPr>
        <w:t xml:space="preserve">chat </w:t>
      </w:r>
      <w:r w:rsidRPr="007F4803">
        <w:rPr>
          <w:sz w:val="26"/>
          <w:szCs w:val="26"/>
        </w:rPr>
        <w:t xml:space="preserve">) pour </w:t>
      </w:r>
      <w:r w:rsidRPr="007F4803">
        <w:rPr>
          <w:b/>
          <w:bCs/>
          <w:sz w:val="26"/>
          <w:szCs w:val="26"/>
        </w:rPr>
        <w:t xml:space="preserve">interagir </w:t>
      </w:r>
      <w:r w:rsidRPr="007F4803">
        <w:rPr>
          <w:sz w:val="26"/>
          <w:szCs w:val="26"/>
        </w:rPr>
        <w:t>avec des apprenants/interlocuteurs d’autres cultures dont l</w:t>
      </w:r>
      <w:r w:rsidRPr="007F4803">
        <w:rPr>
          <w:b/>
          <w:bCs/>
          <w:sz w:val="26"/>
          <w:szCs w:val="26"/>
        </w:rPr>
        <w:t>’anglais</w:t>
      </w:r>
      <w:r w:rsidRPr="007F4803">
        <w:rPr>
          <w:sz w:val="26"/>
          <w:szCs w:val="26"/>
        </w:rPr>
        <w:t xml:space="preserve"> est le moyen de communication </w:t>
      </w:r>
    </w:p>
    <w:p w:rsidR="009A2346" w:rsidRPr="007F4803" w:rsidRDefault="009A2346" w:rsidP="009A2346">
      <w:pPr>
        <w:spacing w:after="0"/>
        <w:ind w:left="851"/>
        <w:jc w:val="both"/>
        <w:rPr>
          <w:sz w:val="26"/>
          <w:szCs w:val="26"/>
        </w:rPr>
      </w:pPr>
      <w:r w:rsidRPr="007F4803">
        <w:rPr>
          <w:b/>
          <w:bCs/>
          <w:sz w:val="26"/>
          <w:szCs w:val="26"/>
        </w:rPr>
        <w:t>D’ordre personnel et social :</w:t>
      </w:r>
    </w:p>
    <w:p w:rsidR="009A2346" w:rsidRPr="007F4803" w:rsidRDefault="009A2346" w:rsidP="009A2346">
      <w:pPr>
        <w:numPr>
          <w:ilvl w:val="0"/>
          <w:numId w:val="93"/>
        </w:numPr>
        <w:spacing w:after="0"/>
        <w:ind w:left="851" w:firstLine="0"/>
        <w:jc w:val="both"/>
        <w:rPr>
          <w:sz w:val="26"/>
          <w:szCs w:val="26"/>
        </w:rPr>
      </w:pPr>
      <w:r w:rsidRPr="007F4803">
        <w:rPr>
          <w:sz w:val="26"/>
          <w:szCs w:val="26"/>
        </w:rPr>
        <w:t xml:space="preserve">Il  </w:t>
      </w:r>
      <w:r w:rsidRPr="007F4803">
        <w:rPr>
          <w:b/>
          <w:bCs/>
          <w:sz w:val="26"/>
          <w:szCs w:val="26"/>
        </w:rPr>
        <w:t xml:space="preserve">valorise </w:t>
      </w:r>
      <w:r w:rsidRPr="007F4803">
        <w:rPr>
          <w:sz w:val="26"/>
          <w:szCs w:val="26"/>
        </w:rPr>
        <w:t xml:space="preserve"> son rôle et  celui d’autrui </w:t>
      </w:r>
    </w:p>
    <w:p w:rsidR="009A2346" w:rsidRPr="007F4803" w:rsidRDefault="009A2346" w:rsidP="009A2346">
      <w:pPr>
        <w:numPr>
          <w:ilvl w:val="0"/>
          <w:numId w:val="93"/>
        </w:numPr>
        <w:spacing w:after="0"/>
        <w:ind w:left="851" w:firstLine="0"/>
        <w:jc w:val="both"/>
        <w:rPr>
          <w:sz w:val="26"/>
          <w:szCs w:val="26"/>
        </w:rPr>
      </w:pPr>
      <w:r w:rsidRPr="007F4803">
        <w:rPr>
          <w:sz w:val="26"/>
          <w:szCs w:val="26"/>
        </w:rPr>
        <w:t xml:space="preserve">Il valorise la socialisation dans son comportement et ses échanges </w:t>
      </w:r>
      <w:r w:rsidRPr="007F4803">
        <w:rPr>
          <w:b/>
          <w:bCs/>
          <w:sz w:val="26"/>
          <w:szCs w:val="26"/>
        </w:rPr>
        <w:t>oraux et/ou écrits</w:t>
      </w:r>
    </w:p>
    <w:p w:rsidR="009A2346" w:rsidRPr="007F4803" w:rsidRDefault="009A2346" w:rsidP="009A2346">
      <w:pPr>
        <w:numPr>
          <w:ilvl w:val="0"/>
          <w:numId w:val="93"/>
        </w:numPr>
        <w:spacing w:after="0"/>
        <w:ind w:left="851" w:firstLine="0"/>
        <w:jc w:val="both"/>
        <w:rPr>
          <w:sz w:val="26"/>
          <w:szCs w:val="26"/>
        </w:rPr>
      </w:pPr>
      <w:r w:rsidRPr="007F4803">
        <w:rPr>
          <w:sz w:val="26"/>
          <w:szCs w:val="26"/>
        </w:rPr>
        <w:t>Il développe des attitudes de solidarité</w:t>
      </w:r>
    </w:p>
    <w:p w:rsidR="009A2346" w:rsidRPr="007F4803" w:rsidRDefault="009A2346" w:rsidP="009A2346">
      <w:pPr>
        <w:numPr>
          <w:ilvl w:val="0"/>
          <w:numId w:val="54"/>
        </w:numPr>
        <w:ind w:left="851" w:firstLine="0"/>
        <w:jc w:val="both"/>
        <w:rPr>
          <w:sz w:val="26"/>
          <w:szCs w:val="26"/>
        </w:rPr>
      </w:pPr>
      <w:r w:rsidRPr="007F4803">
        <w:rPr>
          <w:b/>
          <w:bCs/>
          <w:sz w:val="26"/>
          <w:szCs w:val="26"/>
        </w:rPr>
        <w:t xml:space="preserve">Interaction avec les autres disciplines: </w:t>
      </w:r>
    </w:p>
    <w:p w:rsidR="009A2346" w:rsidRPr="00AA5AE0" w:rsidRDefault="00C65A39" w:rsidP="009A2346">
      <w:pPr>
        <w:jc w:val="both"/>
        <w:rPr>
          <w:sz w:val="28"/>
        </w:rPr>
      </w:pPr>
      <w:r>
        <w:rPr>
          <w:noProof/>
          <w:sz w:val="28"/>
        </w:rPr>
        <w:pict>
          <v:shape id="Text Box 138" o:spid="_x0000_s1167" type="#_x0000_t202" style="position:absolute;left:0;text-align:left;margin-left:428.9pt;margin-top:3.7pt;width:98.25pt;height:117pt;z-index:2517166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" strokecolor="#c2d69b" strokeweight="1pt">
            <v:fill color2="#d6e3bc" focus="100%" type="gradient"/>
            <v:shadow on="t" color="#4e6128" opacity=".5" offset="1pt"/>
            <v:textbox style="mso-next-textbox:#Text Box 138">
              <w:txbxContent>
                <w:p w:rsidR="008F500E" w:rsidRPr="0062233F" w:rsidRDefault="008F500E" w:rsidP="009A2346">
                  <w:pPr>
                    <w:rPr>
                      <w:b/>
                      <w:bCs/>
                      <w:szCs w:val="24"/>
                    </w:rPr>
                  </w:pPr>
                  <w:r w:rsidRPr="0062233F">
                    <w:rPr>
                      <w:b/>
                      <w:bCs/>
                      <w:szCs w:val="24"/>
                    </w:rPr>
                    <w:t>Education Physique</w:t>
                  </w:r>
                </w:p>
                <w:p w:rsidR="008F500E" w:rsidRDefault="008F500E" w:rsidP="009A2346">
                  <w:r>
                    <w:rPr>
                      <w:noProof/>
                    </w:rPr>
                    <w:drawing>
                      <wp:inline distT="0" distB="0" distL="0" distR="0">
                        <wp:extent cx="772795" cy="772795"/>
                        <wp:effectExtent l="19050" t="0" r="8255" b="0"/>
                        <wp:docPr id="1" name="Image 3" descr="educ physi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 descr="educ physic.jpg"/>
                                <pic:cNvPicPr>
                                  <a:picLocks noChangeAspect="1" noChangeArrowheads="1"/>
                                </pic:cNvPicPr>
                              </pic:nvPicPr>
                              <pic:blipFill>
                                <a:blip r:embed="rId11">
                                  <a:grayscl/>
                                </a:blip>
                                <a:srcRect/>
                                <a:stretch>
                                  <a:fillRect/>
                                </a:stretch>
                              </pic:blipFill>
                              <pic:spPr bwMode="auto">
                                <a:xfrm>
                                  <a:off x="0" y="0"/>
                                  <a:ext cx="772795" cy="772795"/>
                                </a:xfrm>
                                <a:prstGeom prst="rect">
                                  <a:avLst/>
                                </a:prstGeom>
                                <a:noFill/>
                                <a:ln w="9525">
                                  <a:noFill/>
                                  <a:miter lim="800000"/>
                                  <a:headEnd/>
                                  <a:tailEnd/>
                                </a:ln>
                              </pic:spPr>
                            </pic:pic>
                          </a:graphicData>
                        </a:graphic>
                      </wp:inline>
                    </w:drawing>
                  </w:r>
                </w:p>
              </w:txbxContent>
            </v:textbox>
          </v:shape>
        </w:pict>
      </w:r>
      <w:r>
        <w:rPr>
          <w:noProof/>
          <w:sz w:val="28"/>
        </w:rPr>
        <w:pict>
          <v:shape id="Text Box 135" o:spid="_x0000_s1164" type="#_x0000_t202" style="position:absolute;left:0;text-align:left;margin-left:23.15pt;margin-top:3.7pt;width:96pt;height:118.5pt;rotation:1;z-index:2517135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" strokecolor="#c2d69b" strokeweight="1pt">
            <v:fill color2="#d6e3bc" focus="100%" type="gradient"/>
            <v:shadow on="t" color="#4e6128" opacity=".5" offset="1pt"/>
            <v:textbox style="mso-next-textbox:#Text Box 135">
              <w:txbxContent>
                <w:p w:rsidR="008F500E" w:rsidRPr="0062233F" w:rsidRDefault="008F500E" w:rsidP="009A2346">
                  <w:pPr>
                    <w:rPr>
                      <w:b/>
                      <w:bCs/>
                      <w:szCs w:val="24"/>
                    </w:rPr>
                  </w:pPr>
                  <w:r w:rsidRPr="0062233F">
                    <w:rPr>
                      <w:b/>
                      <w:bCs/>
                      <w:szCs w:val="24"/>
                    </w:rPr>
                    <w:t xml:space="preserve">Education </w:t>
                  </w:r>
                </w:p>
                <w:p w:rsidR="008F500E" w:rsidRPr="0062233F" w:rsidRDefault="008F500E" w:rsidP="009A2346">
                  <w:pPr>
                    <w:rPr>
                      <w:b/>
                      <w:bCs/>
                      <w:szCs w:val="24"/>
                    </w:rPr>
                  </w:pPr>
                  <w:r w:rsidRPr="0062233F">
                    <w:rPr>
                      <w:b/>
                      <w:bCs/>
                      <w:szCs w:val="24"/>
                    </w:rPr>
                    <w:t>Islamique</w:t>
                  </w:r>
                </w:p>
                <w:p w:rsidR="008F500E" w:rsidRDefault="008F500E" w:rsidP="009A2346">
                  <w:r>
                    <w:rPr>
                      <w:noProof/>
                    </w:rPr>
                    <w:drawing>
                      <wp:inline distT="0" distB="0" distL="0" distR="0">
                        <wp:extent cx="1024890" cy="725170"/>
                        <wp:effectExtent l="19050" t="0" r="3810" b="0"/>
                        <wp:docPr id="2" name="Image 4" descr="symbo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descr="symbole.jpg"/>
                                <pic:cNvPicPr>
                                  <a:picLocks noChangeAspect="1" noChangeArrowheads="1"/>
                                </pic:cNvPicPr>
                              </pic:nvPicPr>
                              <pic:blipFill>
                                <a:blip r:embed="rId12">
                                  <a:grayscl/>
                                </a:blip>
                                <a:srcRect/>
                                <a:stretch>
                                  <a:fillRect/>
                                </a:stretch>
                              </pic:blipFill>
                              <pic:spPr bwMode="auto">
                                <a:xfrm>
                                  <a:off x="0" y="0"/>
                                  <a:ext cx="1024890" cy="725170"/>
                                </a:xfrm>
                                <a:prstGeom prst="rect">
                                  <a:avLst/>
                                </a:prstGeom>
                                <a:noFill/>
                                <a:ln w="9525">
                                  <a:noFill/>
                                  <a:miter lim="800000"/>
                                  <a:headEnd/>
                                  <a:tailEnd/>
                                </a:ln>
                              </pic:spPr>
                            </pic:pic>
                          </a:graphicData>
                        </a:graphic>
                      </wp:inline>
                    </w:drawing>
                  </w:r>
                </w:p>
              </w:txbxContent>
            </v:textbox>
          </v:shape>
        </w:pict>
      </w:r>
      <w:r>
        <w:rPr>
          <w:noProof/>
          <w:sz w:val="28"/>
        </w:rPr>
        <w:pict>
          <v:shape id="Text Box 137" o:spid="_x0000_s1166" type="#_x0000_t202" style="position:absolute;left:0;text-align:left;margin-left:299.9pt;margin-top:3.7pt;width:99pt;height:117pt;z-index:2517155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" strokecolor="#c2d69b" strokeweight="1pt">
            <v:fill color2="#d6e3bc" focus="100%" type="gradient"/>
            <v:shadow on="t" color="#4e6128" opacity=".5" offset="1pt"/>
            <v:textbox style="mso-next-textbox:#Text Box 137">
              <w:txbxContent>
                <w:p w:rsidR="008F500E" w:rsidRPr="0062233F" w:rsidRDefault="008F500E" w:rsidP="009A2346">
                  <w:pPr>
                    <w:rPr>
                      <w:b/>
                      <w:bCs/>
                      <w:szCs w:val="24"/>
                    </w:rPr>
                  </w:pPr>
                  <w:r w:rsidRPr="0062233F">
                    <w:rPr>
                      <w:b/>
                      <w:bCs/>
                      <w:szCs w:val="24"/>
                    </w:rPr>
                    <w:t>Sciences</w:t>
                  </w:r>
                </w:p>
                <w:p w:rsidR="008F500E" w:rsidRDefault="008F500E" w:rsidP="009A2346">
                  <w:r>
                    <w:rPr>
                      <w:noProof/>
                    </w:rPr>
                    <w:drawing>
                      <wp:inline distT="0" distB="0" distL="0" distR="0">
                        <wp:extent cx="1056005" cy="1024890"/>
                        <wp:effectExtent l="19050" t="0" r="0" b="0"/>
                        <wp:docPr id="3" name="Image 594" descr="Scienc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5" descr="Science.jpg"/>
                                <pic:cNvPicPr>
                                  <a:picLocks noChangeAspect="1" noChangeArrowheads="1"/>
                                </pic:cNvPicPr>
                              </pic:nvPicPr>
                              <pic:blipFill>
                                <a:blip r:embed="rId13">
                                  <a:grayscl/>
                                </a:blip>
                                <a:srcRect/>
                                <a:stretch>
                                  <a:fillRect/>
                                </a:stretch>
                              </pic:blipFill>
                              <pic:spPr bwMode="auto">
                                <a:xfrm>
                                  <a:off x="0" y="0"/>
                                  <a:ext cx="1056005" cy="1024890"/>
                                </a:xfrm>
                                <a:prstGeom prst="rect">
                                  <a:avLst/>
                                </a:prstGeom>
                                <a:noFill/>
                                <a:ln w="9525">
                                  <a:noFill/>
                                  <a:miter lim="800000"/>
                                  <a:headEnd/>
                                  <a:tailEnd/>
                                </a:ln>
                              </pic:spPr>
                            </pic:pic>
                          </a:graphicData>
                        </a:graphic>
                      </wp:inline>
                    </w:drawing>
                  </w:r>
                </w:p>
              </w:txbxContent>
            </v:textbox>
          </v:shape>
        </w:pict>
      </w:r>
      <w:r>
        <w:rPr>
          <w:noProof/>
          <w:sz w:val="28"/>
        </w:rPr>
        <w:pict>
          <v:shape id="Text Box 136" o:spid="_x0000_s1165" type="#_x0000_t202" style="position:absolute;left:0;text-align:left;margin-left:161.15pt;margin-top:3.75pt;width:99pt;height:118.5pt;z-index:2517145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" strokecolor="#c2d69b" strokeweight="1pt">
            <v:fill color2="#d6e3bc" focus="100%" type="gradient"/>
            <v:shadow on="t" color="#4e6128" opacity=".5" offset="1pt"/>
            <v:textbox style="mso-next-textbox:#Text Box 136">
              <w:txbxContent>
                <w:p w:rsidR="008F500E" w:rsidRPr="0062233F" w:rsidRDefault="008F500E" w:rsidP="009A2346">
                  <w:pPr>
                    <w:rPr>
                      <w:b/>
                      <w:bCs/>
                      <w:szCs w:val="24"/>
                    </w:rPr>
                  </w:pPr>
                  <w:r w:rsidRPr="0062233F">
                    <w:rPr>
                      <w:b/>
                      <w:bCs/>
                      <w:szCs w:val="24"/>
                    </w:rPr>
                    <w:t>Géographie</w:t>
                  </w:r>
                </w:p>
                <w:p w:rsidR="008F500E" w:rsidRDefault="008F500E" w:rsidP="009A2346">
                  <w:r>
                    <w:rPr>
                      <w:noProof/>
                    </w:rPr>
                    <w:drawing>
                      <wp:inline distT="0" distB="0" distL="0" distR="0">
                        <wp:extent cx="1056005" cy="1056005"/>
                        <wp:effectExtent l="19050" t="0" r="0" b="0"/>
                        <wp:docPr id="22" name="Image 6" descr="geographi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6" descr="geographie.jpg"/>
                                <pic:cNvPicPr>
                                  <a:picLocks noChangeAspect="1" noChangeArrowheads="1"/>
                                </pic:cNvPicPr>
                              </pic:nvPicPr>
                              <pic:blipFill>
                                <a:blip r:embed="rId14">
                                  <a:grayscl/>
                                </a:blip>
                                <a:srcRect/>
                                <a:stretch>
                                  <a:fillRect/>
                                </a:stretch>
                              </pic:blipFill>
                              <pic:spPr bwMode="auto">
                                <a:xfrm>
                                  <a:off x="0" y="0"/>
                                  <a:ext cx="1056005" cy="1056005"/>
                                </a:xfrm>
                                <a:prstGeom prst="rect">
                                  <a:avLst/>
                                </a:prstGeom>
                                <a:noFill/>
                                <a:ln w="9525">
                                  <a:noFill/>
                                  <a:miter lim="800000"/>
                                  <a:headEnd/>
                                  <a:tailEnd/>
                                </a:ln>
                              </pic:spPr>
                            </pic:pic>
                          </a:graphicData>
                        </a:graphic>
                      </wp:inline>
                    </w:drawing>
                  </w:r>
                </w:p>
              </w:txbxContent>
            </v:textbox>
          </v:shape>
        </w:pict>
      </w:r>
    </w:p>
    <w:p w:rsidR="009A2346" w:rsidRPr="00AA5AE0" w:rsidRDefault="009A2346" w:rsidP="009A2346">
      <w:pPr>
        <w:jc w:val="both"/>
        <w:rPr>
          <w:sz w:val="28"/>
        </w:rPr>
      </w:pPr>
    </w:p>
    <w:p w:rsidR="009A2346" w:rsidRPr="00AA5AE0" w:rsidRDefault="009A2346" w:rsidP="009A2346">
      <w:pPr>
        <w:rPr>
          <w:sz w:val="28"/>
        </w:rPr>
      </w:pPr>
    </w:p>
    <w:p w:rsidR="009A2346" w:rsidRPr="00AA5AE0" w:rsidRDefault="009A2346" w:rsidP="009A2346">
      <w:pPr>
        <w:rPr>
          <w:sz w:val="28"/>
        </w:rPr>
      </w:pPr>
    </w:p>
    <w:p w:rsidR="009A2346" w:rsidRPr="00AA5AE0" w:rsidRDefault="00C65A39" w:rsidP="009A2346">
      <w:r w:rsidRPr="00C65A39">
        <w:rPr>
          <w:noProof/>
          <w:sz w:val="28"/>
        </w:rPr>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utoShape 142" o:spid="_x0000_s1171" type="#_x0000_t67" style="position:absolute;margin-left:474.65pt;margin-top:18.2pt;width:52.5pt;height:32.25pt;rotation:180;z-index:2517207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" fillcolor="black" strokeweight="10pt">
            <v:stroke linestyle="thinThin"/>
            <v:shadow color="#868686"/>
            <v:textbox style="layout-flow:vertical-ideographic"/>
          </v:shape>
        </w:pict>
      </w:r>
      <w:r>
        <w:rPr>
          <w:noProof/>
        </w:rPr>
        <w:pict>
          <v:shape id="AutoShape 141" o:spid="_x0000_s1170" type="#_x0000_t67" style="position:absolute;margin-left:332.15pt;margin-top:18.2pt;width:53.25pt;height:28.5pt;rotation:180;z-index:2517196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" fillcolor="black" strokeweight="10pt">
            <v:stroke linestyle="thinThin"/>
            <v:shadow color="#868686"/>
            <v:textbox style="layout-flow:vertical-ideographic"/>
          </v:shape>
        </w:pict>
      </w:r>
      <w:r>
        <w:rPr>
          <w:noProof/>
        </w:rPr>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Shape 140" o:spid="_x0000_s1169" type="#_x0000_t13" style="position:absolute;margin-left:219.65pt;margin-top:6.2pt;width:28.5pt;height:52.5pt;rotation:-90;z-index:2517186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" fillcolor="black" strokeweight="10pt">
            <v:stroke linestyle="thinThin"/>
            <v:shadow color="#868686"/>
          </v:shape>
        </w:pict>
      </w:r>
      <w:r>
        <w:rPr>
          <w:noProof/>
        </w:rPr>
        <w:pict>
          <v:shape id="AutoShape 139" o:spid="_x0000_s1168" type="#_x0000_t67" style="position:absolute;margin-left:35.9pt;margin-top:18.2pt;width:48pt;height:28.5pt;rotation:180;z-index:2517176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" fillcolor="black" strokeweight="10pt">
            <v:stroke linestyle="thinThin"/>
            <v:shadow color="#868686"/>
            <v:textbox style="layout-flow:vertical-ideographic"/>
          </v:shape>
        </w:pict>
      </w:r>
    </w:p>
    <w:p w:rsidR="009A2346" w:rsidRPr="00AA5AE0" w:rsidRDefault="00C65A39" w:rsidP="009A2346">
      <w:pPr>
        <w:ind w:left="567" w:firstLine="142"/>
        <w:rPr>
          <w:b/>
          <w:bCs/>
          <w:szCs w:val="24"/>
        </w:rPr>
      </w:pPr>
      <w:r w:rsidRPr="00C65A39">
        <w:rPr>
          <w:noProof/>
        </w:rPr>
        <w:pict>
          <v:shape id="AutoShape 145" o:spid="_x0000_s1174" style="position:absolute;left:0;text-align:left;margin-left:385.4pt;margin-top:5.25pt;width:135.75pt;height:49.5pt;rotation:180;z-index:251723776;visibility:visib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" adj="0,,0" path="m5400,10800v,-2983,2417,-5400,5400,-5400c13782,5399,16199,7817,16200,10799r5400,1c21600,4835,16764,,10800,,4835,,,4835,,10800r5400,xe" fillcolor="gray">
            <v:stroke joinstyle="miter"/>
            <v:formulas/>
            <v:path o:connecttype="custom" o:connectlocs="862013,0;215503,314325;862013,157163;1508522,314325" o:connectangles="0,0,0,0" textboxrect="0,0,21600,7713"/>
          </v:shape>
        </w:pict>
      </w:r>
      <w:r w:rsidRPr="00C65A39">
        <w:rPr>
          <w:noProof/>
        </w:rPr>
        <w:pict>
          <v:shape id="AutoShape 143" o:spid="_x0000_s1172" style="position:absolute;left:0;text-align:left;margin-left:59.7pt;margin-top:5.25pt;width:159.75pt;height:48pt;rotation:180;z-index:251721728;visibility:visib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" adj="0,,0" path="m5400,10800v,-2983,2417,-5400,5400,-5400c13782,5399,16199,7817,16200,10799r5400,1c21600,4835,16764,,10800,,4835,,,4835,,10800r5400,xe" fillcolor="gray">
            <v:stroke joinstyle="miter"/>
            <v:formulas/>
            <v:path o:connecttype="custom" o:connectlocs="1014413,0;253603,304800;1014413,152400;1775222,304800" o:connectangles="0,0,0,0" textboxrect="0,0,21600,7713"/>
          </v:shape>
        </w:pict>
      </w:r>
      <w:r w:rsidRPr="00C65A39">
        <w:rPr>
          <w:noProof/>
        </w:rPr>
        <w:pict>
          <v:shape id="AutoShape 144" o:spid="_x0000_s1173" style="position:absolute;left:0;text-align:left;margin-left:224.9pt;margin-top:5.25pt;width:148.5pt;height:48pt;rotation:180;z-index:251722752;visibility:visib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" adj="0,,0" path="m5400,10800v,-2983,2417,-5400,5400,-5400c13782,5399,16199,7817,16200,10799r5400,1c21600,4835,16764,,10800,,4835,,,4835,,10800r5400,xe" fillcolor="gray">
            <v:stroke joinstyle="miter"/>
            <v:formulas/>
            <v:path o:connecttype="custom" o:connectlocs="942975,0;235744,304800;942975,152400;1650206,304800" o:connectangles="0,0,0,0" textboxrect="0,0,21600,7713"/>
          </v:shape>
        </w:pict>
      </w:r>
    </w:p>
    <w:p w:rsidR="009A2346" w:rsidRPr="00AA5AE0" w:rsidRDefault="009A2346" w:rsidP="009A2346">
      <w:pPr>
        <w:ind w:left="567" w:firstLine="142"/>
        <w:rPr>
          <w:b/>
          <w:bCs/>
          <w:szCs w:val="24"/>
        </w:rPr>
      </w:pPr>
    </w:p>
    <w:p w:rsidR="00007745" w:rsidRDefault="00007745" w:rsidP="00007745">
      <w:pPr>
        <w:spacing w:after="0" w:line="360" w:lineRule="auto"/>
        <w:jc w:val="both"/>
        <w:rPr>
          <w:b/>
          <w:bCs/>
          <w:szCs w:val="24"/>
        </w:rPr>
        <w:sectPr w:rsidR="00007745" w:rsidSect="00046E7E">
          <w:pgSz w:w="11906" w:h="16838"/>
          <w:pgMar w:top="1134" w:right="851" w:bottom="567" w:left="567" w:header="709" w:footer="709" w:gutter="0"/>
          <w:cols w:space="708"/>
          <w:docGrid w:linePitch="360"/>
        </w:sectPr>
      </w:pPr>
    </w:p>
    <w:p w:rsidR="00007745" w:rsidRPr="00AA5AE0" w:rsidRDefault="00007745" w:rsidP="00007745">
      <w:pPr>
        <w:rPr>
          <w:b/>
          <w:bCs/>
          <w:szCs w:val="24"/>
        </w:rPr>
      </w:pPr>
    </w:p>
    <w:p w:rsidR="00007745" w:rsidRDefault="00007745" w:rsidP="00007745">
      <w:pPr>
        <w:ind w:left="567" w:firstLine="142"/>
        <w:rPr>
          <w:b/>
          <w:bCs/>
          <w:szCs w:val="24"/>
          <w:lang w:val="en-US"/>
        </w:rPr>
      </w:pPr>
      <w:r w:rsidRPr="00AA5AE0">
        <w:rPr>
          <w:b/>
          <w:bCs/>
          <w:szCs w:val="24"/>
          <w:lang w:val="en-US"/>
        </w:rPr>
        <w:t>SEQUENCE  D’APPRENTISSAGE :</w:t>
      </w:r>
    </w:p>
    <w:p w:rsidR="00007745" w:rsidRDefault="00007745" w:rsidP="00007745">
      <w:pPr>
        <w:ind w:left="567" w:firstLine="142"/>
        <w:rPr>
          <w:b/>
          <w:bCs/>
          <w:szCs w:val="24"/>
        </w:rPr>
      </w:pPr>
    </w:p>
    <w:tbl>
      <w:tblPr>
        <w:tblStyle w:val="Grilledutableau"/>
        <w:tblW w:w="9497" w:type="dxa"/>
        <w:tblInd w:w="392" w:type="dxa"/>
        <w:tblLook w:val="04A0"/>
      </w:tblPr>
      <w:tblGrid>
        <w:gridCol w:w="3118"/>
        <w:gridCol w:w="6379"/>
      </w:tblGrid>
      <w:tr w:rsidR="00007745" w:rsidRPr="006421FF" w:rsidTr="00046E7E">
        <w:tc>
          <w:tcPr>
            <w:tcW w:w="3118" w:type="dxa"/>
          </w:tcPr>
          <w:p w:rsidR="00007745" w:rsidRPr="006421FF" w:rsidRDefault="00007745" w:rsidP="00046E7E">
            <w:pPr>
              <w:rPr>
                <w:b/>
                <w:bCs/>
                <w:szCs w:val="24"/>
              </w:rPr>
            </w:pPr>
            <w:r w:rsidRPr="006421FF">
              <w:rPr>
                <w:b/>
                <w:bCs/>
                <w:szCs w:val="24"/>
              </w:rPr>
              <w:t xml:space="preserve">NIVEAU </w:t>
            </w:r>
          </w:p>
          <w:p w:rsidR="00007745" w:rsidRPr="006421FF" w:rsidRDefault="00007745" w:rsidP="00046E7E">
            <w:pPr>
              <w:rPr>
                <w:szCs w:val="24"/>
                <w:lang w:val="en-US"/>
              </w:rPr>
            </w:pPr>
          </w:p>
        </w:tc>
        <w:tc>
          <w:tcPr>
            <w:tcW w:w="6379" w:type="dxa"/>
          </w:tcPr>
          <w:p w:rsidR="00007745" w:rsidRPr="006421FF" w:rsidRDefault="00007745" w:rsidP="00046E7E">
            <w:pPr>
              <w:rPr>
                <w:b/>
                <w:bCs/>
                <w:szCs w:val="24"/>
                <w:lang w:val="en-US"/>
              </w:rPr>
            </w:pPr>
            <w:r w:rsidRPr="006421FF">
              <w:rPr>
                <w:b/>
                <w:bCs/>
                <w:szCs w:val="24"/>
                <w:lang w:val="en-US"/>
              </w:rPr>
              <w:t>4AM</w:t>
            </w:r>
          </w:p>
        </w:tc>
      </w:tr>
      <w:tr w:rsidR="00007745" w:rsidRPr="006421FF" w:rsidTr="00046E7E">
        <w:tc>
          <w:tcPr>
            <w:tcW w:w="3118" w:type="dxa"/>
          </w:tcPr>
          <w:p w:rsidR="00007745" w:rsidRPr="006421FF" w:rsidRDefault="00007745" w:rsidP="00046E7E">
            <w:pPr>
              <w:rPr>
                <w:b/>
                <w:bCs/>
                <w:szCs w:val="24"/>
              </w:rPr>
            </w:pPr>
            <w:r w:rsidRPr="006421FF">
              <w:rPr>
                <w:b/>
                <w:bCs/>
                <w:szCs w:val="24"/>
              </w:rPr>
              <w:t>Profile de sortie</w:t>
            </w:r>
          </w:p>
          <w:p w:rsidR="00007745" w:rsidRPr="006421FF" w:rsidRDefault="00007745" w:rsidP="00046E7E">
            <w:pPr>
              <w:rPr>
                <w:szCs w:val="24"/>
                <w:lang w:val="en-US"/>
              </w:rPr>
            </w:pPr>
            <w:r w:rsidRPr="006421FF">
              <w:rPr>
                <w:b/>
                <w:bCs/>
                <w:szCs w:val="24"/>
              </w:rPr>
              <w:t>global</w:t>
            </w:r>
          </w:p>
        </w:tc>
        <w:tc>
          <w:tcPr>
            <w:tcW w:w="6379" w:type="dxa"/>
          </w:tcPr>
          <w:p w:rsidR="00007745" w:rsidRPr="006421FF" w:rsidRDefault="00007745" w:rsidP="00046E7E">
            <w:pPr>
              <w:rPr>
                <w:szCs w:val="24"/>
              </w:rPr>
            </w:pPr>
            <w:r w:rsidRPr="006421FF">
              <w:rPr>
                <w:b/>
                <w:szCs w:val="24"/>
              </w:rPr>
              <w:t>Au terme de la quatrième   année moyenne  et dans des situations de communication significatives, liées à son environnement et ses centres d’intérêt, et à partir de supports écrits, visuels ou audio, l’apprenant  est capable d’interagir, d’interpréter et de produire à l’oral et à l’écrit des messages/textes simples de type descriptif , narratif , prescriptif et argumentatif</w:t>
            </w:r>
          </w:p>
        </w:tc>
      </w:tr>
      <w:tr w:rsidR="00007745" w:rsidRPr="006421FF" w:rsidTr="00046E7E">
        <w:tc>
          <w:tcPr>
            <w:tcW w:w="3118" w:type="dxa"/>
          </w:tcPr>
          <w:p w:rsidR="00007745" w:rsidRPr="006421FF" w:rsidRDefault="00007745" w:rsidP="00046E7E">
            <w:pPr>
              <w:rPr>
                <w:b/>
                <w:bCs/>
                <w:szCs w:val="24"/>
              </w:rPr>
            </w:pPr>
            <w:r w:rsidRPr="006421FF">
              <w:rPr>
                <w:b/>
                <w:bCs/>
                <w:szCs w:val="24"/>
                <w:lang w:val="en-US"/>
              </w:rPr>
              <w:t>Competences terminales</w:t>
            </w:r>
          </w:p>
          <w:p w:rsidR="00007745" w:rsidRPr="006421FF" w:rsidRDefault="00007745" w:rsidP="00046E7E">
            <w:pPr>
              <w:rPr>
                <w:szCs w:val="24"/>
              </w:rPr>
            </w:pPr>
          </w:p>
        </w:tc>
        <w:tc>
          <w:tcPr>
            <w:tcW w:w="6379" w:type="dxa"/>
          </w:tcPr>
          <w:p w:rsidR="00007745" w:rsidRPr="006421FF" w:rsidRDefault="00007745" w:rsidP="00046E7E">
            <w:pPr>
              <w:rPr>
                <w:szCs w:val="24"/>
              </w:rPr>
            </w:pPr>
            <w:r w:rsidRPr="006421FF">
              <w:rPr>
                <w:b/>
                <w:bCs/>
                <w:szCs w:val="24"/>
              </w:rPr>
              <w:t>Dans des situations de communication significatives liées au cadre de vie  de l’apprenant et à partir de supports écrits, visuels et audio, l’apprenant doit être capable d’interagir et de produire à l’oral et à l’écrit  des messages/textes de type descriptif/ argumentatif,</w:t>
            </w:r>
          </w:p>
        </w:tc>
      </w:tr>
      <w:tr w:rsidR="00007745" w:rsidRPr="006421FF" w:rsidTr="00046E7E">
        <w:tc>
          <w:tcPr>
            <w:tcW w:w="3118" w:type="dxa"/>
          </w:tcPr>
          <w:p w:rsidR="00007745" w:rsidRPr="006421FF" w:rsidRDefault="00007745" w:rsidP="00046E7E">
            <w:pPr>
              <w:rPr>
                <w:b/>
                <w:bCs/>
                <w:szCs w:val="24"/>
              </w:rPr>
            </w:pPr>
            <w:r w:rsidRPr="006421FF">
              <w:rPr>
                <w:b/>
                <w:bCs/>
                <w:szCs w:val="24"/>
              </w:rPr>
              <w:t>COMPOSANTES DE  LA COMPETENCE/</w:t>
            </w:r>
          </w:p>
          <w:p w:rsidR="00007745" w:rsidRPr="006421FF" w:rsidRDefault="00007745" w:rsidP="00046E7E">
            <w:pPr>
              <w:rPr>
                <w:szCs w:val="24"/>
              </w:rPr>
            </w:pPr>
          </w:p>
        </w:tc>
        <w:tc>
          <w:tcPr>
            <w:tcW w:w="6379" w:type="dxa"/>
          </w:tcPr>
          <w:p w:rsidR="00007745" w:rsidRPr="006421FF" w:rsidRDefault="00007745" w:rsidP="00007745">
            <w:pPr>
              <w:numPr>
                <w:ilvl w:val="0"/>
                <w:numId w:val="55"/>
              </w:numPr>
              <w:ind w:left="0"/>
              <w:rPr>
                <w:b/>
                <w:bCs/>
                <w:szCs w:val="24"/>
              </w:rPr>
            </w:pPr>
            <w:r w:rsidRPr="006421FF">
              <w:rPr>
                <w:b/>
                <w:bCs/>
                <w:szCs w:val="24"/>
              </w:rPr>
              <w:t>Interagir oralement.[structures liees aux conseils ,prohibitions ,lexique en rapport avec la sante et l hygiene alimentaire,</w:t>
            </w:r>
          </w:p>
          <w:p w:rsidR="00007745" w:rsidRPr="006421FF" w:rsidRDefault="00007745" w:rsidP="00007745">
            <w:pPr>
              <w:numPr>
                <w:ilvl w:val="0"/>
                <w:numId w:val="55"/>
              </w:numPr>
              <w:ind w:left="0"/>
              <w:rPr>
                <w:b/>
                <w:bCs/>
                <w:szCs w:val="24"/>
              </w:rPr>
            </w:pPr>
            <w:r w:rsidRPr="006421FF">
              <w:rPr>
                <w:b/>
                <w:bCs/>
                <w:szCs w:val="24"/>
              </w:rPr>
              <w:t>Interpreter des documents visuels / Audios/ écrits [textes descriptifs ,argumentatifs, expositifs, phrases declaratives, transcodage...</w:t>
            </w:r>
          </w:p>
          <w:p w:rsidR="00007745" w:rsidRPr="006421FF" w:rsidRDefault="00007745" w:rsidP="00007745">
            <w:pPr>
              <w:numPr>
                <w:ilvl w:val="0"/>
                <w:numId w:val="55"/>
              </w:numPr>
              <w:ind w:left="0"/>
              <w:rPr>
                <w:b/>
                <w:bCs/>
                <w:szCs w:val="24"/>
              </w:rPr>
            </w:pPr>
            <w:r w:rsidRPr="006421FF">
              <w:rPr>
                <w:b/>
                <w:bCs/>
                <w:szCs w:val="24"/>
              </w:rPr>
              <w:t xml:space="preserve"> Produire des documents écrits ou oraux.[structures en rapport aux recommandations ,questions en rapport avec les techniques de l interview ,imperatif</w:t>
            </w:r>
          </w:p>
          <w:p w:rsidR="00007745" w:rsidRPr="006421FF" w:rsidRDefault="00007745" w:rsidP="00046E7E">
            <w:pPr>
              <w:rPr>
                <w:szCs w:val="24"/>
              </w:rPr>
            </w:pPr>
          </w:p>
        </w:tc>
      </w:tr>
      <w:tr w:rsidR="00007745" w:rsidRPr="006421FF" w:rsidTr="00046E7E">
        <w:tc>
          <w:tcPr>
            <w:tcW w:w="3118" w:type="dxa"/>
          </w:tcPr>
          <w:p w:rsidR="00007745" w:rsidRPr="006421FF" w:rsidRDefault="00007745" w:rsidP="00046E7E">
            <w:pPr>
              <w:rPr>
                <w:b/>
                <w:bCs/>
                <w:szCs w:val="24"/>
              </w:rPr>
            </w:pPr>
            <w:r w:rsidRPr="006421FF">
              <w:rPr>
                <w:b/>
                <w:bCs/>
                <w:szCs w:val="24"/>
              </w:rPr>
              <w:t>VALEURS</w:t>
            </w:r>
          </w:p>
          <w:p w:rsidR="00007745" w:rsidRPr="006421FF" w:rsidRDefault="00007745" w:rsidP="00046E7E">
            <w:pPr>
              <w:rPr>
                <w:szCs w:val="24"/>
              </w:rPr>
            </w:pPr>
          </w:p>
        </w:tc>
        <w:tc>
          <w:tcPr>
            <w:tcW w:w="6379" w:type="dxa"/>
          </w:tcPr>
          <w:p w:rsidR="00007745" w:rsidRPr="006421FF" w:rsidRDefault="00007745" w:rsidP="00007745">
            <w:pPr>
              <w:numPr>
                <w:ilvl w:val="0"/>
                <w:numId w:val="55"/>
              </w:numPr>
              <w:ind w:left="0"/>
              <w:rPr>
                <w:b/>
                <w:bCs/>
                <w:szCs w:val="24"/>
              </w:rPr>
            </w:pPr>
            <w:r w:rsidRPr="006421FF">
              <w:rPr>
                <w:b/>
                <w:bCs/>
                <w:szCs w:val="24"/>
              </w:rPr>
              <w:t xml:space="preserve">- Respecter l’autre  </w:t>
            </w:r>
          </w:p>
          <w:p w:rsidR="00007745" w:rsidRPr="006421FF" w:rsidRDefault="00007745" w:rsidP="00007745">
            <w:pPr>
              <w:numPr>
                <w:ilvl w:val="0"/>
                <w:numId w:val="55"/>
              </w:numPr>
              <w:ind w:left="0"/>
              <w:rPr>
                <w:b/>
                <w:bCs/>
                <w:szCs w:val="24"/>
              </w:rPr>
            </w:pPr>
            <w:r w:rsidRPr="006421FF">
              <w:rPr>
                <w:b/>
                <w:bCs/>
                <w:szCs w:val="24"/>
              </w:rPr>
              <w:t xml:space="preserve"> - Tolérer autrui et ses habitudes alimentaires/vestimentaires</w:t>
            </w:r>
          </w:p>
          <w:p w:rsidR="00007745" w:rsidRPr="006421FF" w:rsidRDefault="00007745" w:rsidP="00007745">
            <w:pPr>
              <w:numPr>
                <w:ilvl w:val="0"/>
                <w:numId w:val="55"/>
              </w:numPr>
              <w:ind w:left="0"/>
              <w:rPr>
                <w:b/>
                <w:bCs/>
                <w:szCs w:val="24"/>
              </w:rPr>
            </w:pPr>
            <w:r w:rsidRPr="006421FF">
              <w:rPr>
                <w:b/>
                <w:bCs/>
                <w:szCs w:val="24"/>
              </w:rPr>
              <w:t>- Valoriser nos traditions alimentaires ancestrales.</w:t>
            </w:r>
          </w:p>
          <w:p w:rsidR="00007745" w:rsidRPr="006421FF" w:rsidRDefault="00007745" w:rsidP="00007745">
            <w:pPr>
              <w:numPr>
                <w:ilvl w:val="0"/>
                <w:numId w:val="55"/>
              </w:numPr>
              <w:ind w:left="0"/>
              <w:rPr>
                <w:b/>
                <w:bCs/>
                <w:szCs w:val="24"/>
              </w:rPr>
            </w:pPr>
            <w:r w:rsidRPr="006421FF">
              <w:rPr>
                <w:b/>
                <w:bCs/>
                <w:szCs w:val="24"/>
              </w:rPr>
              <w:t>- Etre responsable de sa santé physique et morale.</w:t>
            </w:r>
          </w:p>
          <w:p w:rsidR="00007745" w:rsidRPr="006421FF" w:rsidRDefault="00007745" w:rsidP="00007745">
            <w:pPr>
              <w:numPr>
                <w:ilvl w:val="0"/>
                <w:numId w:val="55"/>
              </w:numPr>
              <w:ind w:left="0"/>
              <w:rPr>
                <w:b/>
                <w:bCs/>
                <w:szCs w:val="24"/>
              </w:rPr>
            </w:pPr>
            <w:r w:rsidRPr="006421FF">
              <w:rPr>
                <w:b/>
                <w:bCs/>
                <w:szCs w:val="24"/>
              </w:rPr>
              <w:t xml:space="preserve">- Etre solidaire avec autrui  - </w:t>
            </w:r>
          </w:p>
          <w:p w:rsidR="00007745" w:rsidRPr="006421FF" w:rsidRDefault="00007745" w:rsidP="00007745">
            <w:pPr>
              <w:numPr>
                <w:ilvl w:val="0"/>
                <w:numId w:val="55"/>
              </w:numPr>
              <w:ind w:left="0"/>
              <w:rPr>
                <w:b/>
                <w:bCs/>
                <w:szCs w:val="24"/>
              </w:rPr>
            </w:pPr>
            <w:r w:rsidRPr="006421FF">
              <w:rPr>
                <w:b/>
                <w:bCs/>
                <w:szCs w:val="24"/>
              </w:rPr>
              <w:t xml:space="preserve">Savoir se tenir a table. </w:t>
            </w:r>
          </w:p>
          <w:p w:rsidR="00007745" w:rsidRPr="006421FF" w:rsidRDefault="00007745" w:rsidP="00007745">
            <w:pPr>
              <w:numPr>
                <w:ilvl w:val="0"/>
                <w:numId w:val="55"/>
              </w:numPr>
              <w:ind w:left="0"/>
              <w:rPr>
                <w:b/>
                <w:bCs/>
                <w:szCs w:val="24"/>
              </w:rPr>
            </w:pPr>
            <w:r w:rsidRPr="006421FF">
              <w:rPr>
                <w:b/>
                <w:bCs/>
                <w:szCs w:val="24"/>
              </w:rPr>
              <w:t>- Lutter contre le gaspillage.</w:t>
            </w:r>
          </w:p>
          <w:p w:rsidR="00007745" w:rsidRPr="006421FF" w:rsidRDefault="00007745" w:rsidP="00046E7E">
            <w:pPr>
              <w:rPr>
                <w:szCs w:val="24"/>
              </w:rPr>
            </w:pPr>
          </w:p>
        </w:tc>
      </w:tr>
      <w:tr w:rsidR="00007745" w:rsidRPr="006421FF" w:rsidTr="00046E7E">
        <w:tc>
          <w:tcPr>
            <w:tcW w:w="3118" w:type="dxa"/>
          </w:tcPr>
          <w:p w:rsidR="00007745" w:rsidRPr="006421FF" w:rsidRDefault="00007745" w:rsidP="00046E7E">
            <w:pPr>
              <w:rPr>
                <w:b/>
                <w:bCs/>
                <w:szCs w:val="24"/>
              </w:rPr>
            </w:pPr>
            <w:r w:rsidRPr="006421FF">
              <w:rPr>
                <w:b/>
                <w:bCs/>
                <w:szCs w:val="24"/>
              </w:rPr>
              <w:t xml:space="preserve">SITUATION PROBLEME DE DEPART </w:t>
            </w:r>
          </w:p>
          <w:p w:rsidR="00007745" w:rsidRPr="006421FF" w:rsidRDefault="00C65A39" w:rsidP="00046E7E">
            <w:pPr>
              <w:rPr>
                <w:b/>
                <w:bCs/>
                <w:szCs w:val="24"/>
              </w:rPr>
            </w:pPr>
            <w:hyperlink r:id="rId15" w:history="1">
              <w:r w:rsidR="00007745" w:rsidRPr="006421FF">
                <w:rPr>
                  <w:rStyle w:val="Lienhypertexte"/>
                  <w:b/>
                  <w:bCs/>
                  <w:color w:val="auto"/>
                  <w:szCs w:val="24"/>
                  <w:u w:val="none"/>
                </w:rPr>
                <w:t>(</w:t>
              </w:r>
            </w:hyperlink>
            <w:r w:rsidR="00007745" w:rsidRPr="006421FF">
              <w:rPr>
                <w:b/>
                <w:bCs/>
                <w:szCs w:val="24"/>
              </w:rPr>
              <w:t xml:space="preserve">SPD) </w:t>
            </w:r>
          </w:p>
          <w:p w:rsidR="00007745" w:rsidRPr="006421FF" w:rsidRDefault="00007745" w:rsidP="00046E7E">
            <w:pPr>
              <w:rPr>
                <w:szCs w:val="24"/>
              </w:rPr>
            </w:pPr>
          </w:p>
        </w:tc>
        <w:tc>
          <w:tcPr>
            <w:tcW w:w="6379" w:type="dxa"/>
          </w:tcPr>
          <w:p w:rsidR="00007745" w:rsidRPr="006421FF" w:rsidRDefault="00007745" w:rsidP="00007745">
            <w:pPr>
              <w:numPr>
                <w:ilvl w:val="0"/>
                <w:numId w:val="56"/>
              </w:numPr>
              <w:ind w:left="0"/>
              <w:rPr>
                <w:b/>
                <w:bCs/>
                <w:szCs w:val="24"/>
                <w:lang w:val="en-US"/>
              </w:rPr>
            </w:pPr>
            <w:r w:rsidRPr="006421FF">
              <w:rPr>
                <w:b/>
                <w:bCs/>
                <w:szCs w:val="24"/>
                <w:lang w:val="en-US"/>
              </w:rPr>
              <w:t xml:space="preserve">Your  friend has  sent you an e mail about the eating habits in her /his country S/he plans to visit Algeria next holidays  and would like to know about  your eating habits . </w:t>
            </w:r>
          </w:p>
          <w:p w:rsidR="00007745" w:rsidRPr="006421FF" w:rsidRDefault="00007745" w:rsidP="00007745">
            <w:pPr>
              <w:numPr>
                <w:ilvl w:val="0"/>
                <w:numId w:val="56"/>
              </w:numPr>
              <w:ind w:left="0"/>
              <w:rPr>
                <w:b/>
                <w:bCs/>
                <w:szCs w:val="24"/>
                <w:lang w:val="en-US"/>
              </w:rPr>
            </w:pPr>
            <w:r w:rsidRPr="006421FF">
              <w:rPr>
                <w:b/>
                <w:bCs/>
                <w:szCs w:val="24"/>
                <w:lang w:val="en-US"/>
              </w:rPr>
              <w:t xml:space="preserve">Reply to her/ his e –mail by stating the similarities and  differences about eating habits in your town /Algeria. </w:t>
            </w:r>
          </w:p>
          <w:p w:rsidR="00007745" w:rsidRPr="006421FF" w:rsidRDefault="00007745" w:rsidP="00007745">
            <w:pPr>
              <w:numPr>
                <w:ilvl w:val="0"/>
                <w:numId w:val="56"/>
              </w:numPr>
              <w:ind w:left="0"/>
              <w:rPr>
                <w:b/>
                <w:bCs/>
                <w:szCs w:val="24"/>
              </w:rPr>
            </w:pPr>
            <w:r w:rsidRPr="006421FF">
              <w:rPr>
                <w:b/>
                <w:bCs/>
                <w:szCs w:val="24"/>
              </w:rPr>
              <w:t>Support</w:t>
            </w:r>
            <w:hyperlink r:id="rId16" w:history="1">
              <w:r w:rsidRPr="006421FF">
                <w:rPr>
                  <w:rStyle w:val="Lienhypertexte"/>
                  <w:b/>
                  <w:bCs/>
                  <w:color w:val="auto"/>
                  <w:szCs w:val="24"/>
                  <w:u w:val="none"/>
                </w:rPr>
                <w:t>,</w:t>
              </w:r>
            </w:hyperlink>
            <w:hyperlink r:id="rId17" w:history="1">
              <w:r w:rsidRPr="006421FF">
                <w:rPr>
                  <w:rStyle w:val="Lienhypertexte"/>
                  <w:b/>
                  <w:bCs/>
                  <w:color w:val="auto"/>
                  <w:szCs w:val="24"/>
                  <w:u w:val="none"/>
                </w:rPr>
                <w:t>email.docx</w:t>
              </w:r>
            </w:hyperlink>
          </w:p>
          <w:p w:rsidR="00007745" w:rsidRPr="006421FF" w:rsidRDefault="00007745" w:rsidP="00046E7E">
            <w:pPr>
              <w:rPr>
                <w:szCs w:val="24"/>
              </w:rPr>
            </w:pPr>
            <w:r w:rsidRPr="006421FF">
              <w:rPr>
                <w:b/>
                <w:bCs/>
                <w:szCs w:val="24"/>
                <w:lang w:val="en-US"/>
              </w:rPr>
              <w:t>Video /Email</w:t>
            </w:r>
          </w:p>
        </w:tc>
      </w:tr>
      <w:tr w:rsidR="00007745" w:rsidRPr="006421FF" w:rsidTr="00046E7E">
        <w:tc>
          <w:tcPr>
            <w:tcW w:w="3118" w:type="dxa"/>
          </w:tcPr>
          <w:p w:rsidR="00007745" w:rsidRPr="006421FF" w:rsidRDefault="00007745" w:rsidP="00046E7E">
            <w:pPr>
              <w:rPr>
                <w:b/>
                <w:bCs/>
                <w:szCs w:val="24"/>
              </w:rPr>
            </w:pPr>
            <w:r w:rsidRPr="006421FF">
              <w:rPr>
                <w:b/>
                <w:bCs/>
                <w:szCs w:val="24"/>
              </w:rPr>
              <w:t xml:space="preserve">Situation d’apprentissage de ressources </w:t>
            </w:r>
          </w:p>
          <w:p w:rsidR="00007745" w:rsidRPr="006421FF" w:rsidRDefault="00007745" w:rsidP="00046E7E">
            <w:pPr>
              <w:rPr>
                <w:szCs w:val="24"/>
              </w:rPr>
            </w:pPr>
          </w:p>
        </w:tc>
        <w:tc>
          <w:tcPr>
            <w:tcW w:w="6379" w:type="dxa"/>
          </w:tcPr>
          <w:p w:rsidR="00007745" w:rsidRPr="006421FF" w:rsidRDefault="00007745" w:rsidP="00046E7E">
            <w:pPr>
              <w:tabs>
                <w:tab w:val="num" w:pos="720"/>
              </w:tabs>
              <w:ind w:left="340" w:hanging="360"/>
              <w:rPr>
                <w:b/>
                <w:bCs/>
                <w:szCs w:val="24"/>
                <w:lang w:val="en-US"/>
              </w:rPr>
            </w:pPr>
            <w:r w:rsidRPr="006421FF">
              <w:rPr>
                <w:b/>
                <w:bCs/>
                <w:szCs w:val="24"/>
                <w:lang w:val="en-US"/>
              </w:rPr>
              <w:t xml:space="preserve">      Your head teacher held a meeting with the students representatives of your school about the problems he noticed in the refectory and the way your schoolmates behave  during the different meals of the day.</w:t>
            </w:r>
            <w:r w:rsidRPr="006421FF">
              <w:rPr>
                <w:b/>
                <w:bCs/>
                <w:szCs w:val="24"/>
                <w:lang w:val="en-US"/>
              </w:rPr>
              <w:br/>
              <w:t xml:space="preserve">He sensitized you and asked you to get involved in the </w:t>
            </w:r>
            <w:r w:rsidRPr="006421FF">
              <w:rPr>
                <w:b/>
                <w:bCs/>
                <w:szCs w:val="24"/>
                <w:lang w:val="en-US"/>
              </w:rPr>
              <w:lastRenderedPageBreak/>
              <w:t>school life.</w:t>
            </w:r>
          </w:p>
          <w:p w:rsidR="00007745" w:rsidRPr="006421FF" w:rsidRDefault="00007745" w:rsidP="00046E7E">
            <w:pPr>
              <w:tabs>
                <w:tab w:val="num" w:pos="720"/>
              </w:tabs>
              <w:ind w:left="340" w:hanging="360"/>
              <w:rPr>
                <w:b/>
                <w:bCs/>
                <w:szCs w:val="24"/>
                <w:lang w:val="en-US"/>
              </w:rPr>
            </w:pPr>
            <w:r w:rsidRPr="006421FF">
              <w:rPr>
                <w:b/>
                <w:bCs/>
                <w:szCs w:val="24"/>
                <w:lang w:val="en-US"/>
              </w:rPr>
              <w:t xml:space="preserve">      Your role is to present a speech in the weekly school assembly and speak about the changes you want to bring  in your school regulations about table manners</w:t>
            </w:r>
          </w:p>
          <w:p w:rsidR="00007745" w:rsidRPr="006421FF" w:rsidRDefault="00007745" w:rsidP="00046E7E">
            <w:pPr>
              <w:tabs>
                <w:tab w:val="num" w:pos="720"/>
              </w:tabs>
              <w:ind w:left="340" w:hanging="360"/>
              <w:rPr>
                <w:b/>
                <w:bCs/>
                <w:szCs w:val="24"/>
                <w:lang w:val="en-US"/>
              </w:rPr>
            </w:pPr>
            <w:r w:rsidRPr="006421FF">
              <w:rPr>
                <w:b/>
                <w:bCs/>
                <w:szCs w:val="24"/>
                <w:lang w:val="en-US"/>
              </w:rPr>
              <w:t>1 Supports:</w:t>
            </w:r>
          </w:p>
          <w:p w:rsidR="00007745" w:rsidRPr="006421FF" w:rsidRDefault="00007745" w:rsidP="00046E7E">
            <w:pPr>
              <w:tabs>
                <w:tab w:val="num" w:pos="720"/>
              </w:tabs>
              <w:ind w:left="340" w:hanging="360"/>
              <w:rPr>
                <w:b/>
                <w:bCs/>
                <w:szCs w:val="24"/>
                <w:lang w:val="en-US"/>
              </w:rPr>
            </w:pPr>
            <w:r w:rsidRPr="006421FF">
              <w:rPr>
                <w:b/>
                <w:bCs/>
                <w:szCs w:val="24"/>
                <w:lang w:val="en-US"/>
              </w:rPr>
              <w:t xml:space="preserve">Use your school regulations </w:t>
            </w:r>
          </w:p>
          <w:p w:rsidR="00007745" w:rsidRPr="006421FF" w:rsidRDefault="00007745" w:rsidP="00046E7E">
            <w:pPr>
              <w:tabs>
                <w:tab w:val="num" w:pos="720"/>
              </w:tabs>
              <w:ind w:left="340" w:hanging="360"/>
              <w:rPr>
                <w:b/>
                <w:bCs/>
                <w:szCs w:val="24"/>
                <w:lang w:val="en-US"/>
              </w:rPr>
            </w:pPr>
            <w:r w:rsidRPr="006421FF">
              <w:rPr>
                <w:b/>
                <w:bCs/>
                <w:szCs w:val="24"/>
                <w:lang w:val="en-US"/>
              </w:rPr>
              <w:t>Pictures of misbehavior</w:t>
            </w:r>
          </w:p>
          <w:p w:rsidR="00007745" w:rsidRPr="006421FF" w:rsidRDefault="00C65A39" w:rsidP="00046E7E">
            <w:pPr>
              <w:tabs>
                <w:tab w:val="num" w:pos="720"/>
              </w:tabs>
              <w:ind w:left="340" w:hanging="360"/>
              <w:rPr>
                <w:b/>
                <w:bCs/>
                <w:szCs w:val="24"/>
                <w:lang w:val="en-US"/>
              </w:rPr>
            </w:pPr>
            <w:hyperlink r:id="rId18" w:history="1">
              <w:r w:rsidR="00007745" w:rsidRPr="006421FF">
                <w:rPr>
                  <w:rStyle w:val="Lienhypertexte"/>
                  <w:b/>
                  <w:bCs/>
                  <w:szCs w:val="24"/>
                  <w:u w:val="none"/>
                  <w:lang w:val="en-US"/>
                </w:rPr>
                <w:t>file1transform to the imperative-1.doc</w:t>
              </w:r>
            </w:hyperlink>
          </w:p>
          <w:p w:rsidR="00007745" w:rsidRPr="006421FF" w:rsidRDefault="00007745" w:rsidP="00046E7E">
            <w:pPr>
              <w:tabs>
                <w:tab w:val="num" w:pos="720"/>
              </w:tabs>
              <w:ind w:left="340" w:hanging="360"/>
              <w:rPr>
                <w:b/>
                <w:bCs/>
                <w:szCs w:val="24"/>
                <w:lang w:val="en-US"/>
              </w:rPr>
            </w:pPr>
            <w:r w:rsidRPr="006421FF">
              <w:rPr>
                <w:b/>
                <w:bCs/>
                <w:szCs w:val="24"/>
                <w:lang w:val="en-US"/>
              </w:rPr>
              <w:t>SAVOIRS :</w:t>
            </w:r>
          </w:p>
          <w:p w:rsidR="00007745" w:rsidRPr="006421FF" w:rsidRDefault="00007745" w:rsidP="00046E7E">
            <w:pPr>
              <w:tabs>
                <w:tab w:val="num" w:pos="720"/>
              </w:tabs>
              <w:ind w:left="340" w:hanging="360"/>
              <w:rPr>
                <w:b/>
                <w:bCs/>
                <w:szCs w:val="24"/>
                <w:lang w:val="en-US"/>
              </w:rPr>
            </w:pPr>
            <w:r w:rsidRPr="006421FF">
              <w:rPr>
                <w:b/>
                <w:bCs/>
                <w:szCs w:val="24"/>
                <w:lang w:val="en-US"/>
              </w:rPr>
              <w:t xml:space="preserve">Structures </w:t>
            </w:r>
          </w:p>
          <w:p w:rsidR="00007745" w:rsidRPr="006421FF" w:rsidRDefault="00007745" w:rsidP="00046E7E">
            <w:pPr>
              <w:tabs>
                <w:tab w:val="num" w:pos="720"/>
              </w:tabs>
              <w:ind w:left="340" w:hanging="360"/>
              <w:rPr>
                <w:b/>
                <w:bCs/>
                <w:szCs w:val="24"/>
                <w:lang w:val="en-US"/>
              </w:rPr>
            </w:pPr>
            <w:r w:rsidRPr="006421FF">
              <w:rPr>
                <w:b/>
                <w:bCs/>
                <w:szCs w:val="24"/>
                <w:lang w:val="en-US"/>
              </w:rPr>
              <w:t xml:space="preserve">-Simple present tense ( contain </w:t>
            </w:r>
          </w:p>
          <w:p w:rsidR="00007745" w:rsidRPr="006421FF" w:rsidRDefault="00007745" w:rsidP="00046E7E">
            <w:pPr>
              <w:tabs>
                <w:tab w:val="num" w:pos="720"/>
              </w:tabs>
              <w:ind w:left="340" w:hanging="360"/>
              <w:rPr>
                <w:b/>
                <w:bCs/>
                <w:szCs w:val="24"/>
                <w:lang w:val="en-US"/>
              </w:rPr>
            </w:pPr>
            <w:r w:rsidRPr="006421FF">
              <w:rPr>
                <w:b/>
                <w:bCs/>
                <w:szCs w:val="24"/>
                <w:lang w:val="en-US"/>
              </w:rPr>
              <w:t>The comparative of superiority :</w:t>
            </w:r>
          </w:p>
          <w:p w:rsidR="00007745" w:rsidRPr="006421FF" w:rsidRDefault="00007745" w:rsidP="00046E7E">
            <w:pPr>
              <w:tabs>
                <w:tab w:val="num" w:pos="720"/>
              </w:tabs>
              <w:ind w:left="340" w:hanging="360"/>
              <w:rPr>
                <w:b/>
                <w:bCs/>
                <w:szCs w:val="24"/>
                <w:lang w:val="en-US"/>
              </w:rPr>
            </w:pPr>
            <w:r w:rsidRPr="006421FF">
              <w:rPr>
                <w:b/>
                <w:bCs/>
                <w:szCs w:val="24"/>
                <w:lang w:val="en-US"/>
              </w:rPr>
              <w:t xml:space="preserve">Higher  lower in ..... – richer than  more/less .... </w:t>
            </w:r>
          </w:p>
          <w:p w:rsidR="00007745" w:rsidRPr="006421FF" w:rsidRDefault="00007745" w:rsidP="00046E7E">
            <w:pPr>
              <w:tabs>
                <w:tab w:val="num" w:pos="720"/>
              </w:tabs>
              <w:ind w:left="340" w:hanging="360"/>
              <w:rPr>
                <w:b/>
                <w:bCs/>
                <w:szCs w:val="24"/>
                <w:lang w:val="en-US"/>
              </w:rPr>
            </w:pPr>
            <w:r w:rsidRPr="006421FF">
              <w:rPr>
                <w:b/>
                <w:bCs/>
                <w:szCs w:val="24"/>
                <w:lang w:val="en-US"/>
              </w:rPr>
              <w:t>The imperative:</w:t>
            </w:r>
          </w:p>
          <w:p w:rsidR="00007745" w:rsidRPr="006421FF" w:rsidRDefault="00007745" w:rsidP="00046E7E">
            <w:pPr>
              <w:tabs>
                <w:tab w:val="num" w:pos="720"/>
              </w:tabs>
              <w:ind w:left="340" w:hanging="360"/>
              <w:rPr>
                <w:b/>
                <w:bCs/>
                <w:szCs w:val="24"/>
                <w:lang w:val="en-US"/>
              </w:rPr>
            </w:pPr>
            <w:r w:rsidRPr="006421FF">
              <w:rPr>
                <w:b/>
                <w:bCs/>
                <w:szCs w:val="24"/>
                <w:lang w:val="en-US"/>
              </w:rPr>
              <w:t xml:space="preserve">The modal verbs :   Should /not      must /mustn’t       </w:t>
            </w:r>
          </w:p>
          <w:p w:rsidR="00007745" w:rsidRPr="006421FF" w:rsidRDefault="00007745" w:rsidP="00046E7E">
            <w:pPr>
              <w:tabs>
                <w:tab w:val="num" w:pos="720"/>
              </w:tabs>
              <w:ind w:left="340" w:hanging="360"/>
              <w:rPr>
                <w:b/>
                <w:bCs/>
                <w:szCs w:val="24"/>
                <w:lang w:val="en-US"/>
              </w:rPr>
            </w:pPr>
            <w:r w:rsidRPr="006421FF">
              <w:rPr>
                <w:b/>
                <w:bCs/>
                <w:szCs w:val="24"/>
                <w:lang w:val="en-US"/>
              </w:rPr>
              <w:t xml:space="preserve">    Like /dislike</w:t>
            </w:r>
          </w:p>
          <w:p w:rsidR="00007745" w:rsidRPr="006421FF" w:rsidRDefault="00007745" w:rsidP="00046E7E">
            <w:pPr>
              <w:tabs>
                <w:tab w:val="num" w:pos="720"/>
              </w:tabs>
              <w:ind w:left="340" w:hanging="360"/>
              <w:rPr>
                <w:b/>
                <w:bCs/>
                <w:szCs w:val="24"/>
                <w:lang w:val="en-US"/>
              </w:rPr>
            </w:pPr>
            <w:r w:rsidRPr="006421FF">
              <w:rPr>
                <w:b/>
                <w:bCs/>
                <w:szCs w:val="24"/>
                <w:lang w:val="en-US"/>
              </w:rPr>
              <w:t>Lexis :Related to food and eating //Healthy and healthy food</w:t>
            </w:r>
          </w:p>
          <w:p w:rsidR="00007745" w:rsidRPr="006421FF" w:rsidRDefault="00007745" w:rsidP="00046E7E">
            <w:pPr>
              <w:tabs>
                <w:tab w:val="num" w:pos="720"/>
              </w:tabs>
              <w:ind w:left="340" w:hanging="360"/>
              <w:rPr>
                <w:b/>
                <w:bCs/>
                <w:szCs w:val="24"/>
              </w:rPr>
            </w:pPr>
            <w:r w:rsidRPr="006421FF">
              <w:rPr>
                <w:b/>
                <w:bCs/>
                <w:szCs w:val="24"/>
              </w:rPr>
              <w:t xml:space="preserve">sounds: Suffix “ed” </w:t>
            </w:r>
          </w:p>
          <w:p w:rsidR="00007745" w:rsidRPr="006421FF" w:rsidRDefault="00007745" w:rsidP="00046E7E">
            <w:pPr>
              <w:tabs>
                <w:tab w:val="num" w:pos="720"/>
              </w:tabs>
              <w:ind w:left="340" w:hanging="360"/>
              <w:rPr>
                <w:b/>
                <w:bCs/>
                <w:szCs w:val="24"/>
              </w:rPr>
            </w:pPr>
            <w:r w:rsidRPr="006421FF">
              <w:rPr>
                <w:b/>
                <w:bCs/>
                <w:szCs w:val="24"/>
              </w:rPr>
              <w:t>SAVOIRS FAIRE:</w:t>
            </w:r>
          </w:p>
          <w:p w:rsidR="00007745" w:rsidRPr="006421FF" w:rsidRDefault="00007745" w:rsidP="00046E7E">
            <w:pPr>
              <w:tabs>
                <w:tab w:val="num" w:pos="720"/>
              </w:tabs>
              <w:ind w:left="340" w:hanging="360"/>
              <w:rPr>
                <w:b/>
                <w:bCs/>
                <w:szCs w:val="24"/>
              </w:rPr>
            </w:pPr>
            <w:r w:rsidRPr="006421FF">
              <w:rPr>
                <w:b/>
                <w:bCs/>
                <w:szCs w:val="24"/>
              </w:rPr>
              <w:t xml:space="preserve">- Concevoir un poster/depliant /video sur  hygiène alimentaire/diététique. </w:t>
            </w:r>
          </w:p>
          <w:p w:rsidR="00007745" w:rsidRPr="006421FF" w:rsidRDefault="00007745" w:rsidP="00007745">
            <w:pPr>
              <w:numPr>
                <w:ilvl w:val="0"/>
                <w:numId w:val="57"/>
              </w:numPr>
              <w:ind w:left="340"/>
              <w:rPr>
                <w:b/>
                <w:bCs/>
                <w:szCs w:val="24"/>
              </w:rPr>
            </w:pPr>
            <w:r w:rsidRPr="006421FF">
              <w:rPr>
                <w:b/>
                <w:bCs/>
                <w:szCs w:val="24"/>
              </w:rPr>
              <w:t>Conduire une enquete / étude sur les similitudes et différences alimentaire dans le monde .</w:t>
            </w:r>
          </w:p>
          <w:p w:rsidR="00007745" w:rsidRPr="006421FF" w:rsidRDefault="00007745" w:rsidP="00007745">
            <w:pPr>
              <w:numPr>
                <w:ilvl w:val="0"/>
                <w:numId w:val="57"/>
              </w:numPr>
              <w:ind w:left="340"/>
              <w:rPr>
                <w:b/>
                <w:bCs/>
                <w:szCs w:val="24"/>
                <w:lang w:val="en-US"/>
              </w:rPr>
            </w:pPr>
            <w:r w:rsidRPr="006421FF">
              <w:rPr>
                <w:b/>
                <w:bCs/>
                <w:szCs w:val="24"/>
                <w:lang w:val="en-US"/>
              </w:rPr>
              <w:t>SAVOIR ÊTRE:</w:t>
            </w:r>
          </w:p>
          <w:p w:rsidR="00007745" w:rsidRPr="006421FF" w:rsidRDefault="00007745" w:rsidP="00046E7E">
            <w:pPr>
              <w:tabs>
                <w:tab w:val="num" w:pos="720"/>
              </w:tabs>
              <w:ind w:left="340" w:hanging="360"/>
              <w:rPr>
                <w:b/>
                <w:bCs/>
                <w:szCs w:val="24"/>
              </w:rPr>
            </w:pPr>
            <w:r w:rsidRPr="006421FF">
              <w:rPr>
                <w:b/>
                <w:bCs/>
                <w:szCs w:val="24"/>
              </w:rPr>
              <w:t xml:space="preserve">- Attitudes de solidarité,  respect , amour de son prochain. </w:t>
            </w:r>
          </w:p>
          <w:p w:rsidR="00007745" w:rsidRPr="006421FF" w:rsidRDefault="00007745" w:rsidP="00046E7E">
            <w:pPr>
              <w:tabs>
                <w:tab w:val="num" w:pos="720"/>
                <w:tab w:val="left" w:pos="5640"/>
              </w:tabs>
              <w:ind w:left="340" w:hanging="360"/>
              <w:rPr>
                <w:b/>
                <w:bCs/>
                <w:szCs w:val="24"/>
              </w:rPr>
            </w:pPr>
            <w:r w:rsidRPr="006421FF">
              <w:rPr>
                <w:b/>
                <w:bCs/>
                <w:szCs w:val="24"/>
              </w:rPr>
              <w:t xml:space="preserve">Savoir se tenir à  table. </w:t>
            </w:r>
            <w:r w:rsidRPr="006421FF">
              <w:rPr>
                <w:b/>
                <w:bCs/>
                <w:szCs w:val="24"/>
              </w:rPr>
              <w:tab/>
            </w:r>
          </w:p>
          <w:p w:rsidR="00007745" w:rsidRPr="006421FF" w:rsidRDefault="00007745" w:rsidP="00046E7E">
            <w:pPr>
              <w:rPr>
                <w:szCs w:val="24"/>
              </w:rPr>
            </w:pPr>
            <w:r w:rsidRPr="006421FF">
              <w:rPr>
                <w:b/>
                <w:bCs/>
                <w:szCs w:val="24"/>
                <w:lang w:val="en-US"/>
              </w:rPr>
              <w:t>Savoir vivre ensemble .</w:t>
            </w:r>
          </w:p>
        </w:tc>
      </w:tr>
      <w:tr w:rsidR="00007745" w:rsidRPr="006421FF" w:rsidTr="00046E7E">
        <w:tc>
          <w:tcPr>
            <w:tcW w:w="3118" w:type="dxa"/>
          </w:tcPr>
          <w:p w:rsidR="00007745" w:rsidRPr="006421FF" w:rsidRDefault="00007745" w:rsidP="00046E7E">
            <w:pPr>
              <w:rPr>
                <w:b/>
                <w:bCs/>
                <w:szCs w:val="24"/>
              </w:rPr>
            </w:pPr>
            <w:r w:rsidRPr="006421FF">
              <w:rPr>
                <w:b/>
                <w:bCs/>
                <w:szCs w:val="24"/>
              </w:rPr>
              <w:lastRenderedPageBreak/>
              <w:t>Stratégies</w:t>
            </w:r>
          </w:p>
          <w:p w:rsidR="00007745" w:rsidRPr="006421FF" w:rsidRDefault="00007745" w:rsidP="00046E7E">
            <w:pPr>
              <w:rPr>
                <w:b/>
                <w:bCs/>
                <w:szCs w:val="24"/>
              </w:rPr>
            </w:pPr>
            <w:r w:rsidRPr="006421FF">
              <w:rPr>
                <w:b/>
                <w:bCs/>
                <w:szCs w:val="24"/>
              </w:rPr>
              <w:t>Style d’apprentissage.</w:t>
            </w:r>
          </w:p>
          <w:p w:rsidR="00007745" w:rsidRPr="006421FF" w:rsidRDefault="00007745" w:rsidP="00046E7E">
            <w:pPr>
              <w:rPr>
                <w:szCs w:val="24"/>
              </w:rPr>
            </w:pPr>
          </w:p>
        </w:tc>
        <w:tc>
          <w:tcPr>
            <w:tcW w:w="6379" w:type="dxa"/>
          </w:tcPr>
          <w:p w:rsidR="00007745" w:rsidRPr="006421FF" w:rsidRDefault="00007745" w:rsidP="00046E7E">
            <w:pPr>
              <w:tabs>
                <w:tab w:val="num" w:pos="720"/>
              </w:tabs>
              <w:ind w:left="340" w:hanging="360"/>
              <w:rPr>
                <w:b/>
                <w:bCs/>
                <w:szCs w:val="24"/>
                <w:lang w:val="en-US"/>
              </w:rPr>
            </w:pPr>
            <w:r w:rsidRPr="006421FF">
              <w:rPr>
                <w:b/>
                <w:bCs/>
                <w:szCs w:val="24"/>
                <w:lang w:val="en-US"/>
              </w:rPr>
              <w:t xml:space="preserve">1- oral strategies.( pair work – small group discussion- whole class discussion) </w:t>
            </w:r>
          </w:p>
          <w:p w:rsidR="00007745" w:rsidRPr="006421FF" w:rsidRDefault="00007745" w:rsidP="00046E7E">
            <w:pPr>
              <w:tabs>
                <w:tab w:val="num" w:pos="720"/>
              </w:tabs>
              <w:ind w:left="340" w:hanging="360"/>
              <w:rPr>
                <w:b/>
                <w:bCs/>
                <w:szCs w:val="24"/>
                <w:lang w:val="en-US"/>
              </w:rPr>
            </w:pPr>
            <w:r w:rsidRPr="006421FF">
              <w:rPr>
                <w:b/>
                <w:bCs/>
                <w:szCs w:val="24"/>
                <w:lang w:val="en-US"/>
              </w:rPr>
              <w:t xml:space="preserve">2- Reading strategies ( getting ready to read / engaging in reading/ reacting to reading/ reading different text forms) </w:t>
            </w:r>
          </w:p>
          <w:p w:rsidR="00007745" w:rsidRPr="006421FF" w:rsidRDefault="00007745" w:rsidP="00046E7E">
            <w:pPr>
              <w:tabs>
                <w:tab w:val="num" w:pos="720"/>
              </w:tabs>
              <w:ind w:left="340" w:hanging="360"/>
              <w:rPr>
                <w:b/>
                <w:bCs/>
                <w:szCs w:val="24"/>
                <w:lang w:val="en-US"/>
              </w:rPr>
            </w:pPr>
            <w:r w:rsidRPr="006421FF">
              <w:rPr>
                <w:b/>
                <w:bCs/>
                <w:szCs w:val="24"/>
                <w:lang w:val="en-US"/>
              </w:rPr>
              <w:t xml:space="preserve">3- Writing strategies ( generating ideas – developing and organizing ideas / revising and editing / writing for a purpose ) </w:t>
            </w:r>
          </w:p>
          <w:p w:rsidR="00007745" w:rsidRPr="006421FF" w:rsidRDefault="00007745" w:rsidP="00046E7E">
            <w:pPr>
              <w:tabs>
                <w:tab w:val="num" w:pos="720"/>
              </w:tabs>
              <w:ind w:left="340" w:hanging="360"/>
              <w:rPr>
                <w:b/>
                <w:bCs/>
                <w:szCs w:val="24"/>
                <w:lang w:val="en-US"/>
              </w:rPr>
            </w:pPr>
            <w:r w:rsidRPr="006421FF">
              <w:rPr>
                <w:b/>
                <w:bCs/>
                <w:szCs w:val="24"/>
                <w:lang w:val="en-US"/>
              </w:rPr>
              <w:t xml:space="preserve">VAKT/Intelligence multiples </w:t>
            </w:r>
          </w:p>
          <w:p w:rsidR="00007745" w:rsidRPr="006421FF" w:rsidRDefault="00007745" w:rsidP="00046E7E">
            <w:pPr>
              <w:rPr>
                <w:szCs w:val="24"/>
              </w:rPr>
            </w:pPr>
          </w:p>
        </w:tc>
      </w:tr>
      <w:tr w:rsidR="00007745" w:rsidRPr="006421FF" w:rsidTr="00046E7E">
        <w:tc>
          <w:tcPr>
            <w:tcW w:w="3118" w:type="dxa"/>
          </w:tcPr>
          <w:p w:rsidR="00007745" w:rsidRPr="006421FF" w:rsidRDefault="00007745" w:rsidP="00046E7E">
            <w:pPr>
              <w:rPr>
                <w:b/>
                <w:bCs/>
                <w:szCs w:val="24"/>
              </w:rPr>
            </w:pPr>
            <w:r w:rsidRPr="006421FF">
              <w:rPr>
                <w:b/>
                <w:bCs/>
                <w:szCs w:val="24"/>
              </w:rPr>
              <w:t>REMEDIATION</w:t>
            </w:r>
          </w:p>
          <w:p w:rsidR="00007745" w:rsidRPr="006421FF" w:rsidRDefault="00007745" w:rsidP="00046E7E">
            <w:pPr>
              <w:rPr>
                <w:szCs w:val="24"/>
              </w:rPr>
            </w:pPr>
          </w:p>
        </w:tc>
        <w:tc>
          <w:tcPr>
            <w:tcW w:w="6379" w:type="dxa"/>
          </w:tcPr>
          <w:p w:rsidR="00007745" w:rsidRPr="006421FF" w:rsidRDefault="00007745" w:rsidP="00046E7E">
            <w:pPr>
              <w:tabs>
                <w:tab w:val="num" w:pos="720"/>
              </w:tabs>
              <w:ind w:left="340" w:hanging="360"/>
              <w:rPr>
                <w:b/>
                <w:bCs/>
                <w:szCs w:val="24"/>
              </w:rPr>
            </w:pPr>
            <w:r w:rsidRPr="006421FF">
              <w:rPr>
                <w:b/>
                <w:bCs/>
                <w:szCs w:val="24"/>
              </w:rPr>
              <w:t xml:space="preserve">Identification des problèmes tels que les interférences linguistiques et des codes sociaux +activités spécifiques de remédiation </w:t>
            </w:r>
          </w:p>
          <w:p w:rsidR="00007745" w:rsidRPr="006421FF" w:rsidRDefault="00007745" w:rsidP="00046E7E">
            <w:pPr>
              <w:tabs>
                <w:tab w:val="num" w:pos="720"/>
              </w:tabs>
              <w:ind w:left="340" w:hanging="360"/>
              <w:rPr>
                <w:b/>
                <w:bCs/>
                <w:szCs w:val="24"/>
              </w:rPr>
            </w:pPr>
            <w:r w:rsidRPr="006421FF">
              <w:rPr>
                <w:b/>
                <w:bCs/>
                <w:szCs w:val="24"/>
              </w:rPr>
              <w:t>- Faire la différence entre donner des conseils ( should / ought and need to) et la prohibition ( must / must not)</w:t>
            </w:r>
          </w:p>
          <w:p w:rsidR="00007745" w:rsidRPr="006421FF" w:rsidRDefault="00007745" w:rsidP="00046E7E">
            <w:pPr>
              <w:tabs>
                <w:tab w:val="num" w:pos="720"/>
              </w:tabs>
              <w:ind w:left="340" w:hanging="360"/>
              <w:rPr>
                <w:b/>
                <w:bCs/>
                <w:szCs w:val="24"/>
              </w:rPr>
            </w:pPr>
            <w:r w:rsidRPr="006421FF">
              <w:rPr>
                <w:b/>
                <w:bCs/>
                <w:szCs w:val="24"/>
              </w:rPr>
              <w:t xml:space="preserve">Evaluation formative ( MCQ / interview / tutoring ) </w:t>
            </w:r>
          </w:p>
          <w:p w:rsidR="00007745" w:rsidRPr="006421FF" w:rsidRDefault="00007745" w:rsidP="00046E7E">
            <w:pPr>
              <w:rPr>
                <w:szCs w:val="24"/>
              </w:rPr>
            </w:pPr>
          </w:p>
        </w:tc>
      </w:tr>
      <w:tr w:rsidR="00007745" w:rsidRPr="008F500E" w:rsidTr="00046E7E">
        <w:tc>
          <w:tcPr>
            <w:tcW w:w="3118" w:type="dxa"/>
          </w:tcPr>
          <w:p w:rsidR="00007745" w:rsidRPr="006421FF" w:rsidRDefault="00007745" w:rsidP="00046E7E">
            <w:pPr>
              <w:rPr>
                <w:b/>
                <w:bCs/>
                <w:szCs w:val="24"/>
              </w:rPr>
            </w:pPr>
            <w:r w:rsidRPr="006421FF">
              <w:rPr>
                <w:b/>
                <w:bCs/>
                <w:szCs w:val="24"/>
              </w:rPr>
              <w:t>SITUATION D’APPRENTISSAGE  A L’ INTEGRATION</w:t>
            </w:r>
          </w:p>
          <w:p w:rsidR="00007745" w:rsidRPr="006421FF" w:rsidRDefault="00007745" w:rsidP="00046E7E">
            <w:pPr>
              <w:rPr>
                <w:szCs w:val="24"/>
              </w:rPr>
            </w:pPr>
          </w:p>
        </w:tc>
        <w:tc>
          <w:tcPr>
            <w:tcW w:w="6379" w:type="dxa"/>
          </w:tcPr>
          <w:p w:rsidR="00007745" w:rsidRPr="006421FF" w:rsidRDefault="00007745" w:rsidP="00046E7E">
            <w:pPr>
              <w:tabs>
                <w:tab w:val="num" w:pos="720"/>
              </w:tabs>
              <w:ind w:left="340" w:hanging="360"/>
              <w:rPr>
                <w:b/>
                <w:bCs/>
                <w:szCs w:val="24"/>
                <w:lang w:val="en-US"/>
              </w:rPr>
            </w:pPr>
            <w:r w:rsidRPr="006421FF">
              <w:rPr>
                <w:b/>
                <w:bCs/>
                <w:szCs w:val="24"/>
                <w:lang w:val="en-US"/>
              </w:rPr>
              <w:t>-Your school has decided to conduct a survey about eating habits  during the fasting month ( Ramadan) and how much food is wasted and thrown as rubbish.</w:t>
            </w:r>
          </w:p>
          <w:p w:rsidR="00007745" w:rsidRPr="006421FF" w:rsidRDefault="00007745" w:rsidP="00046E7E">
            <w:pPr>
              <w:tabs>
                <w:tab w:val="num" w:pos="720"/>
              </w:tabs>
              <w:ind w:left="340" w:hanging="360"/>
              <w:rPr>
                <w:b/>
                <w:bCs/>
                <w:szCs w:val="24"/>
                <w:lang w:val="en-US"/>
              </w:rPr>
            </w:pPr>
            <w:r w:rsidRPr="006421FF">
              <w:rPr>
                <w:b/>
                <w:bCs/>
                <w:szCs w:val="24"/>
                <w:lang w:val="en-US"/>
              </w:rPr>
              <w:t>Prepare a questionnaire to administer to your class mates.</w:t>
            </w:r>
          </w:p>
          <w:p w:rsidR="00007745" w:rsidRPr="006421FF" w:rsidRDefault="00007745" w:rsidP="00046E7E">
            <w:pPr>
              <w:rPr>
                <w:szCs w:val="24"/>
                <w:lang w:val="en-US"/>
              </w:rPr>
            </w:pPr>
          </w:p>
        </w:tc>
      </w:tr>
      <w:tr w:rsidR="00007745" w:rsidRPr="006421FF" w:rsidTr="00046E7E">
        <w:tc>
          <w:tcPr>
            <w:tcW w:w="3118" w:type="dxa"/>
          </w:tcPr>
          <w:p w:rsidR="00007745" w:rsidRPr="006421FF" w:rsidRDefault="00007745" w:rsidP="00046E7E">
            <w:pPr>
              <w:rPr>
                <w:b/>
                <w:bCs/>
                <w:szCs w:val="24"/>
              </w:rPr>
            </w:pPr>
            <w:r w:rsidRPr="006421FF">
              <w:rPr>
                <w:b/>
                <w:bCs/>
                <w:szCs w:val="24"/>
              </w:rPr>
              <w:t>SOLUTION DE LA SPD</w:t>
            </w:r>
          </w:p>
          <w:p w:rsidR="00007745" w:rsidRPr="006421FF" w:rsidRDefault="00007745" w:rsidP="00046E7E">
            <w:pPr>
              <w:rPr>
                <w:szCs w:val="24"/>
                <w:lang w:val="en-US"/>
              </w:rPr>
            </w:pPr>
          </w:p>
        </w:tc>
        <w:tc>
          <w:tcPr>
            <w:tcW w:w="6379" w:type="dxa"/>
          </w:tcPr>
          <w:p w:rsidR="00007745" w:rsidRPr="006421FF" w:rsidRDefault="00007745" w:rsidP="00046E7E">
            <w:pPr>
              <w:tabs>
                <w:tab w:val="num" w:pos="720"/>
              </w:tabs>
              <w:ind w:left="340" w:hanging="360"/>
              <w:rPr>
                <w:b/>
                <w:bCs/>
                <w:szCs w:val="24"/>
              </w:rPr>
            </w:pPr>
            <w:r w:rsidRPr="006421FF">
              <w:rPr>
                <w:b/>
                <w:bCs/>
                <w:szCs w:val="24"/>
              </w:rPr>
              <w:t xml:space="preserve">Des tâches communicatives liées à la compétence terminale serviront de repère dans l’évaluation formative : </w:t>
            </w:r>
          </w:p>
          <w:p w:rsidR="00007745" w:rsidRPr="006421FF" w:rsidRDefault="00007745" w:rsidP="00046E7E">
            <w:pPr>
              <w:tabs>
                <w:tab w:val="num" w:pos="720"/>
              </w:tabs>
              <w:ind w:left="340" w:hanging="360"/>
              <w:rPr>
                <w:b/>
                <w:bCs/>
                <w:szCs w:val="24"/>
                <w:lang w:val="en-US"/>
              </w:rPr>
            </w:pPr>
            <w:r w:rsidRPr="006421FF">
              <w:rPr>
                <w:b/>
                <w:bCs/>
                <w:szCs w:val="24"/>
                <w:lang w:val="en-US"/>
              </w:rPr>
              <w:lastRenderedPageBreak/>
              <w:t xml:space="preserve">Emailing </w:t>
            </w:r>
          </w:p>
          <w:p w:rsidR="00007745" w:rsidRPr="006421FF" w:rsidRDefault="00007745" w:rsidP="00046E7E">
            <w:pPr>
              <w:tabs>
                <w:tab w:val="num" w:pos="720"/>
              </w:tabs>
              <w:ind w:left="340" w:hanging="360"/>
              <w:rPr>
                <w:b/>
                <w:bCs/>
                <w:szCs w:val="24"/>
                <w:lang w:val="en-US"/>
              </w:rPr>
            </w:pPr>
            <w:r w:rsidRPr="006421FF">
              <w:rPr>
                <w:b/>
                <w:bCs/>
                <w:szCs w:val="24"/>
                <w:lang w:val="en-US"/>
              </w:rPr>
              <w:t>Role play</w:t>
            </w:r>
          </w:p>
          <w:p w:rsidR="00007745" w:rsidRPr="006421FF" w:rsidRDefault="00007745" w:rsidP="00046E7E">
            <w:pPr>
              <w:tabs>
                <w:tab w:val="num" w:pos="720"/>
              </w:tabs>
              <w:ind w:left="340" w:hanging="360"/>
              <w:rPr>
                <w:b/>
                <w:bCs/>
                <w:szCs w:val="24"/>
                <w:lang w:val="en-US"/>
              </w:rPr>
            </w:pPr>
            <w:r w:rsidRPr="006421FF">
              <w:rPr>
                <w:b/>
                <w:bCs/>
                <w:szCs w:val="24"/>
                <w:lang w:val="en-US"/>
              </w:rPr>
              <w:t>Poster</w:t>
            </w:r>
          </w:p>
          <w:p w:rsidR="00007745" w:rsidRPr="006421FF" w:rsidRDefault="00007745" w:rsidP="00046E7E">
            <w:pPr>
              <w:tabs>
                <w:tab w:val="num" w:pos="720"/>
              </w:tabs>
              <w:ind w:left="340" w:hanging="360"/>
              <w:rPr>
                <w:b/>
                <w:bCs/>
                <w:szCs w:val="24"/>
                <w:lang w:val="en-US"/>
              </w:rPr>
            </w:pPr>
            <w:r w:rsidRPr="006421FF">
              <w:rPr>
                <w:b/>
                <w:bCs/>
                <w:szCs w:val="24"/>
                <w:lang w:val="en-US"/>
              </w:rPr>
              <w:t>Group discussion</w:t>
            </w:r>
          </w:p>
          <w:p w:rsidR="00007745" w:rsidRPr="006421FF" w:rsidRDefault="00007745" w:rsidP="00046E7E">
            <w:pPr>
              <w:tabs>
                <w:tab w:val="num" w:pos="720"/>
              </w:tabs>
              <w:ind w:left="340" w:hanging="360"/>
              <w:rPr>
                <w:b/>
                <w:bCs/>
                <w:szCs w:val="24"/>
                <w:lang w:val="en-US"/>
              </w:rPr>
            </w:pPr>
            <w:r w:rsidRPr="006421FF">
              <w:rPr>
                <w:b/>
                <w:bCs/>
                <w:szCs w:val="24"/>
                <w:lang w:val="en-US"/>
              </w:rPr>
              <w:t>Pair work</w:t>
            </w:r>
          </w:p>
          <w:p w:rsidR="00007745" w:rsidRPr="006421FF" w:rsidRDefault="00007745" w:rsidP="00046E7E">
            <w:pPr>
              <w:rPr>
                <w:szCs w:val="24"/>
                <w:lang w:val="en-US"/>
              </w:rPr>
            </w:pPr>
          </w:p>
        </w:tc>
      </w:tr>
      <w:tr w:rsidR="00007745" w:rsidRPr="008F500E" w:rsidTr="00046E7E">
        <w:tc>
          <w:tcPr>
            <w:tcW w:w="3118" w:type="dxa"/>
          </w:tcPr>
          <w:p w:rsidR="00007745" w:rsidRPr="006421FF" w:rsidRDefault="00007745" w:rsidP="00046E7E">
            <w:pPr>
              <w:rPr>
                <w:b/>
                <w:bCs/>
                <w:szCs w:val="24"/>
              </w:rPr>
            </w:pPr>
            <w:r w:rsidRPr="006421FF">
              <w:rPr>
                <w:b/>
                <w:bCs/>
                <w:szCs w:val="24"/>
              </w:rPr>
              <w:lastRenderedPageBreak/>
              <w:t xml:space="preserve">SITUATION- PROBLEME D’EVALUATION   </w:t>
            </w:r>
          </w:p>
          <w:p w:rsidR="00007745" w:rsidRPr="006421FF" w:rsidRDefault="00007745" w:rsidP="00046E7E">
            <w:pPr>
              <w:rPr>
                <w:b/>
                <w:bCs/>
                <w:szCs w:val="24"/>
              </w:rPr>
            </w:pPr>
            <w:r w:rsidRPr="006421FF">
              <w:rPr>
                <w:b/>
                <w:bCs/>
                <w:szCs w:val="24"/>
              </w:rPr>
              <w:t>( de la même famille que la SPD)</w:t>
            </w:r>
          </w:p>
          <w:p w:rsidR="00007745" w:rsidRPr="006421FF" w:rsidRDefault="00007745" w:rsidP="00046E7E">
            <w:pPr>
              <w:rPr>
                <w:szCs w:val="24"/>
              </w:rPr>
            </w:pPr>
          </w:p>
        </w:tc>
        <w:tc>
          <w:tcPr>
            <w:tcW w:w="6379" w:type="dxa"/>
          </w:tcPr>
          <w:p w:rsidR="00007745" w:rsidRPr="006421FF" w:rsidRDefault="00007745" w:rsidP="00046E7E">
            <w:pPr>
              <w:tabs>
                <w:tab w:val="num" w:pos="720"/>
              </w:tabs>
              <w:ind w:left="340" w:hanging="360"/>
              <w:rPr>
                <w:b/>
                <w:bCs/>
                <w:szCs w:val="24"/>
                <w:lang w:val="en-US"/>
              </w:rPr>
            </w:pPr>
            <w:r w:rsidRPr="006421FF">
              <w:rPr>
                <w:b/>
                <w:bCs/>
                <w:szCs w:val="24"/>
                <w:lang w:val="en-US"/>
              </w:rPr>
              <w:t xml:space="preserve">More and more  people are suffering from obesity because of junk food . </w:t>
            </w:r>
          </w:p>
          <w:p w:rsidR="00007745" w:rsidRPr="006421FF" w:rsidRDefault="00007745" w:rsidP="00046E7E">
            <w:pPr>
              <w:tabs>
                <w:tab w:val="num" w:pos="720"/>
              </w:tabs>
              <w:ind w:left="340" w:hanging="360"/>
              <w:rPr>
                <w:b/>
                <w:bCs/>
                <w:szCs w:val="24"/>
                <w:lang w:val="en-US"/>
              </w:rPr>
            </w:pPr>
            <w:r w:rsidRPr="006421FF">
              <w:rPr>
                <w:b/>
                <w:bCs/>
                <w:szCs w:val="24"/>
                <w:lang w:val="en-US"/>
              </w:rPr>
              <w:t xml:space="preserve">    The  Health authorities in your town are launching  a contest  for the best poster , leaflet and video  to sensitize people about the dangers of unhealthy food.   </w:t>
            </w:r>
          </w:p>
          <w:p w:rsidR="00007745" w:rsidRPr="006421FF" w:rsidRDefault="00007745" w:rsidP="00046E7E">
            <w:pPr>
              <w:tabs>
                <w:tab w:val="num" w:pos="720"/>
              </w:tabs>
              <w:ind w:left="340" w:hanging="360"/>
              <w:rPr>
                <w:b/>
                <w:bCs/>
                <w:szCs w:val="24"/>
                <w:lang w:val="en-US"/>
              </w:rPr>
            </w:pPr>
            <w:r w:rsidRPr="006421FF">
              <w:rPr>
                <w:b/>
                <w:bCs/>
                <w:szCs w:val="24"/>
                <w:lang w:val="en-US"/>
              </w:rPr>
              <w:t xml:space="preserve">         Make recommendations for ideal menus,</w:t>
            </w:r>
          </w:p>
          <w:p w:rsidR="00007745" w:rsidRPr="006421FF" w:rsidRDefault="00C65A39" w:rsidP="00046E7E">
            <w:pPr>
              <w:tabs>
                <w:tab w:val="num" w:pos="720"/>
              </w:tabs>
              <w:ind w:left="340" w:hanging="360"/>
              <w:rPr>
                <w:b/>
                <w:bCs/>
                <w:szCs w:val="24"/>
                <w:lang w:val="en-US"/>
              </w:rPr>
            </w:pPr>
            <w:hyperlink r:id="rId19" w:history="1">
              <w:r w:rsidR="00007745" w:rsidRPr="006421FF">
                <w:rPr>
                  <w:rStyle w:val="Lienhypertexte"/>
                  <w:b/>
                  <w:bCs/>
                  <w:szCs w:val="24"/>
                  <w:u w:val="none"/>
                  <w:lang w:val="en-US"/>
                </w:rPr>
                <w:t>food_pyramid.jpg</w:t>
              </w:r>
            </w:hyperlink>
          </w:p>
          <w:p w:rsidR="00007745" w:rsidRPr="006421FF" w:rsidRDefault="00C65A39" w:rsidP="00046E7E">
            <w:pPr>
              <w:tabs>
                <w:tab w:val="num" w:pos="720"/>
              </w:tabs>
              <w:ind w:left="340" w:hanging="360"/>
              <w:rPr>
                <w:b/>
                <w:bCs/>
                <w:szCs w:val="24"/>
                <w:lang w:val="en-US"/>
              </w:rPr>
            </w:pPr>
            <w:hyperlink r:id="rId20" w:history="1">
              <w:r w:rsidR="00007745" w:rsidRPr="006421FF">
                <w:rPr>
                  <w:rStyle w:val="Lienhypertexte"/>
                  <w:b/>
                  <w:bCs/>
                  <w:szCs w:val="24"/>
                  <w:u w:val="none"/>
                  <w:lang w:val="en-US"/>
                </w:rPr>
                <w:t>videos\Childhood Obesity_ Austin's Story.mp4</w:t>
              </w:r>
            </w:hyperlink>
            <w:r w:rsidR="00007745" w:rsidRPr="006421FF">
              <w:rPr>
                <w:b/>
                <w:bCs/>
                <w:szCs w:val="24"/>
                <w:lang w:val="en-US"/>
              </w:rPr>
              <w:t>,</w:t>
            </w:r>
            <w:hyperlink r:id="rId21" w:history="1">
              <w:r w:rsidR="00007745" w:rsidRPr="006421FF">
                <w:rPr>
                  <w:rStyle w:val="Lienhypertexte"/>
                  <w:b/>
                  <w:bCs/>
                  <w:szCs w:val="24"/>
                  <w:u w:val="none"/>
                  <w:lang w:val="en-US"/>
                </w:rPr>
                <w:t>videos\Benefits of eating fruits and vegetables - For kids (children).mp4</w:t>
              </w:r>
            </w:hyperlink>
          </w:p>
          <w:p w:rsidR="00007745" w:rsidRPr="006421FF" w:rsidRDefault="00007745" w:rsidP="00046E7E">
            <w:pPr>
              <w:rPr>
                <w:szCs w:val="24"/>
                <w:lang w:val="en-US"/>
              </w:rPr>
            </w:pPr>
          </w:p>
        </w:tc>
      </w:tr>
      <w:tr w:rsidR="00007745" w:rsidRPr="006421FF" w:rsidTr="00046E7E">
        <w:tc>
          <w:tcPr>
            <w:tcW w:w="3118" w:type="dxa"/>
          </w:tcPr>
          <w:p w:rsidR="00007745" w:rsidRPr="006421FF" w:rsidRDefault="00007745" w:rsidP="00046E7E">
            <w:pPr>
              <w:rPr>
                <w:b/>
                <w:bCs/>
                <w:szCs w:val="24"/>
              </w:rPr>
            </w:pPr>
            <w:r w:rsidRPr="006421FF">
              <w:rPr>
                <w:b/>
                <w:bCs/>
                <w:szCs w:val="24"/>
              </w:rPr>
              <w:t>REMEDIATION</w:t>
            </w:r>
          </w:p>
          <w:p w:rsidR="00007745" w:rsidRPr="006421FF" w:rsidRDefault="00007745" w:rsidP="00046E7E">
            <w:pPr>
              <w:rPr>
                <w:szCs w:val="24"/>
                <w:lang w:val="en-US"/>
              </w:rPr>
            </w:pPr>
          </w:p>
        </w:tc>
        <w:tc>
          <w:tcPr>
            <w:tcW w:w="6379" w:type="dxa"/>
          </w:tcPr>
          <w:p w:rsidR="00007745" w:rsidRPr="006421FF" w:rsidRDefault="00007745" w:rsidP="00046E7E">
            <w:pPr>
              <w:tabs>
                <w:tab w:val="num" w:pos="720"/>
              </w:tabs>
              <w:ind w:left="340" w:hanging="360"/>
              <w:rPr>
                <w:b/>
                <w:bCs/>
                <w:szCs w:val="24"/>
              </w:rPr>
            </w:pPr>
            <w:r w:rsidRPr="006421FF">
              <w:rPr>
                <w:b/>
                <w:bCs/>
                <w:szCs w:val="24"/>
              </w:rPr>
              <w:t>Mise en place  d’un dispositif de rémedation criterieé en tenant compte de  la pertinence de la production , l’utilisation correcte des outils linguistiques et de la cohérence.</w:t>
            </w:r>
          </w:p>
          <w:p w:rsidR="00007745" w:rsidRPr="006421FF" w:rsidRDefault="00007745" w:rsidP="00046E7E">
            <w:pPr>
              <w:tabs>
                <w:tab w:val="num" w:pos="720"/>
              </w:tabs>
              <w:ind w:left="340" w:hanging="360"/>
              <w:rPr>
                <w:b/>
                <w:bCs/>
                <w:szCs w:val="24"/>
              </w:rPr>
            </w:pPr>
            <w:r w:rsidRPr="006421FF">
              <w:rPr>
                <w:b/>
                <w:bCs/>
                <w:szCs w:val="24"/>
              </w:rPr>
              <w:t xml:space="preserve"> Mise en place d’un dispositif  de remediation pour les critères non-acquis à travers la conception de  taches  appropriées.</w:t>
            </w:r>
          </w:p>
          <w:p w:rsidR="00007745" w:rsidRPr="006421FF" w:rsidRDefault="00007745" w:rsidP="00046E7E">
            <w:pPr>
              <w:rPr>
                <w:szCs w:val="24"/>
              </w:rPr>
            </w:pPr>
          </w:p>
        </w:tc>
      </w:tr>
    </w:tbl>
    <w:p w:rsidR="00007745" w:rsidRDefault="00007745" w:rsidP="00007745">
      <w:pPr>
        <w:spacing w:after="0" w:line="360" w:lineRule="auto"/>
        <w:jc w:val="both"/>
        <w:rPr>
          <w:rFonts w:asciiTheme="majorBidi" w:hAnsiTheme="majorBidi" w:cstheme="majorBidi"/>
          <w:b/>
          <w:bCs/>
          <w:sz w:val="26"/>
          <w:szCs w:val="26"/>
        </w:rPr>
      </w:pPr>
      <w:r w:rsidRPr="006D7F53">
        <w:rPr>
          <w:rFonts w:asciiTheme="majorBidi" w:hAnsiTheme="majorBidi" w:cstheme="majorBidi"/>
          <w:b/>
          <w:bCs/>
          <w:sz w:val="26"/>
          <w:szCs w:val="26"/>
        </w:rPr>
        <w:t xml:space="preserve">VI . </w:t>
      </w:r>
      <w:r w:rsidRPr="00CB2307">
        <w:rPr>
          <w:rFonts w:asciiTheme="majorBidi" w:hAnsiTheme="majorBidi" w:cstheme="majorBidi"/>
          <w:b/>
          <w:bCs/>
          <w:sz w:val="26"/>
          <w:szCs w:val="26"/>
        </w:rPr>
        <w:t>PROPOSITION DE NOMENCLATURES</w:t>
      </w:r>
    </w:p>
    <w:tbl>
      <w:tblPr>
        <w:tblpPr w:leftFromText="141" w:rightFromText="141" w:vertAnchor="text" w:horzAnchor="margin" w:tblpXSpec="center" w:tblpY="398"/>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447"/>
        <w:gridCol w:w="7159"/>
      </w:tblGrid>
      <w:tr w:rsidR="00046E7E" w:rsidRPr="009962E3" w:rsidTr="00046E7E">
        <w:tc>
          <w:tcPr>
            <w:tcW w:w="2447" w:type="dxa"/>
            <w:tcBorders>
              <w:top w:val="single" w:sz="4" w:space="0" w:color="auto"/>
              <w:left w:val="single" w:sz="4" w:space="0" w:color="auto"/>
              <w:bottom w:val="single" w:sz="4" w:space="0" w:color="auto"/>
              <w:right w:val="single" w:sz="4" w:space="0" w:color="auto"/>
            </w:tcBorders>
            <w:hideMark/>
          </w:tcPr>
          <w:p w:rsidR="00046E7E" w:rsidRPr="009962E3" w:rsidRDefault="00046E7E" w:rsidP="00046E7E">
            <w:pPr>
              <w:spacing w:after="120"/>
              <w:ind w:left="57"/>
              <w:rPr>
                <w:szCs w:val="22"/>
                <w:lang w:eastAsia="en-US"/>
              </w:rPr>
            </w:pPr>
            <w:r w:rsidRPr="009962E3">
              <w:rPr>
                <w:sz w:val="22"/>
                <w:szCs w:val="22"/>
                <w:lang w:eastAsia="en-US"/>
              </w:rPr>
              <w:t>Outils et supports</w:t>
            </w:r>
          </w:p>
        </w:tc>
        <w:tc>
          <w:tcPr>
            <w:tcW w:w="7159" w:type="dxa"/>
            <w:tcBorders>
              <w:top w:val="single" w:sz="4" w:space="0" w:color="auto"/>
              <w:left w:val="single" w:sz="4" w:space="0" w:color="auto"/>
              <w:bottom w:val="single" w:sz="4" w:space="0" w:color="auto"/>
              <w:right w:val="single" w:sz="4" w:space="0" w:color="auto"/>
            </w:tcBorders>
            <w:hideMark/>
          </w:tcPr>
          <w:p w:rsidR="00046E7E" w:rsidRPr="009962E3" w:rsidRDefault="00046E7E" w:rsidP="00046E7E">
            <w:pPr>
              <w:spacing w:after="120"/>
              <w:ind w:left="57"/>
              <w:rPr>
                <w:szCs w:val="22"/>
                <w:lang w:eastAsia="en-US"/>
              </w:rPr>
            </w:pPr>
            <w:r w:rsidRPr="009962E3">
              <w:rPr>
                <w:sz w:val="22"/>
                <w:szCs w:val="22"/>
                <w:lang w:eastAsia="en-US"/>
              </w:rPr>
              <w:t>Types et modes d’utilisation</w:t>
            </w:r>
          </w:p>
        </w:tc>
      </w:tr>
      <w:tr w:rsidR="00046E7E" w:rsidRPr="009962E3" w:rsidTr="00046E7E">
        <w:tc>
          <w:tcPr>
            <w:tcW w:w="2447" w:type="dxa"/>
            <w:tcBorders>
              <w:top w:val="single" w:sz="4" w:space="0" w:color="auto"/>
              <w:left w:val="single" w:sz="4" w:space="0" w:color="auto"/>
              <w:bottom w:val="single" w:sz="4" w:space="0" w:color="auto"/>
              <w:right w:val="single" w:sz="4" w:space="0" w:color="auto"/>
            </w:tcBorders>
            <w:hideMark/>
          </w:tcPr>
          <w:p w:rsidR="00046E7E" w:rsidRPr="009962E3" w:rsidRDefault="00046E7E" w:rsidP="00046E7E">
            <w:pPr>
              <w:spacing w:after="120"/>
              <w:ind w:left="57"/>
              <w:rPr>
                <w:szCs w:val="22"/>
                <w:lang w:eastAsia="en-US"/>
              </w:rPr>
            </w:pPr>
            <w:r w:rsidRPr="009962E3">
              <w:rPr>
                <w:sz w:val="22"/>
                <w:szCs w:val="22"/>
                <w:lang w:eastAsia="en-US"/>
              </w:rPr>
              <w:t>Tableau</w:t>
            </w:r>
          </w:p>
        </w:tc>
        <w:tc>
          <w:tcPr>
            <w:tcW w:w="7159" w:type="dxa"/>
            <w:tcBorders>
              <w:top w:val="single" w:sz="4" w:space="0" w:color="auto"/>
              <w:left w:val="single" w:sz="4" w:space="0" w:color="auto"/>
              <w:bottom w:val="single" w:sz="4" w:space="0" w:color="auto"/>
              <w:right w:val="single" w:sz="4" w:space="0" w:color="auto"/>
            </w:tcBorders>
            <w:hideMark/>
          </w:tcPr>
          <w:p w:rsidR="00046E7E" w:rsidRPr="009962E3" w:rsidRDefault="00046E7E" w:rsidP="00046E7E">
            <w:pPr>
              <w:spacing w:after="0"/>
              <w:rPr>
                <w:szCs w:val="22"/>
                <w:lang w:eastAsia="en-US"/>
              </w:rPr>
            </w:pPr>
            <w:r w:rsidRPr="009962E3">
              <w:rPr>
                <w:sz w:val="22"/>
                <w:szCs w:val="22"/>
                <w:lang w:eastAsia="en-US"/>
              </w:rPr>
              <w:t xml:space="preserve">Support d’appoint pour les différentes phases de la leçon </w:t>
            </w:r>
          </w:p>
        </w:tc>
      </w:tr>
      <w:tr w:rsidR="00046E7E" w:rsidRPr="009962E3" w:rsidTr="00046E7E">
        <w:tc>
          <w:tcPr>
            <w:tcW w:w="2447" w:type="dxa"/>
            <w:tcBorders>
              <w:top w:val="single" w:sz="4" w:space="0" w:color="auto"/>
              <w:left w:val="single" w:sz="4" w:space="0" w:color="auto"/>
              <w:bottom w:val="single" w:sz="4" w:space="0" w:color="auto"/>
              <w:right w:val="single" w:sz="4" w:space="0" w:color="auto"/>
            </w:tcBorders>
            <w:hideMark/>
          </w:tcPr>
          <w:p w:rsidR="00046E7E" w:rsidRPr="009962E3" w:rsidRDefault="00046E7E" w:rsidP="00046E7E">
            <w:pPr>
              <w:spacing w:after="120"/>
              <w:ind w:left="57"/>
              <w:rPr>
                <w:szCs w:val="22"/>
                <w:lang w:eastAsia="en-US"/>
              </w:rPr>
            </w:pPr>
            <w:r w:rsidRPr="009962E3">
              <w:rPr>
                <w:sz w:val="22"/>
                <w:szCs w:val="22"/>
                <w:lang w:eastAsia="en-US"/>
              </w:rPr>
              <w:t xml:space="preserve">Posters </w:t>
            </w:r>
          </w:p>
        </w:tc>
        <w:tc>
          <w:tcPr>
            <w:tcW w:w="7159" w:type="dxa"/>
            <w:tcBorders>
              <w:top w:val="single" w:sz="4" w:space="0" w:color="auto"/>
              <w:left w:val="single" w:sz="4" w:space="0" w:color="auto"/>
              <w:bottom w:val="single" w:sz="4" w:space="0" w:color="auto"/>
              <w:right w:val="single" w:sz="4" w:space="0" w:color="auto"/>
            </w:tcBorders>
            <w:hideMark/>
          </w:tcPr>
          <w:p w:rsidR="00046E7E" w:rsidRPr="009962E3" w:rsidRDefault="00046E7E" w:rsidP="00046E7E">
            <w:pPr>
              <w:numPr>
                <w:ilvl w:val="0"/>
                <w:numId w:val="43"/>
              </w:numPr>
              <w:spacing w:after="120"/>
              <w:ind w:left="57"/>
              <w:rPr>
                <w:szCs w:val="22"/>
                <w:lang w:eastAsia="en-US"/>
              </w:rPr>
            </w:pPr>
            <w:r w:rsidRPr="009962E3">
              <w:rPr>
                <w:sz w:val="22"/>
                <w:szCs w:val="22"/>
                <w:lang w:eastAsia="en-US"/>
              </w:rPr>
              <w:t xml:space="preserve">Faits par les élèves </w:t>
            </w:r>
          </w:p>
          <w:p w:rsidR="00046E7E" w:rsidRPr="009962E3" w:rsidRDefault="00046E7E" w:rsidP="00046E7E">
            <w:pPr>
              <w:numPr>
                <w:ilvl w:val="0"/>
                <w:numId w:val="44"/>
              </w:numPr>
              <w:spacing w:after="120"/>
              <w:ind w:left="57"/>
              <w:rPr>
                <w:szCs w:val="22"/>
                <w:lang w:eastAsia="en-US"/>
              </w:rPr>
            </w:pPr>
            <w:r w:rsidRPr="009962E3">
              <w:rPr>
                <w:sz w:val="22"/>
                <w:szCs w:val="22"/>
                <w:lang w:eastAsia="en-US"/>
              </w:rPr>
              <w:t>Présentation d’un projet</w:t>
            </w:r>
          </w:p>
          <w:p w:rsidR="00046E7E" w:rsidRPr="009962E3" w:rsidRDefault="00046E7E" w:rsidP="00046E7E">
            <w:pPr>
              <w:numPr>
                <w:ilvl w:val="0"/>
                <w:numId w:val="44"/>
              </w:numPr>
              <w:spacing w:after="120"/>
              <w:ind w:left="57"/>
              <w:rPr>
                <w:szCs w:val="22"/>
                <w:lang w:eastAsia="en-US"/>
              </w:rPr>
            </w:pPr>
            <w:r w:rsidRPr="009962E3">
              <w:rPr>
                <w:sz w:val="22"/>
                <w:szCs w:val="22"/>
                <w:lang w:eastAsia="en-US"/>
              </w:rPr>
              <w:t xml:space="preserve">Evaluation par le groupe </w:t>
            </w:r>
            <w:r w:rsidRPr="009962E3">
              <w:rPr>
                <w:iCs/>
                <w:sz w:val="22"/>
                <w:szCs w:val="22"/>
                <w:lang w:eastAsia="en-US"/>
              </w:rPr>
              <w:t>( peerassessment)</w:t>
            </w:r>
          </w:p>
          <w:p w:rsidR="00046E7E" w:rsidRPr="009962E3" w:rsidRDefault="00046E7E" w:rsidP="00046E7E">
            <w:pPr>
              <w:numPr>
                <w:ilvl w:val="0"/>
                <w:numId w:val="43"/>
              </w:numPr>
              <w:spacing w:after="120"/>
              <w:ind w:left="57"/>
              <w:rPr>
                <w:szCs w:val="22"/>
                <w:lang w:eastAsia="en-US"/>
              </w:rPr>
            </w:pPr>
            <w:r w:rsidRPr="009962E3">
              <w:rPr>
                <w:sz w:val="22"/>
                <w:szCs w:val="22"/>
                <w:lang w:eastAsia="en-US"/>
              </w:rPr>
              <w:t>Faits par l’enseignant</w:t>
            </w:r>
          </w:p>
          <w:p w:rsidR="00046E7E" w:rsidRPr="009962E3" w:rsidRDefault="00046E7E" w:rsidP="00046E7E">
            <w:pPr>
              <w:numPr>
                <w:ilvl w:val="0"/>
                <w:numId w:val="45"/>
              </w:numPr>
              <w:spacing w:after="120"/>
              <w:ind w:left="57"/>
              <w:rPr>
                <w:szCs w:val="22"/>
                <w:lang w:eastAsia="en-US"/>
              </w:rPr>
            </w:pPr>
            <w:r w:rsidRPr="009962E3">
              <w:rPr>
                <w:sz w:val="22"/>
                <w:szCs w:val="22"/>
                <w:lang w:eastAsia="en-US"/>
              </w:rPr>
              <w:t>Présentation de ressources</w:t>
            </w:r>
          </w:p>
          <w:p w:rsidR="00046E7E" w:rsidRPr="009962E3" w:rsidRDefault="00046E7E" w:rsidP="00046E7E">
            <w:pPr>
              <w:numPr>
                <w:ilvl w:val="0"/>
                <w:numId w:val="45"/>
              </w:numPr>
              <w:spacing w:after="120"/>
              <w:ind w:left="57"/>
              <w:rPr>
                <w:szCs w:val="22"/>
                <w:lang w:eastAsia="en-US"/>
              </w:rPr>
            </w:pPr>
            <w:r w:rsidRPr="009962E3">
              <w:rPr>
                <w:sz w:val="22"/>
                <w:szCs w:val="22"/>
                <w:lang w:eastAsia="en-US"/>
              </w:rPr>
              <w:t xml:space="preserve">Révision </w:t>
            </w:r>
          </w:p>
          <w:p w:rsidR="00046E7E" w:rsidRPr="009962E3" w:rsidRDefault="00046E7E" w:rsidP="00046E7E">
            <w:pPr>
              <w:numPr>
                <w:ilvl w:val="0"/>
                <w:numId w:val="45"/>
              </w:numPr>
              <w:spacing w:after="120"/>
              <w:ind w:left="57"/>
              <w:rPr>
                <w:szCs w:val="22"/>
                <w:lang w:eastAsia="en-US"/>
              </w:rPr>
            </w:pPr>
            <w:r w:rsidRPr="009962E3">
              <w:rPr>
                <w:sz w:val="22"/>
                <w:szCs w:val="22"/>
                <w:lang w:eastAsia="en-US"/>
              </w:rPr>
              <w:t>Dispositif  de remédiation</w:t>
            </w:r>
          </w:p>
        </w:tc>
      </w:tr>
      <w:tr w:rsidR="00046E7E" w:rsidRPr="009962E3" w:rsidTr="00046E7E">
        <w:tc>
          <w:tcPr>
            <w:tcW w:w="2447" w:type="dxa"/>
            <w:tcBorders>
              <w:top w:val="single" w:sz="4" w:space="0" w:color="auto"/>
              <w:left w:val="single" w:sz="4" w:space="0" w:color="auto"/>
              <w:bottom w:val="single" w:sz="4" w:space="0" w:color="auto"/>
              <w:right w:val="single" w:sz="4" w:space="0" w:color="auto"/>
            </w:tcBorders>
            <w:hideMark/>
          </w:tcPr>
          <w:p w:rsidR="00046E7E" w:rsidRPr="009962E3" w:rsidRDefault="00046E7E" w:rsidP="00046E7E">
            <w:pPr>
              <w:spacing w:after="120"/>
              <w:ind w:left="57"/>
              <w:rPr>
                <w:szCs w:val="22"/>
                <w:lang w:eastAsia="en-US"/>
              </w:rPr>
            </w:pPr>
            <w:r w:rsidRPr="009962E3">
              <w:rPr>
                <w:sz w:val="22"/>
                <w:szCs w:val="22"/>
                <w:lang w:eastAsia="en-US"/>
              </w:rPr>
              <w:t xml:space="preserve">Sites internet </w:t>
            </w:r>
          </w:p>
        </w:tc>
        <w:tc>
          <w:tcPr>
            <w:tcW w:w="7159" w:type="dxa"/>
            <w:tcBorders>
              <w:top w:val="single" w:sz="4" w:space="0" w:color="auto"/>
              <w:left w:val="single" w:sz="4" w:space="0" w:color="auto"/>
              <w:bottom w:val="single" w:sz="4" w:space="0" w:color="auto"/>
              <w:right w:val="single" w:sz="4" w:space="0" w:color="auto"/>
            </w:tcBorders>
            <w:hideMark/>
          </w:tcPr>
          <w:p w:rsidR="00046E7E" w:rsidRPr="009962E3" w:rsidRDefault="00046E7E" w:rsidP="00046E7E">
            <w:pPr>
              <w:spacing w:after="120"/>
              <w:ind w:left="57"/>
              <w:rPr>
                <w:szCs w:val="22"/>
                <w:lang w:eastAsia="en-US"/>
              </w:rPr>
            </w:pPr>
            <w:r w:rsidRPr="009962E3">
              <w:rPr>
                <w:sz w:val="22"/>
                <w:szCs w:val="22"/>
                <w:lang w:eastAsia="en-US"/>
              </w:rPr>
              <w:t>Recherche documentaire en rapport avec les thèmes des projets  (textes/images/ audio /et vidéos)</w:t>
            </w:r>
          </w:p>
          <w:p w:rsidR="00046E7E" w:rsidRPr="009962E3" w:rsidRDefault="00046E7E" w:rsidP="00046E7E">
            <w:pPr>
              <w:spacing w:after="120"/>
              <w:ind w:left="57"/>
              <w:rPr>
                <w:szCs w:val="22"/>
                <w:lang w:eastAsia="en-US"/>
              </w:rPr>
            </w:pPr>
            <w:r w:rsidRPr="009962E3">
              <w:rPr>
                <w:sz w:val="22"/>
                <w:szCs w:val="22"/>
                <w:lang w:eastAsia="en-US"/>
              </w:rPr>
              <w:t>Création de site web pédagogique</w:t>
            </w:r>
          </w:p>
          <w:p w:rsidR="00046E7E" w:rsidRPr="009962E3" w:rsidRDefault="00046E7E" w:rsidP="00046E7E">
            <w:pPr>
              <w:spacing w:after="120"/>
              <w:ind w:left="57"/>
              <w:rPr>
                <w:szCs w:val="22"/>
                <w:lang w:eastAsia="en-US"/>
              </w:rPr>
            </w:pPr>
            <w:r w:rsidRPr="009962E3">
              <w:rPr>
                <w:sz w:val="22"/>
                <w:szCs w:val="22"/>
                <w:lang w:eastAsia="en-US"/>
              </w:rPr>
              <w:t>Aide a la production du projet</w:t>
            </w:r>
          </w:p>
        </w:tc>
      </w:tr>
      <w:tr w:rsidR="00046E7E" w:rsidRPr="009962E3" w:rsidTr="00046E7E">
        <w:tc>
          <w:tcPr>
            <w:tcW w:w="2447" w:type="dxa"/>
            <w:tcBorders>
              <w:top w:val="single" w:sz="4" w:space="0" w:color="auto"/>
              <w:left w:val="single" w:sz="4" w:space="0" w:color="auto"/>
              <w:bottom w:val="single" w:sz="4" w:space="0" w:color="auto"/>
              <w:right w:val="single" w:sz="4" w:space="0" w:color="auto"/>
            </w:tcBorders>
            <w:hideMark/>
          </w:tcPr>
          <w:p w:rsidR="00046E7E" w:rsidRPr="009962E3" w:rsidRDefault="00046E7E" w:rsidP="00046E7E">
            <w:pPr>
              <w:spacing w:after="120"/>
              <w:ind w:left="57"/>
              <w:rPr>
                <w:szCs w:val="22"/>
                <w:lang w:eastAsia="en-US"/>
              </w:rPr>
            </w:pPr>
            <w:r w:rsidRPr="009962E3">
              <w:rPr>
                <w:sz w:val="22"/>
                <w:szCs w:val="22"/>
                <w:lang w:eastAsia="en-US"/>
              </w:rPr>
              <w:t xml:space="preserve">Blogs/web pages/chats/discussion </w:t>
            </w:r>
            <w:r w:rsidRPr="009962E3">
              <w:rPr>
                <w:sz w:val="22"/>
                <w:szCs w:val="22"/>
                <w:lang w:eastAsia="en-US"/>
              </w:rPr>
              <w:lastRenderedPageBreak/>
              <w:t>forums/social networks</w:t>
            </w:r>
          </w:p>
        </w:tc>
        <w:tc>
          <w:tcPr>
            <w:tcW w:w="7159" w:type="dxa"/>
            <w:tcBorders>
              <w:top w:val="single" w:sz="4" w:space="0" w:color="auto"/>
              <w:left w:val="single" w:sz="4" w:space="0" w:color="auto"/>
              <w:bottom w:val="single" w:sz="4" w:space="0" w:color="auto"/>
              <w:right w:val="single" w:sz="4" w:space="0" w:color="auto"/>
            </w:tcBorders>
            <w:hideMark/>
          </w:tcPr>
          <w:p w:rsidR="00046E7E" w:rsidRPr="009962E3" w:rsidRDefault="00046E7E" w:rsidP="00046E7E">
            <w:pPr>
              <w:pStyle w:val="Paragraphedeliste"/>
              <w:numPr>
                <w:ilvl w:val="0"/>
                <w:numId w:val="46"/>
              </w:numPr>
              <w:spacing w:after="120"/>
              <w:ind w:left="57"/>
              <w:rPr>
                <w:szCs w:val="22"/>
                <w:lang w:eastAsia="en-US"/>
              </w:rPr>
            </w:pPr>
            <w:r w:rsidRPr="009962E3">
              <w:rPr>
                <w:sz w:val="22"/>
                <w:szCs w:val="22"/>
                <w:lang w:eastAsia="en-US"/>
              </w:rPr>
              <w:lastRenderedPageBreak/>
              <w:t>stimulation du  travail de groupe</w:t>
            </w:r>
          </w:p>
          <w:p w:rsidR="00046E7E" w:rsidRPr="009962E3" w:rsidRDefault="00046E7E" w:rsidP="00046E7E">
            <w:pPr>
              <w:pStyle w:val="Paragraphedeliste"/>
              <w:numPr>
                <w:ilvl w:val="0"/>
                <w:numId w:val="46"/>
              </w:numPr>
              <w:spacing w:after="120"/>
              <w:ind w:left="57"/>
              <w:rPr>
                <w:szCs w:val="22"/>
                <w:lang w:eastAsia="en-US"/>
              </w:rPr>
            </w:pPr>
            <w:r w:rsidRPr="009962E3">
              <w:rPr>
                <w:sz w:val="22"/>
                <w:szCs w:val="22"/>
                <w:lang w:eastAsia="en-US"/>
              </w:rPr>
              <w:t>mise en ligne des travaux de groupe et des devoirs faits a la maison</w:t>
            </w:r>
          </w:p>
          <w:p w:rsidR="00046E7E" w:rsidRPr="009962E3" w:rsidRDefault="00046E7E" w:rsidP="00046E7E">
            <w:pPr>
              <w:pStyle w:val="Paragraphedeliste"/>
              <w:numPr>
                <w:ilvl w:val="0"/>
                <w:numId w:val="46"/>
              </w:numPr>
              <w:spacing w:after="120"/>
              <w:ind w:left="57"/>
              <w:rPr>
                <w:szCs w:val="22"/>
                <w:lang w:eastAsia="en-US"/>
              </w:rPr>
            </w:pPr>
            <w:r w:rsidRPr="009962E3">
              <w:rPr>
                <w:sz w:val="22"/>
                <w:szCs w:val="22"/>
                <w:lang w:eastAsia="en-US"/>
              </w:rPr>
              <w:lastRenderedPageBreak/>
              <w:t>formation de réseaux d’apprenants</w:t>
            </w:r>
          </w:p>
          <w:p w:rsidR="00046E7E" w:rsidRPr="009962E3" w:rsidRDefault="00046E7E" w:rsidP="00046E7E">
            <w:pPr>
              <w:pStyle w:val="Paragraphedeliste"/>
              <w:numPr>
                <w:ilvl w:val="0"/>
                <w:numId w:val="46"/>
              </w:numPr>
              <w:spacing w:after="120"/>
              <w:ind w:left="57"/>
              <w:rPr>
                <w:szCs w:val="22"/>
                <w:lang w:eastAsia="en-US"/>
              </w:rPr>
            </w:pPr>
            <w:r w:rsidRPr="009962E3">
              <w:rPr>
                <w:sz w:val="22"/>
                <w:szCs w:val="22"/>
                <w:lang w:eastAsia="en-US"/>
              </w:rPr>
              <w:t>développement des compétences disciplinaires et transversales</w:t>
            </w:r>
          </w:p>
          <w:p w:rsidR="00046E7E" w:rsidRPr="009962E3" w:rsidRDefault="00046E7E" w:rsidP="00046E7E">
            <w:pPr>
              <w:pStyle w:val="Paragraphedeliste"/>
              <w:numPr>
                <w:ilvl w:val="0"/>
                <w:numId w:val="46"/>
              </w:numPr>
              <w:spacing w:after="120"/>
              <w:ind w:left="57"/>
              <w:rPr>
                <w:szCs w:val="22"/>
                <w:lang w:eastAsia="en-US"/>
              </w:rPr>
            </w:pPr>
            <w:r w:rsidRPr="009962E3">
              <w:rPr>
                <w:sz w:val="22"/>
                <w:szCs w:val="22"/>
                <w:lang w:eastAsia="en-US"/>
              </w:rPr>
              <w:t>formation a l’autonomie</w:t>
            </w:r>
          </w:p>
          <w:p w:rsidR="00046E7E" w:rsidRPr="009962E3" w:rsidRDefault="00046E7E" w:rsidP="00046E7E">
            <w:pPr>
              <w:pStyle w:val="Paragraphedeliste"/>
              <w:numPr>
                <w:ilvl w:val="0"/>
                <w:numId w:val="46"/>
              </w:numPr>
              <w:spacing w:after="120"/>
              <w:ind w:left="57"/>
              <w:rPr>
                <w:szCs w:val="22"/>
                <w:lang w:eastAsia="en-US"/>
              </w:rPr>
            </w:pPr>
            <w:r w:rsidRPr="009962E3">
              <w:rPr>
                <w:sz w:val="22"/>
                <w:szCs w:val="22"/>
                <w:lang w:eastAsia="en-US"/>
              </w:rPr>
              <w:t xml:space="preserve">auto-évaluation </w:t>
            </w:r>
          </w:p>
          <w:p w:rsidR="00046E7E" w:rsidRPr="009962E3" w:rsidRDefault="00046E7E" w:rsidP="00046E7E">
            <w:pPr>
              <w:pStyle w:val="Paragraphedeliste"/>
              <w:numPr>
                <w:ilvl w:val="0"/>
                <w:numId w:val="46"/>
              </w:numPr>
              <w:spacing w:after="120"/>
              <w:ind w:left="57"/>
              <w:rPr>
                <w:szCs w:val="22"/>
                <w:lang w:eastAsia="en-US"/>
              </w:rPr>
            </w:pPr>
            <w:r w:rsidRPr="009962E3">
              <w:rPr>
                <w:sz w:val="22"/>
                <w:szCs w:val="22"/>
                <w:lang w:eastAsia="en-US"/>
              </w:rPr>
              <w:t>socialisation</w:t>
            </w:r>
          </w:p>
        </w:tc>
      </w:tr>
      <w:tr w:rsidR="00046E7E" w:rsidRPr="009962E3" w:rsidTr="00046E7E">
        <w:tc>
          <w:tcPr>
            <w:tcW w:w="2447" w:type="dxa"/>
            <w:tcBorders>
              <w:top w:val="single" w:sz="4" w:space="0" w:color="auto"/>
              <w:left w:val="single" w:sz="4" w:space="0" w:color="auto"/>
              <w:bottom w:val="single" w:sz="4" w:space="0" w:color="auto"/>
              <w:right w:val="single" w:sz="4" w:space="0" w:color="auto"/>
            </w:tcBorders>
          </w:tcPr>
          <w:p w:rsidR="00046E7E" w:rsidRPr="009962E3" w:rsidRDefault="00046E7E" w:rsidP="00046E7E">
            <w:pPr>
              <w:spacing w:after="120"/>
              <w:ind w:left="57"/>
              <w:rPr>
                <w:szCs w:val="22"/>
                <w:lang w:val="en-US" w:eastAsia="en-US"/>
              </w:rPr>
            </w:pPr>
            <w:r w:rsidRPr="009962E3">
              <w:rPr>
                <w:sz w:val="22"/>
                <w:szCs w:val="22"/>
                <w:lang w:val="en-GB" w:eastAsia="en-US"/>
              </w:rPr>
              <w:lastRenderedPageBreak/>
              <w:t>Ordinateur portable /Data show/i-pod</w:t>
            </w:r>
          </w:p>
        </w:tc>
        <w:tc>
          <w:tcPr>
            <w:tcW w:w="7159" w:type="dxa"/>
            <w:tcBorders>
              <w:top w:val="single" w:sz="4" w:space="0" w:color="auto"/>
              <w:left w:val="single" w:sz="4" w:space="0" w:color="auto"/>
              <w:bottom w:val="single" w:sz="4" w:space="0" w:color="auto"/>
              <w:right w:val="single" w:sz="4" w:space="0" w:color="auto"/>
            </w:tcBorders>
          </w:tcPr>
          <w:p w:rsidR="00046E7E" w:rsidRPr="009962E3" w:rsidRDefault="00046E7E" w:rsidP="00046E7E">
            <w:pPr>
              <w:pStyle w:val="Paragraphedeliste"/>
              <w:numPr>
                <w:ilvl w:val="0"/>
                <w:numId w:val="46"/>
              </w:numPr>
              <w:spacing w:after="120"/>
              <w:ind w:left="57" w:hanging="284"/>
              <w:rPr>
                <w:szCs w:val="22"/>
                <w:lang w:eastAsia="en-US"/>
              </w:rPr>
            </w:pPr>
            <w:r w:rsidRPr="009962E3">
              <w:rPr>
                <w:sz w:val="22"/>
                <w:szCs w:val="22"/>
                <w:lang w:eastAsia="en-US"/>
              </w:rPr>
              <w:t>présentation sur power point(leçons ou travaux d’élèves)</w:t>
            </w:r>
          </w:p>
          <w:p w:rsidR="00046E7E" w:rsidRPr="009962E3" w:rsidRDefault="00046E7E" w:rsidP="00046E7E">
            <w:pPr>
              <w:pStyle w:val="Paragraphedeliste"/>
              <w:numPr>
                <w:ilvl w:val="0"/>
                <w:numId w:val="46"/>
              </w:numPr>
              <w:spacing w:after="120"/>
              <w:ind w:left="57" w:hanging="284"/>
              <w:rPr>
                <w:szCs w:val="22"/>
                <w:lang w:eastAsia="en-US"/>
              </w:rPr>
            </w:pPr>
            <w:r w:rsidRPr="009962E3">
              <w:rPr>
                <w:sz w:val="22"/>
                <w:szCs w:val="22"/>
                <w:lang w:eastAsia="en-US"/>
              </w:rPr>
              <w:t>visionnage de documents vidéos et audio</w:t>
            </w:r>
          </w:p>
          <w:p w:rsidR="00046E7E" w:rsidRPr="009962E3" w:rsidRDefault="00046E7E" w:rsidP="00046E7E">
            <w:pPr>
              <w:pStyle w:val="Paragraphedeliste"/>
              <w:numPr>
                <w:ilvl w:val="0"/>
                <w:numId w:val="46"/>
              </w:numPr>
              <w:spacing w:after="120"/>
              <w:ind w:left="57"/>
              <w:rPr>
                <w:szCs w:val="22"/>
                <w:lang w:val="en-US" w:eastAsia="en-US"/>
              </w:rPr>
            </w:pPr>
            <w:r w:rsidRPr="009962E3">
              <w:rPr>
                <w:sz w:val="22"/>
                <w:szCs w:val="22"/>
                <w:lang w:eastAsia="en-US"/>
              </w:rPr>
              <w:t>chansons (MP3 et MP4)</w:t>
            </w:r>
          </w:p>
        </w:tc>
      </w:tr>
      <w:tr w:rsidR="00046E7E" w:rsidRPr="009962E3" w:rsidTr="00046E7E">
        <w:tc>
          <w:tcPr>
            <w:tcW w:w="2447" w:type="dxa"/>
            <w:tcBorders>
              <w:top w:val="single" w:sz="4" w:space="0" w:color="auto"/>
              <w:left w:val="single" w:sz="4" w:space="0" w:color="auto"/>
              <w:bottom w:val="single" w:sz="4" w:space="0" w:color="auto"/>
              <w:right w:val="single" w:sz="4" w:space="0" w:color="auto"/>
            </w:tcBorders>
          </w:tcPr>
          <w:p w:rsidR="00046E7E" w:rsidRPr="009962E3" w:rsidRDefault="00046E7E" w:rsidP="00046E7E">
            <w:pPr>
              <w:spacing w:after="120"/>
              <w:ind w:left="57"/>
              <w:rPr>
                <w:szCs w:val="22"/>
                <w:lang w:val="en-US" w:eastAsia="en-US"/>
              </w:rPr>
            </w:pPr>
            <w:r w:rsidRPr="009962E3">
              <w:rPr>
                <w:sz w:val="22"/>
                <w:szCs w:val="22"/>
                <w:lang w:eastAsia="en-US"/>
              </w:rPr>
              <w:t>Tableau interactif</w:t>
            </w:r>
          </w:p>
        </w:tc>
        <w:tc>
          <w:tcPr>
            <w:tcW w:w="7159" w:type="dxa"/>
            <w:tcBorders>
              <w:top w:val="single" w:sz="4" w:space="0" w:color="auto"/>
              <w:left w:val="single" w:sz="4" w:space="0" w:color="auto"/>
              <w:bottom w:val="single" w:sz="4" w:space="0" w:color="auto"/>
              <w:right w:val="single" w:sz="4" w:space="0" w:color="auto"/>
            </w:tcBorders>
          </w:tcPr>
          <w:p w:rsidR="00046E7E" w:rsidRPr="009962E3" w:rsidRDefault="00046E7E" w:rsidP="00046E7E">
            <w:pPr>
              <w:pStyle w:val="Paragraphedeliste"/>
              <w:numPr>
                <w:ilvl w:val="0"/>
                <w:numId w:val="46"/>
              </w:numPr>
              <w:spacing w:after="120"/>
              <w:ind w:left="57" w:hanging="284"/>
              <w:rPr>
                <w:szCs w:val="22"/>
                <w:lang w:eastAsia="en-US"/>
              </w:rPr>
            </w:pPr>
            <w:r w:rsidRPr="009962E3">
              <w:rPr>
                <w:sz w:val="22"/>
                <w:szCs w:val="22"/>
                <w:lang w:eastAsia="en-US"/>
              </w:rPr>
              <w:t>Présentation de la leçon (structures,  lexique, consignes, etc.) par l’enseignant</w:t>
            </w:r>
          </w:p>
          <w:p w:rsidR="00046E7E" w:rsidRPr="009962E3" w:rsidRDefault="00046E7E" w:rsidP="00046E7E">
            <w:pPr>
              <w:pStyle w:val="Paragraphedeliste"/>
              <w:numPr>
                <w:ilvl w:val="0"/>
                <w:numId w:val="46"/>
              </w:numPr>
              <w:spacing w:after="120"/>
              <w:ind w:left="57" w:hanging="284"/>
              <w:rPr>
                <w:szCs w:val="22"/>
                <w:lang w:eastAsia="en-US"/>
              </w:rPr>
            </w:pPr>
            <w:r w:rsidRPr="009962E3">
              <w:rPr>
                <w:sz w:val="22"/>
                <w:szCs w:val="22"/>
                <w:lang w:eastAsia="en-US"/>
              </w:rPr>
              <w:t>Correction et autocorrection</w:t>
            </w:r>
          </w:p>
          <w:p w:rsidR="00046E7E" w:rsidRPr="009962E3" w:rsidRDefault="00046E7E" w:rsidP="00046E7E">
            <w:pPr>
              <w:pStyle w:val="Paragraphedeliste"/>
              <w:numPr>
                <w:ilvl w:val="0"/>
                <w:numId w:val="46"/>
              </w:numPr>
              <w:spacing w:after="120"/>
              <w:ind w:left="57"/>
              <w:rPr>
                <w:szCs w:val="22"/>
                <w:lang w:val="en-US" w:eastAsia="en-US"/>
              </w:rPr>
            </w:pPr>
            <w:r w:rsidRPr="009962E3">
              <w:rPr>
                <w:sz w:val="22"/>
                <w:szCs w:val="22"/>
                <w:lang w:eastAsia="en-US"/>
              </w:rPr>
              <w:t>Apprentissage à l’autonomie</w:t>
            </w:r>
          </w:p>
        </w:tc>
      </w:tr>
      <w:tr w:rsidR="00046E7E" w:rsidRPr="009962E3" w:rsidTr="00046E7E">
        <w:tc>
          <w:tcPr>
            <w:tcW w:w="2447" w:type="dxa"/>
            <w:tcBorders>
              <w:top w:val="single" w:sz="4" w:space="0" w:color="auto"/>
              <w:left w:val="single" w:sz="4" w:space="0" w:color="auto"/>
              <w:bottom w:val="single" w:sz="4" w:space="0" w:color="auto"/>
              <w:right w:val="single" w:sz="4" w:space="0" w:color="auto"/>
            </w:tcBorders>
          </w:tcPr>
          <w:p w:rsidR="00046E7E" w:rsidRPr="009962E3" w:rsidRDefault="00046E7E" w:rsidP="00046E7E">
            <w:pPr>
              <w:spacing w:after="120"/>
              <w:ind w:left="57"/>
              <w:rPr>
                <w:szCs w:val="22"/>
                <w:lang w:eastAsia="en-US"/>
              </w:rPr>
            </w:pPr>
            <w:r w:rsidRPr="009962E3">
              <w:rPr>
                <w:sz w:val="22"/>
                <w:szCs w:val="22"/>
                <w:lang w:eastAsia="en-US"/>
              </w:rPr>
              <w:t>Pièces de théâtre, comptines, fables, mimes</w:t>
            </w:r>
          </w:p>
        </w:tc>
        <w:tc>
          <w:tcPr>
            <w:tcW w:w="7159" w:type="dxa"/>
            <w:tcBorders>
              <w:top w:val="single" w:sz="4" w:space="0" w:color="auto"/>
              <w:left w:val="single" w:sz="4" w:space="0" w:color="auto"/>
              <w:bottom w:val="single" w:sz="4" w:space="0" w:color="auto"/>
              <w:right w:val="single" w:sz="4" w:space="0" w:color="auto"/>
            </w:tcBorders>
          </w:tcPr>
          <w:p w:rsidR="00046E7E" w:rsidRPr="009962E3" w:rsidRDefault="00046E7E" w:rsidP="00046E7E">
            <w:pPr>
              <w:pStyle w:val="Paragraphedeliste"/>
              <w:numPr>
                <w:ilvl w:val="0"/>
                <w:numId w:val="46"/>
              </w:numPr>
              <w:spacing w:after="120"/>
              <w:ind w:left="57" w:hanging="284"/>
              <w:rPr>
                <w:szCs w:val="22"/>
                <w:lang w:eastAsia="en-US"/>
              </w:rPr>
            </w:pPr>
            <w:r w:rsidRPr="009962E3">
              <w:rPr>
                <w:sz w:val="22"/>
                <w:szCs w:val="22"/>
                <w:lang w:eastAsia="en-US"/>
              </w:rPr>
              <w:t xml:space="preserve">Apprentissage par les jeux de rôles </w:t>
            </w:r>
          </w:p>
          <w:p w:rsidR="00046E7E" w:rsidRPr="009962E3" w:rsidRDefault="00046E7E" w:rsidP="00046E7E">
            <w:pPr>
              <w:pStyle w:val="Paragraphedeliste"/>
              <w:spacing w:after="120"/>
              <w:ind w:left="57" w:hanging="284"/>
              <w:rPr>
                <w:szCs w:val="22"/>
                <w:lang w:eastAsia="en-US"/>
              </w:rPr>
            </w:pPr>
            <w:r w:rsidRPr="009962E3">
              <w:rPr>
                <w:sz w:val="22"/>
                <w:szCs w:val="22"/>
                <w:lang w:eastAsia="en-US"/>
              </w:rPr>
              <w:t>et la dramatisation</w:t>
            </w:r>
          </w:p>
          <w:p w:rsidR="00046E7E" w:rsidRPr="009962E3" w:rsidRDefault="00046E7E" w:rsidP="00046E7E">
            <w:pPr>
              <w:pStyle w:val="Paragraphedeliste"/>
              <w:numPr>
                <w:ilvl w:val="0"/>
                <w:numId w:val="46"/>
              </w:numPr>
              <w:spacing w:after="120"/>
              <w:ind w:left="57"/>
              <w:rPr>
                <w:szCs w:val="22"/>
                <w:lang w:eastAsia="en-US"/>
              </w:rPr>
            </w:pPr>
            <w:r w:rsidRPr="009962E3">
              <w:rPr>
                <w:sz w:val="22"/>
                <w:szCs w:val="22"/>
                <w:lang w:eastAsia="en-US"/>
              </w:rPr>
              <w:t>Installation et réinvestissement des compétences disciplinaires et transversales</w:t>
            </w:r>
          </w:p>
        </w:tc>
      </w:tr>
      <w:tr w:rsidR="00046E7E" w:rsidRPr="009962E3" w:rsidTr="00046E7E">
        <w:tc>
          <w:tcPr>
            <w:tcW w:w="2447" w:type="dxa"/>
            <w:tcBorders>
              <w:top w:val="single" w:sz="4" w:space="0" w:color="auto"/>
              <w:left w:val="single" w:sz="4" w:space="0" w:color="auto"/>
              <w:bottom w:val="single" w:sz="4" w:space="0" w:color="auto"/>
              <w:right w:val="single" w:sz="4" w:space="0" w:color="auto"/>
            </w:tcBorders>
          </w:tcPr>
          <w:p w:rsidR="00046E7E" w:rsidRPr="009962E3" w:rsidRDefault="00046E7E" w:rsidP="00046E7E">
            <w:pPr>
              <w:spacing w:after="120"/>
              <w:ind w:left="57"/>
              <w:rPr>
                <w:szCs w:val="22"/>
                <w:lang w:eastAsia="en-US"/>
              </w:rPr>
            </w:pPr>
            <w:r w:rsidRPr="009962E3">
              <w:rPr>
                <w:sz w:val="22"/>
                <w:szCs w:val="22"/>
                <w:lang w:eastAsia="en-US"/>
              </w:rPr>
              <w:t>Bibliothèque classique/bibliothèque numérique (médiathèque)</w:t>
            </w:r>
          </w:p>
        </w:tc>
        <w:tc>
          <w:tcPr>
            <w:tcW w:w="7159" w:type="dxa"/>
            <w:tcBorders>
              <w:top w:val="single" w:sz="4" w:space="0" w:color="auto"/>
              <w:left w:val="single" w:sz="4" w:space="0" w:color="auto"/>
              <w:bottom w:val="single" w:sz="4" w:space="0" w:color="auto"/>
              <w:right w:val="single" w:sz="4" w:space="0" w:color="auto"/>
            </w:tcBorders>
          </w:tcPr>
          <w:p w:rsidR="00046E7E" w:rsidRPr="009962E3" w:rsidRDefault="00046E7E" w:rsidP="00046E7E">
            <w:pPr>
              <w:pStyle w:val="Paragraphedeliste"/>
              <w:numPr>
                <w:ilvl w:val="0"/>
                <w:numId w:val="46"/>
              </w:numPr>
              <w:spacing w:after="120"/>
              <w:ind w:left="57" w:hanging="284"/>
              <w:rPr>
                <w:szCs w:val="22"/>
                <w:lang w:eastAsia="en-US"/>
              </w:rPr>
            </w:pPr>
            <w:r w:rsidRPr="009962E3">
              <w:rPr>
                <w:sz w:val="22"/>
                <w:szCs w:val="22"/>
                <w:lang w:eastAsia="en-US"/>
              </w:rPr>
              <w:t>Activités faisant appel a la consultation régulière de livres, articles, sites internet, etc. </w:t>
            </w:r>
          </w:p>
          <w:p w:rsidR="00046E7E" w:rsidRPr="009962E3" w:rsidRDefault="00046E7E" w:rsidP="00046E7E">
            <w:pPr>
              <w:pStyle w:val="Paragraphedeliste"/>
              <w:numPr>
                <w:ilvl w:val="0"/>
                <w:numId w:val="46"/>
              </w:numPr>
              <w:spacing w:after="120"/>
              <w:ind w:left="57" w:hanging="284"/>
              <w:rPr>
                <w:szCs w:val="22"/>
                <w:lang w:eastAsia="en-US"/>
              </w:rPr>
            </w:pPr>
            <w:r w:rsidRPr="009962E3">
              <w:rPr>
                <w:sz w:val="22"/>
                <w:szCs w:val="22"/>
                <w:lang w:eastAsia="en-US"/>
              </w:rPr>
              <w:t>Elaboration de fiches de lecture</w:t>
            </w:r>
          </w:p>
          <w:p w:rsidR="00046E7E" w:rsidRPr="009962E3" w:rsidRDefault="00046E7E" w:rsidP="00046E7E">
            <w:pPr>
              <w:pStyle w:val="Paragraphedeliste"/>
              <w:numPr>
                <w:ilvl w:val="0"/>
                <w:numId w:val="46"/>
              </w:numPr>
              <w:spacing w:after="120"/>
              <w:ind w:left="57" w:hanging="284"/>
              <w:rPr>
                <w:szCs w:val="22"/>
                <w:lang w:eastAsia="en-US"/>
              </w:rPr>
            </w:pPr>
            <w:r w:rsidRPr="009962E3">
              <w:rPr>
                <w:sz w:val="22"/>
                <w:szCs w:val="22"/>
                <w:lang w:eastAsia="en-US"/>
              </w:rPr>
              <w:t>Recherche documentaire</w:t>
            </w:r>
          </w:p>
          <w:p w:rsidR="00046E7E" w:rsidRPr="009962E3" w:rsidRDefault="00046E7E" w:rsidP="00046E7E">
            <w:pPr>
              <w:pStyle w:val="Paragraphedeliste"/>
              <w:numPr>
                <w:ilvl w:val="0"/>
                <w:numId w:val="46"/>
              </w:numPr>
              <w:spacing w:after="120"/>
              <w:ind w:left="57" w:hanging="284"/>
              <w:rPr>
                <w:szCs w:val="22"/>
                <w:lang w:eastAsia="en-US"/>
              </w:rPr>
            </w:pPr>
            <w:r w:rsidRPr="009962E3">
              <w:rPr>
                <w:sz w:val="22"/>
                <w:szCs w:val="22"/>
                <w:lang w:eastAsia="en-US"/>
              </w:rPr>
              <w:t>Apprentissage à l’autonomie</w:t>
            </w:r>
          </w:p>
          <w:p w:rsidR="00046E7E" w:rsidRPr="009962E3" w:rsidRDefault="00046E7E" w:rsidP="00046E7E">
            <w:pPr>
              <w:pStyle w:val="Paragraphedeliste"/>
              <w:numPr>
                <w:ilvl w:val="0"/>
                <w:numId w:val="46"/>
              </w:numPr>
              <w:spacing w:after="120"/>
              <w:ind w:left="57"/>
              <w:rPr>
                <w:szCs w:val="22"/>
                <w:lang w:eastAsia="en-US"/>
              </w:rPr>
            </w:pPr>
            <w:r w:rsidRPr="009962E3">
              <w:rPr>
                <w:sz w:val="22"/>
                <w:szCs w:val="22"/>
                <w:lang w:eastAsia="en-US"/>
              </w:rPr>
              <w:t>Développement du goût à la lecture</w:t>
            </w:r>
          </w:p>
        </w:tc>
      </w:tr>
    </w:tbl>
    <w:p w:rsidR="00046E7E" w:rsidRPr="00CB2307" w:rsidRDefault="00046E7E" w:rsidP="00007745">
      <w:pPr>
        <w:spacing w:after="0" w:line="360" w:lineRule="auto"/>
        <w:jc w:val="both"/>
        <w:rPr>
          <w:rFonts w:asciiTheme="majorBidi" w:hAnsiTheme="majorBidi" w:cstheme="majorBidi"/>
          <w:b/>
          <w:bCs/>
          <w:sz w:val="26"/>
          <w:szCs w:val="26"/>
        </w:rPr>
      </w:pPr>
    </w:p>
    <w:p w:rsidR="00007745" w:rsidRPr="00CB2307" w:rsidRDefault="00007745" w:rsidP="00007745">
      <w:pPr>
        <w:spacing w:after="120" w:line="360" w:lineRule="auto"/>
        <w:ind w:right="170"/>
        <w:jc w:val="both"/>
        <w:rPr>
          <w:rFonts w:asciiTheme="majorBidi" w:hAnsiTheme="majorBidi" w:cstheme="majorBidi"/>
          <w:b/>
          <w:sz w:val="26"/>
          <w:szCs w:val="26"/>
        </w:rPr>
      </w:pPr>
      <w:r w:rsidRPr="00CB2307">
        <w:rPr>
          <w:rFonts w:asciiTheme="majorBidi" w:hAnsiTheme="majorBidi" w:cstheme="majorBidi"/>
          <w:b/>
          <w:sz w:val="26"/>
          <w:szCs w:val="26"/>
        </w:rPr>
        <w:t xml:space="preserve">       1.L’utilisation des TICE :</w:t>
      </w:r>
    </w:p>
    <w:p w:rsidR="00007745" w:rsidRPr="00CB2307" w:rsidRDefault="00007745" w:rsidP="00007745">
      <w:pPr>
        <w:spacing w:after="120" w:line="360" w:lineRule="auto"/>
        <w:ind w:left="510" w:right="170"/>
        <w:jc w:val="both"/>
        <w:rPr>
          <w:rFonts w:asciiTheme="majorBidi" w:hAnsiTheme="majorBidi" w:cstheme="majorBidi"/>
          <w:sz w:val="26"/>
          <w:szCs w:val="26"/>
        </w:rPr>
      </w:pPr>
      <w:r w:rsidRPr="00CB2307">
        <w:rPr>
          <w:rFonts w:asciiTheme="majorBidi" w:hAnsiTheme="majorBidi" w:cstheme="majorBidi"/>
          <w:sz w:val="26"/>
          <w:szCs w:val="26"/>
        </w:rPr>
        <w:t xml:space="preserve">L’outil informatique(TICE) est devenu indispensable dans la pratique de la classe. Outre son efficacité pour fournir des ressources d’exploitation de l’information liée à la culture Anglo-saxonne, dans l’enseignement / apprentissage  de la langue anglaise l’utilisation des TICE est pédagogique avant tout et vise l’opérationnalisation des objectifs d’apprentissages. Cette utilisation variera en fonction de l’objet d’étude et de la séquence d’apprentissage </w:t>
      </w:r>
    </w:p>
    <w:p w:rsidR="00007745" w:rsidRPr="00CB2307" w:rsidRDefault="00007745" w:rsidP="00007745">
      <w:pPr>
        <w:spacing w:after="120" w:line="360" w:lineRule="auto"/>
        <w:ind w:left="510" w:right="170"/>
        <w:jc w:val="both"/>
        <w:rPr>
          <w:rFonts w:asciiTheme="majorBidi" w:hAnsiTheme="majorBidi" w:cstheme="majorBidi"/>
          <w:sz w:val="26"/>
          <w:szCs w:val="26"/>
        </w:rPr>
      </w:pPr>
      <w:r w:rsidRPr="00CB2307">
        <w:rPr>
          <w:rFonts w:asciiTheme="majorBidi" w:hAnsiTheme="majorBidi" w:cstheme="majorBidi"/>
          <w:sz w:val="26"/>
          <w:szCs w:val="26"/>
        </w:rPr>
        <w:t>Elle pourra servir d’apport :</w:t>
      </w:r>
    </w:p>
    <w:p w:rsidR="00007745" w:rsidRPr="00CB2307" w:rsidRDefault="00007745" w:rsidP="00007745">
      <w:pPr>
        <w:pStyle w:val="Paragraphedeliste"/>
        <w:numPr>
          <w:ilvl w:val="0"/>
          <w:numId w:val="28"/>
        </w:numPr>
        <w:spacing w:after="120" w:line="360" w:lineRule="auto"/>
        <w:ind w:left="510" w:right="170" w:firstLine="0"/>
        <w:jc w:val="both"/>
        <w:rPr>
          <w:rFonts w:asciiTheme="majorBidi" w:hAnsiTheme="majorBidi" w:cstheme="majorBidi"/>
          <w:sz w:val="26"/>
          <w:szCs w:val="26"/>
        </w:rPr>
      </w:pPr>
      <w:r w:rsidRPr="00CB2307">
        <w:rPr>
          <w:rFonts w:asciiTheme="majorBidi" w:hAnsiTheme="majorBidi" w:cstheme="majorBidi"/>
          <w:sz w:val="26"/>
          <w:szCs w:val="26"/>
        </w:rPr>
        <w:t>Comme support vidéo, audio pour les séquences d’apprentissage</w:t>
      </w:r>
    </w:p>
    <w:p w:rsidR="00007745" w:rsidRPr="00CB2307" w:rsidRDefault="00007745" w:rsidP="00007745">
      <w:pPr>
        <w:pStyle w:val="Paragraphedeliste"/>
        <w:numPr>
          <w:ilvl w:val="0"/>
          <w:numId w:val="28"/>
        </w:numPr>
        <w:spacing w:after="120" w:line="360" w:lineRule="auto"/>
        <w:ind w:left="510" w:right="170" w:firstLine="0"/>
        <w:jc w:val="both"/>
        <w:rPr>
          <w:rFonts w:asciiTheme="majorBidi" w:hAnsiTheme="majorBidi" w:cstheme="majorBidi"/>
          <w:sz w:val="26"/>
          <w:szCs w:val="26"/>
        </w:rPr>
      </w:pPr>
      <w:r w:rsidRPr="00CB2307">
        <w:rPr>
          <w:rFonts w:asciiTheme="majorBidi" w:hAnsiTheme="majorBidi" w:cstheme="majorBidi"/>
          <w:sz w:val="26"/>
          <w:szCs w:val="26"/>
        </w:rPr>
        <w:t>Pour l’enseignement des travaux dirigés</w:t>
      </w:r>
    </w:p>
    <w:p w:rsidR="00007745" w:rsidRPr="00CB2307" w:rsidRDefault="00007745" w:rsidP="00007745">
      <w:pPr>
        <w:pStyle w:val="Paragraphedeliste"/>
        <w:numPr>
          <w:ilvl w:val="0"/>
          <w:numId w:val="28"/>
        </w:numPr>
        <w:spacing w:after="120" w:line="360" w:lineRule="auto"/>
        <w:ind w:left="510" w:right="170" w:firstLine="0"/>
        <w:jc w:val="both"/>
        <w:rPr>
          <w:rFonts w:asciiTheme="majorBidi" w:hAnsiTheme="majorBidi" w:cstheme="majorBidi"/>
          <w:sz w:val="26"/>
          <w:szCs w:val="26"/>
        </w:rPr>
      </w:pPr>
      <w:r w:rsidRPr="00CB2307">
        <w:rPr>
          <w:rFonts w:asciiTheme="majorBidi" w:hAnsiTheme="majorBidi" w:cstheme="majorBidi"/>
          <w:sz w:val="26"/>
          <w:szCs w:val="26"/>
        </w:rPr>
        <w:t xml:space="preserve">Pour la résolution de problèmes </w:t>
      </w:r>
    </w:p>
    <w:p w:rsidR="00007745" w:rsidRPr="00CB2307" w:rsidRDefault="00007745" w:rsidP="00007745">
      <w:pPr>
        <w:pStyle w:val="Paragraphedeliste"/>
        <w:numPr>
          <w:ilvl w:val="0"/>
          <w:numId w:val="28"/>
        </w:numPr>
        <w:spacing w:after="120" w:line="360" w:lineRule="auto"/>
        <w:ind w:left="510" w:right="170" w:firstLine="0"/>
        <w:jc w:val="both"/>
        <w:rPr>
          <w:rFonts w:asciiTheme="majorBidi" w:hAnsiTheme="majorBidi" w:cstheme="majorBidi"/>
          <w:sz w:val="26"/>
          <w:szCs w:val="26"/>
        </w:rPr>
      </w:pPr>
      <w:r w:rsidRPr="00CB2307">
        <w:rPr>
          <w:rFonts w:asciiTheme="majorBidi" w:hAnsiTheme="majorBidi" w:cstheme="majorBidi"/>
          <w:sz w:val="26"/>
          <w:szCs w:val="26"/>
        </w:rPr>
        <w:t>Pour le traitement de texte</w:t>
      </w:r>
    </w:p>
    <w:p w:rsidR="00007745" w:rsidRPr="00CB2307" w:rsidRDefault="00007745" w:rsidP="00007745">
      <w:pPr>
        <w:pStyle w:val="Paragraphedeliste"/>
        <w:numPr>
          <w:ilvl w:val="0"/>
          <w:numId w:val="28"/>
        </w:numPr>
        <w:spacing w:after="120" w:line="360" w:lineRule="auto"/>
        <w:ind w:left="510" w:right="170" w:firstLine="0"/>
        <w:jc w:val="both"/>
        <w:rPr>
          <w:rFonts w:asciiTheme="majorBidi" w:hAnsiTheme="majorBidi" w:cstheme="majorBidi"/>
          <w:sz w:val="26"/>
          <w:szCs w:val="26"/>
        </w:rPr>
      </w:pPr>
      <w:r w:rsidRPr="00CB2307">
        <w:rPr>
          <w:rFonts w:asciiTheme="majorBidi" w:hAnsiTheme="majorBidi" w:cstheme="majorBidi"/>
          <w:sz w:val="26"/>
          <w:szCs w:val="26"/>
        </w:rPr>
        <w:t xml:space="preserve">Pour créer des banques de sujets , textes , etc et pour tout autre banque de  données </w:t>
      </w:r>
    </w:p>
    <w:p w:rsidR="00007745" w:rsidRPr="00CB2307" w:rsidRDefault="00007745" w:rsidP="00007745">
      <w:pPr>
        <w:pStyle w:val="Paragraphedeliste"/>
        <w:numPr>
          <w:ilvl w:val="0"/>
          <w:numId w:val="28"/>
        </w:numPr>
        <w:spacing w:after="120" w:line="360" w:lineRule="auto"/>
        <w:ind w:left="510" w:right="170" w:firstLine="0"/>
        <w:jc w:val="both"/>
        <w:rPr>
          <w:rFonts w:asciiTheme="majorBidi" w:hAnsiTheme="majorBidi" w:cstheme="majorBidi"/>
          <w:sz w:val="26"/>
          <w:szCs w:val="26"/>
        </w:rPr>
      </w:pPr>
      <w:r w:rsidRPr="00CB2307">
        <w:rPr>
          <w:rFonts w:asciiTheme="majorBidi" w:hAnsiTheme="majorBidi" w:cstheme="majorBidi"/>
          <w:sz w:val="26"/>
          <w:szCs w:val="26"/>
        </w:rPr>
        <w:t>Pour Le livre informatisé pour améliorer la lecture, approfondir des connaissances</w:t>
      </w:r>
    </w:p>
    <w:p w:rsidR="00007745" w:rsidRPr="00CB2307" w:rsidRDefault="00007745" w:rsidP="00007745">
      <w:pPr>
        <w:pStyle w:val="Paragraphedeliste"/>
        <w:numPr>
          <w:ilvl w:val="0"/>
          <w:numId w:val="28"/>
        </w:numPr>
        <w:spacing w:after="120" w:line="360" w:lineRule="auto"/>
        <w:ind w:left="510" w:right="170" w:firstLine="0"/>
        <w:jc w:val="both"/>
        <w:rPr>
          <w:rFonts w:asciiTheme="majorBidi" w:hAnsiTheme="majorBidi" w:cstheme="majorBidi"/>
          <w:sz w:val="26"/>
          <w:szCs w:val="26"/>
        </w:rPr>
      </w:pPr>
      <w:r w:rsidRPr="00CB2307">
        <w:rPr>
          <w:rFonts w:asciiTheme="majorBidi" w:hAnsiTheme="majorBidi" w:cstheme="majorBidi"/>
          <w:sz w:val="26"/>
          <w:szCs w:val="26"/>
        </w:rPr>
        <w:lastRenderedPageBreak/>
        <w:t xml:space="preserve">Pour Le jeu éducatif </w:t>
      </w:r>
    </w:p>
    <w:p w:rsidR="00007745" w:rsidRPr="00CB2307" w:rsidRDefault="00007745" w:rsidP="00007745">
      <w:pPr>
        <w:pStyle w:val="Paragraphedeliste"/>
        <w:numPr>
          <w:ilvl w:val="0"/>
          <w:numId w:val="28"/>
        </w:numPr>
        <w:spacing w:after="120" w:line="360" w:lineRule="auto"/>
        <w:ind w:left="510" w:right="170" w:firstLine="0"/>
        <w:jc w:val="both"/>
        <w:rPr>
          <w:rFonts w:asciiTheme="majorBidi" w:hAnsiTheme="majorBidi" w:cstheme="majorBidi"/>
          <w:sz w:val="26"/>
          <w:szCs w:val="26"/>
        </w:rPr>
      </w:pPr>
      <w:r w:rsidRPr="00CB2307">
        <w:rPr>
          <w:rFonts w:asciiTheme="majorBidi" w:hAnsiTheme="majorBidi" w:cstheme="majorBidi"/>
          <w:sz w:val="26"/>
          <w:szCs w:val="26"/>
        </w:rPr>
        <w:t>Pour Le portfolio numérique</w:t>
      </w:r>
    </w:p>
    <w:p w:rsidR="00007745" w:rsidRPr="00CB2307" w:rsidRDefault="00007745" w:rsidP="00007745">
      <w:pPr>
        <w:pStyle w:val="Paragraphedeliste"/>
        <w:numPr>
          <w:ilvl w:val="0"/>
          <w:numId w:val="28"/>
        </w:numPr>
        <w:spacing w:after="120" w:line="360" w:lineRule="auto"/>
        <w:ind w:left="510" w:right="170" w:firstLine="0"/>
        <w:jc w:val="both"/>
        <w:rPr>
          <w:rFonts w:asciiTheme="majorBidi" w:hAnsiTheme="majorBidi" w:cstheme="majorBidi"/>
          <w:sz w:val="26"/>
          <w:szCs w:val="26"/>
        </w:rPr>
      </w:pPr>
      <w:r w:rsidRPr="00CB2307">
        <w:rPr>
          <w:rFonts w:asciiTheme="majorBidi" w:hAnsiTheme="majorBidi" w:cstheme="majorBidi"/>
          <w:sz w:val="26"/>
          <w:szCs w:val="26"/>
        </w:rPr>
        <w:t>Pour L’utilisation des TICE pour la confection de blogs où les apprenants pourront interagir entre eux et avec leur enseignant ( ils peuvent poster des travaux, devoirs, projets).Ceci permettra un accès rapide direct aux différents types d’évaluation ( avec leurs pairs et avec leur enseignant)</w:t>
      </w:r>
    </w:p>
    <w:p w:rsidR="00007745" w:rsidRPr="00CB2307" w:rsidRDefault="00007745" w:rsidP="00007745">
      <w:pPr>
        <w:pStyle w:val="Paragraphedeliste"/>
        <w:spacing w:after="120" w:line="360" w:lineRule="auto"/>
        <w:ind w:left="510" w:right="170"/>
        <w:jc w:val="both"/>
        <w:rPr>
          <w:rFonts w:asciiTheme="majorBidi" w:hAnsiTheme="majorBidi" w:cstheme="majorBidi"/>
          <w:sz w:val="26"/>
          <w:szCs w:val="26"/>
        </w:rPr>
      </w:pPr>
    </w:p>
    <w:p w:rsidR="00007745" w:rsidRPr="00CB2307" w:rsidRDefault="00007745" w:rsidP="00007745">
      <w:pPr>
        <w:pStyle w:val="Paragraphedeliste"/>
        <w:spacing w:after="120" w:line="360" w:lineRule="auto"/>
        <w:ind w:left="510" w:right="170"/>
        <w:jc w:val="both"/>
        <w:rPr>
          <w:rFonts w:asciiTheme="majorBidi" w:hAnsiTheme="majorBidi" w:cstheme="majorBidi"/>
          <w:sz w:val="26"/>
          <w:szCs w:val="26"/>
        </w:rPr>
      </w:pPr>
      <w:r w:rsidRPr="00CB2307">
        <w:rPr>
          <w:rFonts w:asciiTheme="majorBidi" w:hAnsiTheme="majorBidi" w:cstheme="majorBidi"/>
          <w:sz w:val="26"/>
          <w:szCs w:val="26"/>
        </w:rPr>
        <w:t xml:space="preserve">D’une manière générale l’utilisation de l’outil informatif en classe doit servir à rendre l’enseignement  -apprentissage  attrayant et motivant pour l’apprenant. Elle doit éveiller en lui la soif de connaissances, et servir de tremplin pour l’appropriation de stratégies de communication et l’organisation de projets pédagogiques qui lui serviront dans ses apprentissages ultérieurs et dans sa vie réelle. </w:t>
      </w:r>
    </w:p>
    <w:p w:rsidR="00007745" w:rsidRPr="00CB2307" w:rsidRDefault="00007745" w:rsidP="00007745">
      <w:pPr>
        <w:rPr>
          <w:rFonts w:asciiTheme="majorBidi" w:hAnsiTheme="majorBidi" w:cstheme="majorBidi"/>
          <w:sz w:val="26"/>
          <w:szCs w:val="26"/>
          <w:lang w:eastAsia="en-US"/>
        </w:rPr>
        <w:sectPr w:rsidR="00007745" w:rsidRPr="00CB2307" w:rsidSect="00046E7E">
          <w:pgSz w:w="11906" w:h="16838"/>
          <w:pgMar w:top="1134" w:right="851" w:bottom="567" w:left="567" w:header="709" w:footer="709" w:gutter="0"/>
          <w:cols w:space="708"/>
          <w:docGrid w:linePitch="360"/>
        </w:sectPr>
      </w:pPr>
    </w:p>
    <w:p w:rsidR="00007745" w:rsidRPr="00CB2307" w:rsidRDefault="00007745" w:rsidP="00007745">
      <w:pPr>
        <w:tabs>
          <w:tab w:val="left" w:pos="426"/>
          <w:tab w:val="left" w:pos="567"/>
        </w:tabs>
        <w:spacing w:after="0" w:line="240" w:lineRule="auto"/>
        <w:rPr>
          <w:rFonts w:asciiTheme="majorBidi" w:hAnsiTheme="majorBidi" w:cstheme="majorBidi"/>
          <w:b/>
          <w:sz w:val="26"/>
          <w:szCs w:val="26"/>
        </w:rPr>
      </w:pPr>
      <w:r w:rsidRPr="00CB2307">
        <w:rPr>
          <w:rFonts w:asciiTheme="majorBidi" w:hAnsiTheme="majorBidi" w:cstheme="majorBidi"/>
          <w:b/>
          <w:bCs/>
          <w:sz w:val="26"/>
          <w:szCs w:val="26"/>
        </w:rPr>
        <w:lastRenderedPageBreak/>
        <w:t>VII.</w:t>
      </w:r>
      <w:r w:rsidRPr="00CB2307">
        <w:rPr>
          <w:rFonts w:asciiTheme="majorBidi" w:hAnsiTheme="majorBidi" w:cstheme="majorBidi"/>
          <w:b/>
          <w:sz w:val="26"/>
          <w:szCs w:val="26"/>
        </w:rPr>
        <w:t>ORIENTATIONS  GENERALES EN DIRECTION DES PARTENAIRES</w:t>
      </w:r>
    </w:p>
    <w:p w:rsidR="00007745" w:rsidRPr="00CB2307" w:rsidRDefault="00007745" w:rsidP="00007745">
      <w:pPr>
        <w:tabs>
          <w:tab w:val="left" w:pos="426"/>
          <w:tab w:val="left" w:pos="567"/>
        </w:tabs>
        <w:spacing w:after="0" w:line="240" w:lineRule="auto"/>
        <w:ind w:firstLine="142"/>
        <w:rPr>
          <w:rFonts w:asciiTheme="majorBidi" w:hAnsiTheme="majorBidi" w:cstheme="majorBidi"/>
          <w:b/>
          <w:sz w:val="26"/>
          <w:szCs w:val="26"/>
        </w:rPr>
      </w:pPr>
    </w:p>
    <w:p w:rsidR="00007745" w:rsidRPr="007E68C9" w:rsidRDefault="00007745" w:rsidP="00007745">
      <w:pPr>
        <w:tabs>
          <w:tab w:val="left" w:pos="284"/>
          <w:tab w:val="left" w:pos="567"/>
        </w:tabs>
        <w:spacing w:after="0" w:line="360" w:lineRule="auto"/>
        <w:ind w:firstLine="142"/>
        <w:rPr>
          <w:rFonts w:asciiTheme="majorBidi" w:hAnsiTheme="majorBidi" w:cstheme="majorBidi"/>
          <w:sz w:val="26"/>
          <w:szCs w:val="26"/>
        </w:rPr>
      </w:pPr>
      <w:r w:rsidRPr="00CB2307">
        <w:rPr>
          <w:rFonts w:asciiTheme="majorBidi" w:hAnsiTheme="majorBidi" w:cstheme="majorBidi"/>
          <w:sz w:val="26"/>
          <w:szCs w:val="26"/>
        </w:rPr>
        <w:t xml:space="preserve">Ces orientations ont pour but d’introduire un nouveau paradigme, celui  du partenariat entre les différents acteurs du système éducatif. Il s’agit de  mettre fin au cloisonnement  des secteurs , d’instaurer des valeurs de collaboration et d’échange,  </w:t>
      </w:r>
      <w:r w:rsidRPr="00CB2307">
        <w:rPr>
          <w:rFonts w:asciiTheme="majorBidi" w:hAnsiTheme="majorBidi" w:cstheme="majorBidi"/>
          <w:b/>
          <w:sz w:val="26"/>
          <w:szCs w:val="26"/>
        </w:rPr>
        <w:t>de travailler les uns avec les autres et non les uns contre les autres, et de  savoir réussir ensemble</w:t>
      </w:r>
    </w:p>
    <w:p w:rsidR="00007745" w:rsidRPr="00CB2307" w:rsidRDefault="00007745" w:rsidP="00007745">
      <w:pPr>
        <w:tabs>
          <w:tab w:val="left" w:pos="567"/>
        </w:tabs>
        <w:spacing w:after="0"/>
        <w:ind w:firstLine="142"/>
        <w:jc w:val="center"/>
        <w:rPr>
          <w:rFonts w:asciiTheme="majorBidi" w:eastAsia="Calibri" w:hAnsiTheme="majorBidi" w:cstheme="majorBidi"/>
          <w:b/>
          <w:sz w:val="26"/>
          <w:szCs w:val="26"/>
          <w:lang w:eastAsia="en-US"/>
        </w:rPr>
      </w:pPr>
      <w:r w:rsidRPr="00CB2307">
        <w:rPr>
          <w:rFonts w:asciiTheme="majorBidi" w:eastAsia="Calibri" w:hAnsiTheme="majorBidi" w:cstheme="majorBidi"/>
          <w:b/>
          <w:sz w:val="26"/>
          <w:szCs w:val="26"/>
          <w:lang w:eastAsia="en-US"/>
        </w:rPr>
        <w:t>Orientations en direction des  inspecteurs</w:t>
      </w:r>
    </w:p>
    <w:p w:rsidR="00007745" w:rsidRPr="00CB2307" w:rsidRDefault="00007745" w:rsidP="00007745">
      <w:pPr>
        <w:tabs>
          <w:tab w:val="left" w:pos="567"/>
        </w:tabs>
        <w:spacing w:after="0"/>
        <w:ind w:firstLine="142"/>
        <w:rPr>
          <w:rFonts w:asciiTheme="majorBidi" w:eastAsia="Calibri" w:hAnsiTheme="majorBidi" w:cstheme="majorBidi"/>
          <w:sz w:val="26"/>
          <w:szCs w:val="26"/>
          <w:lang w:eastAsia="en-US"/>
        </w:rPr>
      </w:pPr>
      <w:r w:rsidRPr="00CB2307">
        <w:rPr>
          <w:rFonts w:asciiTheme="majorBidi" w:eastAsia="Calibri" w:hAnsiTheme="majorBidi" w:cstheme="majorBidi"/>
          <w:sz w:val="26"/>
          <w:szCs w:val="26"/>
          <w:lang w:eastAsia="en-US"/>
        </w:rPr>
        <w:t>L’inspecteur d’enseignement a un rôle prépondérant dans le système éducatif. Il doit :</w:t>
      </w:r>
    </w:p>
    <w:p w:rsidR="00007745" w:rsidRPr="00CB2307" w:rsidRDefault="00007745" w:rsidP="00007745">
      <w:pPr>
        <w:numPr>
          <w:ilvl w:val="0"/>
          <w:numId w:val="48"/>
        </w:numPr>
        <w:tabs>
          <w:tab w:val="left" w:pos="567"/>
        </w:tabs>
        <w:spacing w:after="0"/>
        <w:ind w:left="0" w:firstLine="142"/>
        <w:contextualSpacing/>
        <w:rPr>
          <w:rFonts w:asciiTheme="majorBidi" w:eastAsia="Calibri" w:hAnsiTheme="majorBidi" w:cstheme="majorBidi"/>
          <w:sz w:val="26"/>
          <w:szCs w:val="26"/>
          <w:lang w:eastAsia="en-US"/>
        </w:rPr>
      </w:pPr>
      <w:r w:rsidRPr="00CB2307">
        <w:rPr>
          <w:rFonts w:asciiTheme="majorBidi" w:eastAsia="Calibri" w:hAnsiTheme="majorBidi" w:cstheme="majorBidi"/>
          <w:sz w:val="26"/>
          <w:szCs w:val="26"/>
          <w:lang w:eastAsia="en-US"/>
        </w:rPr>
        <w:t>Accompagner les enseignants dans  la mise en place des dispositifs adéquats de formation.</w:t>
      </w:r>
    </w:p>
    <w:p w:rsidR="00007745" w:rsidRPr="00CB2307" w:rsidRDefault="00007745" w:rsidP="00007745">
      <w:pPr>
        <w:numPr>
          <w:ilvl w:val="0"/>
          <w:numId w:val="48"/>
        </w:numPr>
        <w:tabs>
          <w:tab w:val="left" w:pos="567"/>
        </w:tabs>
        <w:spacing w:after="0"/>
        <w:ind w:left="0" w:firstLine="142"/>
        <w:contextualSpacing/>
        <w:rPr>
          <w:rFonts w:asciiTheme="majorBidi" w:eastAsia="Calibri" w:hAnsiTheme="majorBidi" w:cstheme="majorBidi"/>
          <w:sz w:val="26"/>
          <w:szCs w:val="26"/>
          <w:lang w:eastAsia="en-US"/>
        </w:rPr>
      </w:pPr>
      <w:r w:rsidRPr="00CB2307">
        <w:rPr>
          <w:rFonts w:asciiTheme="majorBidi" w:eastAsia="Calibri" w:hAnsiTheme="majorBidi" w:cstheme="majorBidi"/>
          <w:sz w:val="26"/>
          <w:szCs w:val="26"/>
          <w:lang w:eastAsia="en-US"/>
        </w:rPr>
        <w:t>Identifier les besoins des enseignants et adopter une approche participative dans le choix des thèmes de formation à travers une analyse de leurs  besoins et de ceux des apprenants</w:t>
      </w:r>
    </w:p>
    <w:p w:rsidR="00007745" w:rsidRPr="00CB2307" w:rsidRDefault="00007745" w:rsidP="00007745">
      <w:pPr>
        <w:numPr>
          <w:ilvl w:val="0"/>
          <w:numId w:val="48"/>
        </w:numPr>
        <w:tabs>
          <w:tab w:val="left" w:pos="567"/>
        </w:tabs>
        <w:spacing w:after="0"/>
        <w:ind w:left="0" w:firstLine="142"/>
        <w:contextualSpacing/>
        <w:rPr>
          <w:rFonts w:asciiTheme="majorBidi" w:eastAsia="Calibri" w:hAnsiTheme="majorBidi" w:cstheme="majorBidi"/>
          <w:sz w:val="26"/>
          <w:szCs w:val="26"/>
          <w:lang w:eastAsia="en-US"/>
        </w:rPr>
      </w:pPr>
      <w:r w:rsidRPr="00CB2307">
        <w:rPr>
          <w:rFonts w:asciiTheme="majorBidi" w:eastAsia="Calibri" w:hAnsiTheme="majorBidi" w:cstheme="majorBidi"/>
          <w:sz w:val="26"/>
          <w:szCs w:val="26"/>
          <w:lang w:eastAsia="en-US"/>
        </w:rPr>
        <w:t>Aider les enseignants à comprendre un programme et à le  transférer  et/ou l’adapter au contexte réel de la classe</w:t>
      </w:r>
    </w:p>
    <w:p w:rsidR="00007745" w:rsidRPr="00CB2307" w:rsidRDefault="00007745" w:rsidP="00007745">
      <w:pPr>
        <w:numPr>
          <w:ilvl w:val="0"/>
          <w:numId w:val="48"/>
        </w:numPr>
        <w:tabs>
          <w:tab w:val="left" w:pos="567"/>
        </w:tabs>
        <w:spacing w:after="0"/>
        <w:ind w:left="0" w:firstLine="142"/>
        <w:contextualSpacing/>
        <w:rPr>
          <w:rFonts w:asciiTheme="majorBidi" w:eastAsia="Calibri" w:hAnsiTheme="majorBidi" w:cstheme="majorBidi"/>
          <w:sz w:val="26"/>
          <w:szCs w:val="26"/>
          <w:lang w:eastAsia="en-US"/>
        </w:rPr>
      </w:pPr>
      <w:r w:rsidRPr="00CB2307">
        <w:rPr>
          <w:rFonts w:asciiTheme="majorBidi" w:eastAsia="Calibri" w:hAnsiTheme="majorBidi" w:cstheme="majorBidi"/>
          <w:sz w:val="26"/>
          <w:szCs w:val="26"/>
          <w:lang w:eastAsia="en-US"/>
        </w:rPr>
        <w:t>Travailler sur des études de cas à partir du feedback des autres partenaires</w:t>
      </w:r>
    </w:p>
    <w:p w:rsidR="00007745" w:rsidRPr="00CB2307" w:rsidRDefault="00007745" w:rsidP="00007745">
      <w:pPr>
        <w:numPr>
          <w:ilvl w:val="0"/>
          <w:numId w:val="48"/>
        </w:numPr>
        <w:tabs>
          <w:tab w:val="left" w:pos="567"/>
        </w:tabs>
        <w:spacing w:after="0"/>
        <w:ind w:left="0" w:firstLine="142"/>
        <w:contextualSpacing/>
        <w:rPr>
          <w:rFonts w:asciiTheme="majorBidi" w:eastAsia="Calibri" w:hAnsiTheme="majorBidi" w:cstheme="majorBidi"/>
          <w:sz w:val="26"/>
          <w:szCs w:val="26"/>
          <w:lang w:eastAsia="en-US"/>
        </w:rPr>
      </w:pPr>
      <w:r w:rsidRPr="00CB2307">
        <w:rPr>
          <w:rFonts w:asciiTheme="majorBidi" w:eastAsia="Calibri" w:hAnsiTheme="majorBidi" w:cstheme="majorBidi"/>
          <w:sz w:val="26"/>
          <w:szCs w:val="26"/>
          <w:lang w:eastAsia="en-US"/>
        </w:rPr>
        <w:t>Elaborer des plans intégrés de formation :encourager les enseignants à produire des situations d’apprentissage complexes et vérifier leur efficacité  sur le terrain</w:t>
      </w:r>
    </w:p>
    <w:p w:rsidR="00007745" w:rsidRPr="00CB2307" w:rsidRDefault="00007745" w:rsidP="00007745">
      <w:pPr>
        <w:numPr>
          <w:ilvl w:val="0"/>
          <w:numId w:val="48"/>
        </w:numPr>
        <w:tabs>
          <w:tab w:val="left" w:pos="567"/>
        </w:tabs>
        <w:spacing w:after="0"/>
        <w:ind w:left="0" w:firstLine="142"/>
        <w:contextualSpacing/>
        <w:rPr>
          <w:rFonts w:asciiTheme="majorBidi" w:eastAsia="Calibri" w:hAnsiTheme="majorBidi" w:cstheme="majorBidi"/>
          <w:sz w:val="26"/>
          <w:szCs w:val="26"/>
          <w:lang w:eastAsia="en-US"/>
        </w:rPr>
      </w:pPr>
      <w:r w:rsidRPr="00CB2307">
        <w:rPr>
          <w:rFonts w:asciiTheme="majorBidi" w:eastAsia="Calibri" w:hAnsiTheme="majorBidi" w:cstheme="majorBidi"/>
          <w:sz w:val="26"/>
          <w:szCs w:val="26"/>
          <w:lang w:eastAsia="en-US"/>
        </w:rPr>
        <w:t xml:space="preserve">Sensibiliser  les enseignants à la « formation – transformation » et au changement  de comportements, d’attitudes, d’habitudes,   que nécessite l’approche par compétences </w:t>
      </w:r>
    </w:p>
    <w:p w:rsidR="00007745" w:rsidRPr="00CB2307" w:rsidRDefault="00007745" w:rsidP="00007745">
      <w:pPr>
        <w:numPr>
          <w:ilvl w:val="0"/>
          <w:numId w:val="48"/>
        </w:numPr>
        <w:tabs>
          <w:tab w:val="left" w:pos="567"/>
        </w:tabs>
        <w:spacing w:after="0"/>
        <w:ind w:left="0" w:firstLine="142"/>
        <w:contextualSpacing/>
        <w:rPr>
          <w:rFonts w:asciiTheme="majorBidi" w:eastAsia="Calibri" w:hAnsiTheme="majorBidi" w:cstheme="majorBidi"/>
          <w:b/>
          <w:bCs/>
          <w:i/>
          <w:sz w:val="26"/>
          <w:szCs w:val="26"/>
          <w:lang w:eastAsia="en-US"/>
        </w:rPr>
      </w:pPr>
      <w:r w:rsidRPr="00CB2307">
        <w:rPr>
          <w:rFonts w:asciiTheme="majorBidi" w:eastAsia="Calibri" w:hAnsiTheme="majorBidi" w:cstheme="majorBidi"/>
          <w:sz w:val="26"/>
          <w:szCs w:val="26"/>
          <w:lang w:eastAsia="en-US"/>
        </w:rPr>
        <w:t>Accompagner les enseignants dans :</w:t>
      </w:r>
    </w:p>
    <w:p w:rsidR="00007745" w:rsidRPr="00CB2307" w:rsidRDefault="00007745" w:rsidP="00007745">
      <w:pPr>
        <w:numPr>
          <w:ilvl w:val="1"/>
          <w:numId w:val="49"/>
        </w:numPr>
        <w:tabs>
          <w:tab w:val="left" w:pos="567"/>
        </w:tabs>
        <w:spacing w:after="0"/>
        <w:ind w:left="0" w:firstLine="142"/>
        <w:contextualSpacing/>
        <w:rPr>
          <w:rFonts w:asciiTheme="majorBidi" w:eastAsia="Calibri" w:hAnsiTheme="majorBidi" w:cstheme="majorBidi"/>
          <w:b/>
          <w:bCs/>
          <w:i/>
          <w:sz w:val="26"/>
          <w:szCs w:val="26"/>
          <w:lang w:eastAsia="en-US"/>
        </w:rPr>
      </w:pPr>
      <w:r w:rsidRPr="00CB2307">
        <w:rPr>
          <w:rFonts w:asciiTheme="majorBidi" w:eastAsia="Calibri" w:hAnsiTheme="majorBidi" w:cstheme="majorBidi"/>
          <w:sz w:val="26"/>
          <w:szCs w:val="26"/>
          <w:lang w:eastAsia="en-US"/>
        </w:rPr>
        <w:t xml:space="preserve">la production d’une </w:t>
      </w:r>
      <w:r w:rsidRPr="00CB2307">
        <w:rPr>
          <w:rFonts w:asciiTheme="majorBidi" w:eastAsia="Calibri" w:hAnsiTheme="majorBidi" w:cstheme="majorBidi"/>
          <w:bCs/>
          <w:sz w:val="26"/>
          <w:szCs w:val="26"/>
          <w:lang w:eastAsia="en-US"/>
        </w:rPr>
        <w:t>situation d’intégration afin de développer ou d’évaluer une compétence terminale visée</w:t>
      </w:r>
      <w:r w:rsidRPr="00CB2307">
        <w:rPr>
          <w:rFonts w:asciiTheme="majorBidi" w:eastAsia="Calibri" w:hAnsiTheme="majorBidi" w:cstheme="majorBidi"/>
          <w:b/>
          <w:bCs/>
          <w:i/>
          <w:sz w:val="26"/>
          <w:szCs w:val="26"/>
          <w:lang w:eastAsia="en-US"/>
        </w:rPr>
        <w:t>.</w:t>
      </w:r>
    </w:p>
    <w:p w:rsidR="00007745" w:rsidRPr="00CB2307" w:rsidRDefault="00007745" w:rsidP="00007745">
      <w:pPr>
        <w:numPr>
          <w:ilvl w:val="1"/>
          <w:numId w:val="49"/>
        </w:numPr>
        <w:tabs>
          <w:tab w:val="left" w:pos="567"/>
        </w:tabs>
        <w:spacing w:after="0"/>
        <w:ind w:left="0" w:firstLine="142"/>
        <w:contextualSpacing/>
        <w:rPr>
          <w:rFonts w:asciiTheme="majorBidi" w:eastAsia="Calibri" w:hAnsiTheme="majorBidi" w:cstheme="majorBidi"/>
          <w:bCs/>
          <w:sz w:val="26"/>
          <w:szCs w:val="26"/>
          <w:lang w:eastAsia="en-US"/>
        </w:rPr>
      </w:pPr>
      <w:r w:rsidRPr="00CB2307">
        <w:rPr>
          <w:rFonts w:asciiTheme="majorBidi" w:eastAsia="Calibri" w:hAnsiTheme="majorBidi" w:cstheme="majorBidi"/>
          <w:sz w:val="26"/>
          <w:szCs w:val="26"/>
          <w:lang w:eastAsia="en-US"/>
        </w:rPr>
        <w:t>la production d’</w:t>
      </w:r>
      <w:r w:rsidRPr="00CB2307">
        <w:rPr>
          <w:rFonts w:asciiTheme="majorBidi" w:eastAsia="Calibri" w:hAnsiTheme="majorBidi" w:cstheme="majorBidi"/>
          <w:bCs/>
          <w:sz w:val="26"/>
          <w:szCs w:val="26"/>
          <w:lang w:eastAsia="en-US"/>
        </w:rPr>
        <w:t>une grille de correction avec des critères et des indicateurs permettant  d’évaluer le degré de maîtrise d’une  compétence terminale visée.</w:t>
      </w:r>
    </w:p>
    <w:p w:rsidR="00007745" w:rsidRPr="00CB2307" w:rsidRDefault="00007745" w:rsidP="00007745">
      <w:pPr>
        <w:numPr>
          <w:ilvl w:val="1"/>
          <w:numId w:val="49"/>
        </w:numPr>
        <w:tabs>
          <w:tab w:val="left" w:pos="567"/>
        </w:tabs>
        <w:spacing w:after="0"/>
        <w:ind w:left="0" w:firstLine="142"/>
        <w:contextualSpacing/>
        <w:rPr>
          <w:rFonts w:asciiTheme="majorBidi" w:eastAsia="Calibri" w:hAnsiTheme="majorBidi" w:cstheme="majorBidi"/>
          <w:b/>
          <w:bCs/>
          <w:i/>
          <w:sz w:val="26"/>
          <w:szCs w:val="26"/>
          <w:lang w:eastAsia="en-US"/>
        </w:rPr>
      </w:pPr>
      <w:r w:rsidRPr="00CB2307">
        <w:rPr>
          <w:rFonts w:asciiTheme="majorBidi" w:eastAsia="Calibri" w:hAnsiTheme="majorBidi" w:cstheme="majorBidi"/>
          <w:sz w:val="26"/>
          <w:szCs w:val="26"/>
          <w:lang w:eastAsia="en-US"/>
        </w:rPr>
        <w:t>la production d’</w:t>
      </w:r>
      <w:r w:rsidRPr="00CB2307">
        <w:rPr>
          <w:rFonts w:asciiTheme="majorBidi" w:eastAsia="Calibri" w:hAnsiTheme="majorBidi" w:cstheme="majorBidi"/>
          <w:bCs/>
          <w:sz w:val="26"/>
          <w:szCs w:val="26"/>
          <w:lang w:eastAsia="en-US"/>
        </w:rPr>
        <w:t>un dispositif de remédiation pour la prise en charge  des erreurs les plus fréquentes relevées chez les élèves</w:t>
      </w:r>
      <w:r w:rsidRPr="00CB2307">
        <w:rPr>
          <w:rFonts w:asciiTheme="majorBidi" w:eastAsia="Calibri" w:hAnsiTheme="majorBidi" w:cstheme="majorBidi"/>
          <w:b/>
          <w:bCs/>
          <w:i/>
          <w:sz w:val="26"/>
          <w:szCs w:val="26"/>
          <w:lang w:eastAsia="en-US"/>
        </w:rPr>
        <w:t>.</w:t>
      </w:r>
    </w:p>
    <w:p w:rsidR="00007745" w:rsidRPr="00CB2307" w:rsidRDefault="00007745" w:rsidP="00007745">
      <w:pPr>
        <w:numPr>
          <w:ilvl w:val="1"/>
          <w:numId w:val="49"/>
        </w:numPr>
        <w:tabs>
          <w:tab w:val="left" w:pos="567"/>
        </w:tabs>
        <w:spacing w:after="0"/>
        <w:ind w:left="0" w:firstLine="142"/>
        <w:contextualSpacing/>
        <w:rPr>
          <w:rFonts w:asciiTheme="majorBidi" w:eastAsia="Calibri" w:hAnsiTheme="majorBidi" w:cstheme="majorBidi"/>
          <w:bCs/>
          <w:sz w:val="26"/>
          <w:szCs w:val="26"/>
          <w:lang w:eastAsia="en-US"/>
        </w:rPr>
      </w:pPr>
      <w:r w:rsidRPr="00CB2307">
        <w:rPr>
          <w:rFonts w:asciiTheme="majorBidi" w:eastAsia="Calibri" w:hAnsiTheme="majorBidi" w:cstheme="majorBidi"/>
          <w:sz w:val="26"/>
          <w:szCs w:val="26"/>
          <w:lang w:eastAsia="en-US"/>
        </w:rPr>
        <w:t>la production d’</w:t>
      </w:r>
      <w:r w:rsidRPr="00CB2307">
        <w:rPr>
          <w:rFonts w:asciiTheme="majorBidi" w:eastAsia="Calibri" w:hAnsiTheme="majorBidi" w:cstheme="majorBidi"/>
          <w:bCs/>
          <w:sz w:val="26"/>
          <w:szCs w:val="26"/>
          <w:lang w:eastAsia="en-US"/>
        </w:rPr>
        <w:t>une situation-problème d’apprentissage permettant aux élèves d’installer de nouvelles ressources.</w:t>
      </w:r>
    </w:p>
    <w:p w:rsidR="00007745" w:rsidRPr="00CB2307" w:rsidRDefault="00007745" w:rsidP="00007745">
      <w:pPr>
        <w:numPr>
          <w:ilvl w:val="1"/>
          <w:numId w:val="49"/>
        </w:numPr>
        <w:tabs>
          <w:tab w:val="left" w:pos="567"/>
        </w:tabs>
        <w:spacing w:after="0"/>
        <w:ind w:left="0" w:firstLine="142"/>
        <w:contextualSpacing/>
        <w:rPr>
          <w:rFonts w:asciiTheme="majorBidi" w:eastAsia="Calibri" w:hAnsiTheme="majorBidi" w:cstheme="majorBidi"/>
          <w:bCs/>
          <w:sz w:val="26"/>
          <w:szCs w:val="26"/>
          <w:lang w:eastAsia="en-US"/>
        </w:rPr>
      </w:pPr>
      <w:r w:rsidRPr="00CB2307">
        <w:rPr>
          <w:rFonts w:asciiTheme="majorBidi" w:eastAsia="Calibri" w:hAnsiTheme="majorBidi" w:cstheme="majorBidi"/>
          <w:sz w:val="26"/>
          <w:szCs w:val="26"/>
          <w:lang w:eastAsia="en-US"/>
        </w:rPr>
        <w:t>la production d’une</w:t>
      </w:r>
      <w:r w:rsidRPr="00CB2307">
        <w:rPr>
          <w:rFonts w:asciiTheme="majorBidi" w:eastAsia="Calibri" w:hAnsiTheme="majorBidi" w:cstheme="majorBidi"/>
          <w:bCs/>
          <w:sz w:val="26"/>
          <w:szCs w:val="26"/>
          <w:lang w:eastAsia="en-US"/>
        </w:rPr>
        <w:t>séquence d’apprentissage permettant aux élèves d’installer de nouvelles ressources.</w:t>
      </w:r>
    </w:p>
    <w:p w:rsidR="00007745" w:rsidRPr="00CB2307" w:rsidRDefault="00007745" w:rsidP="00007745">
      <w:pPr>
        <w:numPr>
          <w:ilvl w:val="0"/>
          <w:numId w:val="48"/>
        </w:numPr>
        <w:tabs>
          <w:tab w:val="left" w:pos="567"/>
        </w:tabs>
        <w:spacing w:after="0"/>
        <w:ind w:left="0" w:firstLine="142"/>
        <w:contextualSpacing/>
        <w:rPr>
          <w:rFonts w:asciiTheme="majorBidi" w:eastAsia="Calibri" w:hAnsiTheme="majorBidi" w:cstheme="majorBidi"/>
          <w:sz w:val="26"/>
          <w:szCs w:val="26"/>
          <w:lang w:eastAsia="en-US"/>
        </w:rPr>
      </w:pPr>
      <w:r w:rsidRPr="00CB2307">
        <w:rPr>
          <w:rFonts w:asciiTheme="majorBidi" w:eastAsia="Calibri" w:hAnsiTheme="majorBidi" w:cstheme="majorBidi"/>
          <w:bCs/>
          <w:sz w:val="26"/>
          <w:szCs w:val="26"/>
          <w:lang w:eastAsia="en-US"/>
        </w:rPr>
        <w:t>D</w:t>
      </w:r>
      <w:r w:rsidRPr="00CB2307">
        <w:rPr>
          <w:rFonts w:asciiTheme="majorBidi" w:eastAsia="Calibri" w:hAnsiTheme="majorBidi" w:cstheme="majorBidi"/>
          <w:sz w:val="26"/>
          <w:szCs w:val="26"/>
          <w:lang w:eastAsia="en-US"/>
        </w:rPr>
        <w:t>évelopper chez l’inspecteur un intérêt pour la recherche- action et exploiter le feedback des enseignants pour d’autres séances  de formation</w:t>
      </w:r>
    </w:p>
    <w:p w:rsidR="00007745" w:rsidRPr="00CB2307" w:rsidRDefault="00007745" w:rsidP="00007745">
      <w:pPr>
        <w:numPr>
          <w:ilvl w:val="0"/>
          <w:numId w:val="48"/>
        </w:numPr>
        <w:tabs>
          <w:tab w:val="left" w:pos="567"/>
        </w:tabs>
        <w:spacing w:after="0"/>
        <w:ind w:left="0" w:firstLine="142"/>
        <w:contextualSpacing/>
        <w:rPr>
          <w:rFonts w:asciiTheme="majorBidi" w:eastAsia="Calibri" w:hAnsiTheme="majorBidi" w:cstheme="majorBidi"/>
          <w:sz w:val="26"/>
          <w:szCs w:val="26"/>
          <w:lang w:eastAsia="en-US"/>
        </w:rPr>
      </w:pPr>
      <w:r w:rsidRPr="00CB2307">
        <w:rPr>
          <w:rFonts w:asciiTheme="majorBidi" w:eastAsia="Calibri" w:hAnsiTheme="majorBidi" w:cstheme="majorBidi"/>
          <w:sz w:val="26"/>
          <w:szCs w:val="26"/>
          <w:lang w:eastAsia="en-US"/>
        </w:rPr>
        <w:t>Maitriser les technologies de l’information et de la communication éducatives (TICE)</w:t>
      </w:r>
    </w:p>
    <w:p w:rsidR="00007745" w:rsidRPr="00CB2307" w:rsidRDefault="00007745" w:rsidP="00007745">
      <w:pPr>
        <w:numPr>
          <w:ilvl w:val="0"/>
          <w:numId w:val="48"/>
        </w:numPr>
        <w:tabs>
          <w:tab w:val="left" w:pos="567"/>
        </w:tabs>
        <w:spacing w:after="0"/>
        <w:ind w:left="0" w:firstLine="142"/>
        <w:contextualSpacing/>
        <w:rPr>
          <w:rFonts w:asciiTheme="majorBidi" w:eastAsia="Calibri" w:hAnsiTheme="majorBidi" w:cstheme="majorBidi"/>
          <w:sz w:val="26"/>
          <w:szCs w:val="26"/>
          <w:lang w:eastAsia="en-US"/>
        </w:rPr>
      </w:pPr>
      <w:r w:rsidRPr="00CB2307">
        <w:rPr>
          <w:rFonts w:asciiTheme="majorBidi" w:eastAsia="Calibri" w:hAnsiTheme="majorBidi" w:cstheme="majorBidi"/>
          <w:sz w:val="26"/>
          <w:szCs w:val="26"/>
          <w:lang w:eastAsia="en-US"/>
        </w:rPr>
        <w:t>Concevoir des réseaux de communication (facebook, blog, twitter, forum, etc.. .)entre enseignants en vue de travailler  en collaboration</w:t>
      </w:r>
    </w:p>
    <w:p w:rsidR="00007745" w:rsidRPr="00CB2307" w:rsidRDefault="00007745" w:rsidP="00007745">
      <w:pPr>
        <w:numPr>
          <w:ilvl w:val="0"/>
          <w:numId w:val="48"/>
        </w:numPr>
        <w:tabs>
          <w:tab w:val="left" w:pos="567"/>
        </w:tabs>
        <w:spacing w:after="0"/>
        <w:ind w:left="0" w:firstLine="142"/>
        <w:contextualSpacing/>
        <w:rPr>
          <w:rFonts w:asciiTheme="majorBidi" w:eastAsia="Calibri" w:hAnsiTheme="majorBidi" w:cstheme="majorBidi"/>
          <w:sz w:val="26"/>
          <w:szCs w:val="26"/>
          <w:lang w:eastAsia="en-US"/>
        </w:rPr>
      </w:pPr>
      <w:r w:rsidRPr="00CB2307">
        <w:rPr>
          <w:rFonts w:asciiTheme="majorBidi" w:eastAsia="Calibri" w:hAnsiTheme="majorBidi" w:cstheme="majorBidi"/>
          <w:sz w:val="26"/>
          <w:szCs w:val="26"/>
          <w:lang w:eastAsia="en-US"/>
        </w:rPr>
        <w:t xml:space="preserve">Connaitre le cadre législatif du système éducatif algérien et les textes d’application </w:t>
      </w:r>
    </w:p>
    <w:p w:rsidR="00007745" w:rsidRPr="00CB2307" w:rsidRDefault="00007745" w:rsidP="00007745">
      <w:pPr>
        <w:numPr>
          <w:ilvl w:val="0"/>
          <w:numId w:val="48"/>
        </w:numPr>
        <w:tabs>
          <w:tab w:val="left" w:pos="567"/>
        </w:tabs>
        <w:spacing w:after="0"/>
        <w:ind w:left="0" w:firstLine="142"/>
        <w:contextualSpacing/>
        <w:rPr>
          <w:rFonts w:asciiTheme="majorBidi" w:eastAsia="Calibri" w:hAnsiTheme="majorBidi" w:cstheme="majorBidi"/>
          <w:sz w:val="26"/>
          <w:szCs w:val="26"/>
          <w:lang w:eastAsia="en-US"/>
        </w:rPr>
      </w:pPr>
      <w:r w:rsidRPr="00CB2307">
        <w:rPr>
          <w:rFonts w:asciiTheme="majorBidi" w:eastAsia="Calibri" w:hAnsiTheme="majorBidi" w:cstheme="majorBidi"/>
          <w:sz w:val="26"/>
          <w:szCs w:val="26"/>
          <w:lang w:eastAsia="en-US"/>
        </w:rPr>
        <w:t>Aider l’enseignant à s’améliorer sur le plan professionnel</w:t>
      </w:r>
    </w:p>
    <w:p w:rsidR="00007745" w:rsidRPr="00CB2307" w:rsidRDefault="00007745" w:rsidP="00007745">
      <w:pPr>
        <w:numPr>
          <w:ilvl w:val="0"/>
          <w:numId w:val="48"/>
        </w:numPr>
        <w:tabs>
          <w:tab w:val="left" w:pos="567"/>
        </w:tabs>
        <w:spacing w:after="0"/>
        <w:ind w:left="0" w:firstLine="142"/>
        <w:contextualSpacing/>
        <w:rPr>
          <w:rFonts w:asciiTheme="majorBidi" w:eastAsia="Calibri" w:hAnsiTheme="majorBidi" w:cstheme="majorBidi"/>
          <w:sz w:val="26"/>
          <w:szCs w:val="26"/>
          <w:lang w:eastAsia="en-US"/>
        </w:rPr>
      </w:pPr>
      <w:r w:rsidRPr="00CB2307">
        <w:rPr>
          <w:rFonts w:asciiTheme="majorBidi" w:eastAsia="Calibri" w:hAnsiTheme="majorBidi" w:cstheme="majorBidi"/>
          <w:sz w:val="26"/>
          <w:szCs w:val="26"/>
          <w:lang w:eastAsia="en-US"/>
        </w:rPr>
        <w:t>Adopter un comportement éthique conforme aux  missions qui lui incombent</w:t>
      </w:r>
    </w:p>
    <w:p w:rsidR="00007745" w:rsidRPr="00CB2307" w:rsidRDefault="00007745" w:rsidP="00007745">
      <w:pPr>
        <w:numPr>
          <w:ilvl w:val="0"/>
          <w:numId w:val="48"/>
        </w:numPr>
        <w:tabs>
          <w:tab w:val="left" w:pos="567"/>
        </w:tabs>
        <w:spacing w:after="0"/>
        <w:ind w:left="0" w:firstLine="142"/>
        <w:contextualSpacing/>
        <w:rPr>
          <w:rFonts w:asciiTheme="majorBidi" w:eastAsia="Calibri" w:hAnsiTheme="majorBidi" w:cstheme="majorBidi"/>
          <w:sz w:val="26"/>
          <w:szCs w:val="26"/>
          <w:lang w:eastAsia="en-US"/>
        </w:rPr>
      </w:pPr>
      <w:r w:rsidRPr="00CB2307">
        <w:rPr>
          <w:rFonts w:asciiTheme="majorBidi" w:eastAsia="Calibri" w:hAnsiTheme="majorBidi" w:cstheme="majorBidi"/>
          <w:sz w:val="26"/>
          <w:szCs w:val="26"/>
          <w:lang w:eastAsia="en-US"/>
        </w:rPr>
        <w:t xml:space="preserve"> S’inscrire dans les principes de la réforme éducative et travailler en collaboration avec tous les partenaires pour un « savoir-réussir ensemble ».</w:t>
      </w:r>
    </w:p>
    <w:p w:rsidR="00007745" w:rsidRPr="00CB2307" w:rsidRDefault="00007745" w:rsidP="00007745">
      <w:pPr>
        <w:numPr>
          <w:ilvl w:val="0"/>
          <w:numId w:val="48"/>
        </w:numPr>
        <w:tabs>
          <w:tab w:val="left" w:pos="567"/>
        </w:tabs>
        <w:spacing w:after="0"/>
        <w:ind w:left="0" w:firstLine="142"/>
        <w:contextualSpacing/>
        <w:rPr>
          <w:rFonts w:asciiTheme="majorBidi" w:eastAsia="Calibri" w:hAnsiTheme="majorBidi" w:cstheme="majorBidi"/>
          <w:sz w:val="26"/>
          <w:szCs w:val="26"/>
          <w:lang w:eastAsia="en-US"/>
        </w:rPr>
      </w:pPr>
      <w:r w:rsidRPr="00CB2307">
        <w:rPr>
          <w:rFonts w:asciiTheme="majorBidi" w:eastAsia="Calibri" w:hAnsiTheme="majorBidi" w:cstheme="majorBidi"/>
          <w:sz w:val="26"/>
          <w:szCs w:val="26"/>
          <w:lang w:eastAsia="en-US"/>
        </w:rPr>
        <w:t>Etre cultivé et faire preuve d’un esprit critique</w:t>
      </w:r>
    </w:p>
    <w:p w:rsidR="00007745" w:rsidRPr="00CB2307" w:rsidRDefault="00007745" w:rsidP="00007745">
      <w:pPr>
        <w:numPr>
          <w:ilvl w:val="0"/>
          <w:numId w:val="48"/>
        </w:numPr>
        <w:tabs>
          <w:tab w:val="left" w:pos="567"/>
        </w:tabs>
        <w:spacing w:after="0"/>
        <w:ind w:left="0" w:firstLine="142"/>
        <w:contextualSpacing/>
        <w:rPr>
          <w:rFonts w:asciiTheme="majorBidi" w:eastAsia="Calibri" w:hAnsiTheme="majorBidi" w:cstheme="majorBidi"/>
          <w:sz w:val="26"/>
          <w:szCs w:val="26"/>
          <w:lang w:eastAsia="en-US"/>
        </w:rPr>
      </w:pPr>
      <w:r w:rsidRPr="00CB2307">
        <w:rPr>
          <w:rFonts w:asciiTheme="majorBidi" w:eastAsia="Calibri" w:hAnsiTheme="majorBidi" w:cstheme="majorBidi"/>
          <w:sz w:val="26"/>
          <w:szCs w:val="26"/>
          <w:lang w:eastAsia="en-US"/>
        </w:rPr>
        <w:lastRenderedPageBreak/>
        <w:t xml:space="preserve">Etre un  exemple sur les plans professionnel, personnel  et  moral  </w:t>
      </w:r>
    </w:p>
    <w:p w:rsidR="00007745" w:rsidRPr="00CB2307" w:rsidRDefault="00007745" w:rsidP="00007745">
      <w:pPr>
        <w:numPr>
          <w:ilvl w:val="0"/>
          <w:numId w:val="48"/>
        </w:numPr>
        <w:tabs>
          <w:tab w:val="left" w:pos="567"/>
        </w:tabs>
        <w:spacing w:after="0"/>
        <w:ind w:left="0" w:firstLine="142"/>
        <w:contextualSpacing/>
        <w:rPr>
          <w:rFonts w:asciiTheme="majorBidi" w:eastAsia="Calibri" w:hAnsiTheme="majorBidi" w:cstheme="majorBidi"/>
          <w:sz w:val="26"/>
          <w:szCs w:val="26"/>
          <w:lang w:eastAsia="en-US"/>
        </w:rPr>
      </w:pPr>
      <w:r w:rsidRPr="00CB2307">
        <w:rPr>
          <w:rFonts w:asciiTheme="majorBidi" w:eastAsia="Calibri" w:hAnsiTheme="majorBidi" w:cstheme="majorBidi"/>
          <w:sz w:val="26"/>
          <w:szCs w:val="26"/>
          <w:lang w:eastAsia="en-US"/>
        </w:rPr>
        <w:t>Accompagner les enseignants dans les choix d’outils didactiques appropriés</w:t>
      </w:r>
    </w:p>
    <w:p w:rsidR="00007745" w:rsidRPr="00CB2307" w:rsidRDefault="00007745" w:rsidP="00007745">
      <w:pPr>
        <w:numPr>
          <w:ilvl w:val="0"/>
          <w:numId w:val="48"/>
        </w:numPr>
        <w:tabs>
          <w:tab w:val="left" w:pos="567"/>
        </w:tabs>
        <w:spacing w:after="0"/>
        <w:ind w:left="0" w:firstLine="142"/>
        <w:contextualSpacing/>
        <w:rPr>
          <w:rFonts w:asciiTheme="majorBidi" w:eastAsia="Calibri" w:hAnsiTheme="majorBidi" w:cstheme="majorBidi"/>
          <w:sz w:val="26"/>
          <w:szCs w:val="26"/>
          <w:lang w:eastAsia="en-US"/>
        </w:rPr>
      </w:pPr>
      <w:r w:rsidRPr="00CB2307">
        <w:rPr>
          <w:rFonts w:asciiTheme="majorBidi" w:eastAsia="Calibri" w:hAnsiTheme="majorBidi" w:cstheme="majorBidi"/>
          <w:sz w:val="26"/>
          <w:szCs w:val="26"/>
          <w:lang w:eastAsia="en-US"/>
        </w:rPr>
        <w:t xml:space="preserve">Former les enseignants aux types et outils d’évaluation </w:t>
      </w:r>
    </w:p>
    <w:p w:rsidR="00007745" w:rsidRPr="00CB2307" w:rsidRDefault="00007745" w:rsidP="00007745">
      <w:pPr>
        <w:numPr>
          <w:ilvl w:val="0"/>
          <w:numId w:val="48"/>
        </w:numPr>
        <w:tabs>
          <w:tab w:val="left" w:pos="567"/>
        </w:tabs>
        <w:spacing w:after="0"/>
        <w:ind w:left="0" w:firstLine="142"/>
        <w:contextualSpacing/>
        <w:rPr>
          <w:rFonts w:asciiTheme="majorBidi" w:eastAsia="Calibri" w:hAnsiTheme="majorBidi" w:cstheme="majorBidi"/>
          <w:sz w:val="26"/>
          <w:szCs w:val="26"/>
          <w:lang w:eastAsia="en-US"/>
        </w:rPr>
      </w:pPr>
      <w:r w:rsidRPr="00CB2307">
        <w:rPr>
          <w:rFonts w:asciiTheme="majorBidi" w:eastAsia="Calibri" w:hAnsiTheme="majorBidi" w:cstheme="majorBidi"/>
          <w:sz w:val="26"/>
          <w:szCs w:val="26"/>
          <w:lang w:eastAsia="en-US"/>
        </w:rPr>
        <w:t>Effectuer des visites régulières et  informer les enseignants à l’ avance de sa visite. L’inspecteur peut inviter d’autres enseignants à assister à cette visite.</w:t>
      </w:r>
    </w:p>
    <w:p w:rsidR="00007745" w:rsidRPr="00CB2307" w:rsidRDefault="00007745" w:rsidP="00007745">
      <w:pPr>
        <w:numPr>
          <w:ilvl w:val="0"/>
          <w:numId w:val="48"/>
        </w:numPr>
        <w:tabs>
          <w:tab w:val="left" w:pos="567"/>
        </w:tabs>
        <w:spacing w:after="0"/>
        <w:ind w:left="0" w:firstLine="142"/>
        <w:contextualSpacing/>
        <w:rPr>
          <w:rFonts w:asciiTheme="majorBidi" w:eastAsia="Calibri" w:hAnsiTheme="majorBidi" w:cstheme="majorBidi"/>
          <w:sz w:val="26"/>
          <w:szCs w:val="26"/>
          <w:lang w:eastAsia="en-US"/>
        </w:rPr>
      </w:pPr>
      <w:r w:rsidRPr="00CB2307">
        <w:rPr>
          <w:rFonts w:asciiTheme="majorBidi" w:eastAsia="Calibri" w:hAnsiTheme="majorBidi" w:cstheme="majorBidi"/>
          <w:sz w:val="26"/>
          <w:szCs w:val="26"/>
          <w:lang w:eastAsia="en-US"/>
        </w:rPr>
        <w:t xml:space="preserve"> Donner un feedback constructif et  toujours positif aux enseignants</w:t>
      </w:r>
    </w:p>
    <w:p w:rsidR="00007745" w:rsidRPr="00CB2307" w:rsidRDefault="00007745" w:rsidP="00007745">
      <w:pPr>
        <w:numPr>
          <w:ilvl w:val="0"/>
          <w:numId w:val="48"/>
        </w:numPr>
        <w:tabs>
          <w:tab w:val="left" w:pos="567"/>
        </w:tabs>
        <w:spacing w:after="0"/>
        <w:ind w:left="0" w:firstLine="142"/>
        <w:contextualSpacing/>
        <w:rPr>
          <w:rFonts w:asciiTheme="majorBidi" w:eastAsia="Calibri" w:hAnsiTheme="majorBidi" w:cstheme="majorBidi"/>
          <w:sz w:val="26"/>
          <w:szCs w:val="26"/>
          <w:lang w:eastAsia="en-US"/>
        </w:rPr>
      </w:pPr>
      <w:r w:rsidRPr="00CB2307">
        <w:rPr>
          <w:rFonts w:asciiTheme="majorBidi" w:eastAsia="Calibri" w:hAnsiTheme="majorBidi" w:cstheme="majorBidi"/>
          <w:sz w:val="26"/>
          <w:szCs w:val="26"/>
          <w:lang w:eastAsia="en-US"/>
        </w:rPr>
        <w:t>Avoir une très bonne connaissance de tous les documents de référence : Loi d’Orientation 2008, programmes, documents d’accompagnement, manuels et leur guide, etc…</w:t>
      </w:r>
    </w:p>
    <w:p w:rsidR="00007745" w:rsidRPr="00CB2307" w:rsidRDefault="00007745" w:rsidP="00007745">
      <w:pPr>
        <w:numPr>
          <w:ilvl w:val="0"/>
          <w:numId w:val="48"/>
        </w:numPr>
        <w:tabs>
          <w:tab w:val="left" w:pos="567"/>
        </w:tabs>
        <w:spacing w:after="0"/>
        <w:ind w:left="0" w:firstLine="142"/>
        <w:contextualSpacing/>
        <w:rPr>
          <w:rFonts w:asciiTheme="majorBidi" w:eastAsia="Calibri" w:hAnsiTheme="majorBidi" w:cstheme="majorBidi"/>
          <w:sz w:val="26"/>
          <w:szCs w:val="26"/>
          <w:lang w:eastAsia="en-US"/>
        </w:rPr>
      </w:pPr>
      <w:r w:rsidRPr="00CB2307">
        <w:rPr>
          <w:rFonts w:asciiTheme="majorBidi" w:eastAsia="Calibri" w:hAnsiTheme="majorBidi" w:cstheme="majorBidi"/>
          <w:sz w:val="26"/>
          <w:szCs w:val="26"/>
          <w:lang w:eastAsia="en-US"/>
        </w:rPr>
        <w:t>Encourager et promouvoir le travail en groupe,et en faire partie si nécessaire.</w:t>
      </w:r>
    </w:p>
    <w:p w:rsidR="00007745" w:rsidRPr="00CB2307" w:rsidRDefault="00007745" w:rsidP="00007745">
      <w:pPr>
        <w:tabs>
          <w:tab w:val="left" w:pos="567"/>
        </w:tabs>
        <w:spacing w:after="0"/>
        <w:contextualSpacing/>
        <w:rPr>
          <w:rFonts w:asciiTheme="majorBidi" w:eastAsia="Calibri" w:hAnsiTheme="majorBidi" w:cstheme="majorBidi"/>
          <w:sz w:val="26"/>
          <w:szCs w:val="26"/>
          <w:lang w:eastAsia="en-US"/>
        </w:rPr>
      </w:pPr>
    </w:p>
    <w:p w:rsidR="00007745" w:rsidRPr="007E68C9" w:rsidRDefault="00007745" w:rsidP="00007745">
      <w:pPr>
        <w:tabs>
          <w:tab w:val="left" w:pos="567"/>
        </w:tabs>
        <w:autoSpaceDE w:val="0"/>
        <w:autoSpaceDN w:val="0"/>
        <w:adjustRightInd w:val="0"/>
        <w:spacing w:after="0" w:line="360" w:lineRule="auto"/>
        <w:ind w:firstLine="142"/>
        <w:contextualSpacing/>
        <w:jc w:val="center"/>
        <w:rPr>
          <w:rFonts w:asciiTheme="majorBidi" w:hAnsiTheme="majorBidi" w:cstheme="majorBidi"/>
          <w:b/>
          <w:sz w:val="26"/>
          <w:szCs w:val="26"/>
        </w:rPr>
      </w:pPr>
      <w:r w:rsidRPr="00CB2307">
        <w:rPr>
          <w:rFonts w:asciiTheme="majorBidi" w:hAnsiTheme="majorBidi" w:cstheme="majorBidi"/>
          <w:b/>
          <w:sz w:val="26"/>
          <w:szCs w:val="26"/>
        </w:rPr>
        <w:t>Orientations en direction des concepteurs de manuels scolaires</w:t>
      </w:r>
    </w:p>
    <w:p w:rsidR="00007745" w:rsidRPr="00CB2307" w:rsidRDefault="00007745" w:rsidP="00007745">
      <w:pPr>
        <w:tabs>
          <w:tab w:val="left" w:pos="567"/>
        </w:tabs>
        <w:autoSpaceDE w:val="0"/>
        <w:autoSpaceDN w:val="0"/>
        <w:adjustRightInd w:val="0"/>
        <w:spacing w:after="0" w:line="360" w:lineRule="auto"/>
        <w:ind w:firstLine="142"/>
        <w:contextualSpacing/>
        <w:rPr>
          <w:rFonts w:asciiTheme="majorBidi" w:hAnsiTheme="majorBidi" w:cstheme="majorBidi"/>
          <w:sz w:val="26"/>
          <w:szCs w:val="26"/>
        </w:rPr>
      </w:pPr>
      <w:r w:rsidRPr="00CB2307">
        <w:rPr>
          <w:rFonts w:asciiTheme="majorBidi" w:hAnsiTheme="majorBidi" w:cstheme="majorBidi"/>
          <w:sz w:val="26"/>
          <w:szCs w:val="26"/>
        </w:rPr>
        <w:t>A/  Recommandations générales :</w:t>
      </w:r>
    </w:p>
    <w:p w:rsidR="00007745" w:rsidRPr="00CB2307" w:rsidRDefault="00007745" w:rsidP="00007745">
      <w:pPr>
        <w:numPr>
          <w:ilvl w:val="1"/>
          <w:numId w:val="50"/>
        </w:numPr>
        <w:tabs>
          <w:tab w:val="left" w:pos="567"/>
        </w:tabs>
        <w:autoSpaceDE w:val="0"/>
        <w:autoSpaceDN w:val="0"/>
        <w:adjustRightInd w:val="0"/>
        <w:spacing w:after="0" w:line="360" w:lineRule="auto"/>
        <w:ind w:left="0" w:firstLine="142"/>
        <w:contextualSpacing/>
        <w:rPr>
          <w:rFonts w:asciiTheme="majorBidi" w:hAnsiTheme="majorBidi" w:cstheme="majorBidi"/>
          <w:sz w:val="26"/>
          <w:szCs w:val="26"/>
        </w:rPr>
      </w:pPr>
      <w:r w:rsidRPr="00CB2307">
        <w:rPr>
          <w:rFonts w:asciiTheme="majorBidi" w:hAnsiTheme="majorBidi" w:cstheme="majorBidi"/>
          <w:sz w:val="26"/>
          <w:szCs w:val="26"/>
        </w:rPr>
        <w:t>Le manuel scolaire est au centre de l’acte éducatif : Il doit avant tout  privilégier la communication, répondre  aux besoins des  apprenants  , être en adéquation avec les objectifs éducatifs de l’institution et enfin correspondre à leurs  aspirations .</w:t>
      </w:r>
    </w:p>
    <w:p w:rsidR="00007745" w:rsidRPr="00CB2307" w:rsidRDefault="00007745" w:rsidP="00007745">
      <w:pPr>
        <w:numPr>
          <w:ilvl w:val="1"/>
          <w:numId w:val="50"/>
        </w:numPr>
        <w:tabs>
          <w:tab w:val="left" w:pos="567"/>
        </w:tabs>
        <w:autoSpaceDE w:val="0"/>
        <w:autoSpaceDN w:val="0"/>
        <w:adjustRightInd w:val="0"/>
        <w:spacing w:after="0" w:line="360" w:lineRule="auto"/>
        <w:ind w:left="0" w:firstLine="142"/>
        <w:contextualSpacing/>
        <w:rPr>
          <w:rFonts w:asciiTheme="majorBidi" w:hAnsiTheme="majorBidi" w:cstheme="majorBidi"/>
          <w:sz w:val="26"/>
          <w:szCs w:val="26"/>
        </w:rPr>
      </w:pPr>
      <w:r w:rsidRPr="00CB2307">
        <w:rPr>
          <w:rFonts w:asciiTheme="majorBidi" w:hAnsiTheme="majorBidi" w:cstheme="majorBidi"/>
          <w:sz w:val="26"/>
          <w:szCs w:val="26"/>
        </w:rPr>
        <w:t>Il doit être conforme avec  les finalités du programme</w:t>
      </w:r>
    </w:p>
    <w:p w:rsidR="00007745" w:rsidRPr="00CB2307" w:rsidRDefault="00007745" w:rsidP="00007745">
      <w:pPr>
        <w:numPr>
          <w:ilvl w:val="1"/>
          <w:numId w:val="50"/>
        </w:numPr>
        <w:tabs>
          <w:tab w:val="left" w:pos="567"/>
        </w:tabs>
        <w:autoSpaceDE w:val="0"/>
        <w:autoSpaceDN w:val="0"/>
        <w:adjustRightInd w:val="0"/>
        <w:spacing w:after="0" w:line="360" w:lineRule="auto"/>
        <w:ind w:left="0" w:firstLine="142"/>
        <w:contextualSpacing/>
        <w:rPr>
          <w:rFonts w:asciiTheme="majorBidi" w:hAnsiTheme="majorBidi" w:cstheme="majorBidi"/>
          <w:sz w:val="26"/>
          <w:szCs w:val="26"/>
        </w:rPr>
      </w:pPr>
      <w:r w:rsidRPr="00CB2307">
        <w:rPr>
          <w:rFonts w:asciiTheme="majorBidi" w:hAnsiTheme="majorBidi" w:cstheme="majorBidi"/>
          <w:sz w:val="26"/>
          <w:szCs w:val="26"/>
        </w:rPr>
        <w:t xml:space="preserve">Les tâches, activités et  ressources didactiques doivent être authentiques et  puiser dans la vie, l’expérience  et les intérêts des apprenants, et les aider à communiquer dans la classe et en dehors de la classe. </w:t>
      </w:r>
    </w:p>
    <w:p w:rsidR="00007745" w:rsidRPr="00CB2307" w:rsidRDefault="00007745" w:rsidP="00007745">
      <w:pPr>
        <w:numPr>
          <w:ilvl w:val="1"/>
          <w:numId w:val="50"/>
        </w:numPr>
        <w:tabs>
          <w:tab w:val="left" w:pos="567"/>
        </w:tabs>
        <w:autoSpaceDE w:val="0"/>
        <w:autoSpaceDN w:val="0"/>
        <w:adjustRightInd w:val="0"/>
        <w:spacing w:after="0" w:line="360" w:lineRule="auto"/>
        <w:ind w:left="0" w:firstLine="142"/>
        <w:contextualSpacing/>
        <w:rPr>
          <w:rFonts w:asciiTheme="majorBidi" w:hAnsiTheme="majorBidi" w:cstheme="majorBidi"/>
          <w:sz w:val="26"/>
          <w:szCs w:val="26"/>
        </w:rPr>
      </w:pPr>
      <w:r w:rsidRPr="00CB2307">
        <w:rPr>
          <w:rFonts w:asciiTheme="majorBidi" w:hAnsiTheme="majorBidi" w:cstheme="majorBidi"/>
          <w:sz w:val="26"/>
          <w:szCs w:val="26"/>
        </w:rPr>
        <w:t>Le manuel scolaire doit intégrer les trois compétences de l’anglais : interaction, réception and production.</w:t>
      </w:r>
    </w:p>
    <w:p w:rsidR="00007745" w:rsidRPr="00CB2307" w:rsidRDefault="00007745" w:rsidP="00007745">
      <w:pPr>
        <w:numPr>
          <w:ilvl w:val="1"/>
          <w:numId w:val="50"/>
        </w:numPr>
        <w:tabs>
          <w:tab w:val="left" w:pos="567"/>
        </w:tabs>
        <w:autoSpaceDE w:val="0"/>
        <w:autoSpaceDN w:val="0"/>
        <w:adjustRightInd w:val="0"/>
        <w:spacing w:after="0" w:line="360" w:lineRule="auto"/>
        <w:ind w:left="0" w:firstLine="142"/>
        <w:contextualSpacing/>
        <w:rPr>
          <w:rFonts w:asciiTheme="majorBidi" w:hAnsiTheme="majorBidi" w:cstheme="majorBidi"/>
          <w:sz w:val="26"/>
          <w:szCs w:val="26"/>
        </w:rPr>
      </w:pPr>
      <w:r w:rsidRPr="00CB2307">
        <w:rPr>
          <w:rFonts w:asciiTheme="majorBidi" w:hAnsiTheme="majorBidi" w:cstheme="majorBidi"/>
          <w:sz w:val="26"/>
          <w:szCs w:val="26"/>
        </w:rPr>
        <w:t xml:space="preserve"> Chaque tache et activité doit être reliée à des connaissances antérieures et doit aider l’apprenant à construire progressivement ses trois compétences.</w:t>
      </w:r>
    </w:p>
    <w:p w:rsidR="00007745" w:rsidRPr="00CB2307" w:rsidRDefault="00007745" w:rsidP="00007745">
      <w:pPr>
        <w:numPr>
          <w:ilvl w:val="1"/>
          <w:numId w:val="50"/>
        </w:numPr>
        <w:tabs>
          <w:tab w:val="left" w:pos="567"/>
        </w:tabs>
        <w:autoSpaceDE w:val="0"/>
        <w:autoSpaceDN w:val="0"/>
        <w:adjustRightInd w:val="0"/>
        <w:spacing w:after="0" w:line="360" w:lineRule="auto"/>
        <w:ind w:left="0" w:firstLine="142"/>
        <w:contextualSpacing/>
        <w:rPr>
          <w:rFonts w:asciiTheme="majorBidi" w:hAnsiTheme="majorBidi" w:cstheme="majorBidi"/>
          <w:sz w:val="26"/>
          <w:szCs w:val="26"/>
        </w:rPr>
      </w:pPr>
      <w:r w:rsidRPr="00CB2307">
        <w:rPr>
          <w:rFonts w:asciiTheme="majorBidi" w:hAnsiTheme="majorBidi" w:cstheme="majorBidi"/>
          <w:sz w:val="26"/>
          <w:szCs w:val="26"/>
        </w:rPr>
        <w:t>Les objectifs de chaque tache et activité doivent être expliqués à l’enseignant et à l’apprenant  de façon claire et précise.</w:t>
      </w:r>
    </w:p>
    <w:p w:rsidR="00007745" w:rsidRPr="00CB2307" w:rsidRDefault="00007745" w:rsidP="00007745">
      <w:pPr>
        <w:numPr>
          <w:ilvl w:val="1"/>
          <w:numId w:val="50"/>
        </w:numPr>
        <w:tabs>
          <w:tab w:val="left" w:pos="567"/>
        </w:tabs>
        <w:autoSpaceDE w:val="0"/>
        <w:autoSpaceDN w:val="0"/>
        <w:adjustRightInd w:val="0"/>
        <w:spacing w:after="0" w:line="360" w:lineRule="auto"/>
        <w:ind w:left="0" w:firstLine="142"/>
        <w:contextualSpacing/>
        <w:rPr>
          <w:rFonts w:asciiTheme="majorBidi" w:hAnsiTheme="majorBidi" w:cstheme="majorBidi"/>
          <w:sz w:val="26"/>
          <w:szCs w:val="26"/>
        </w:rPr>
      </w:pPr>
      <w:r w:rsidRPr="00CB2307">
        <w:rPr>
          <w:rFonts w:asciiTheme="majorBidi" w:hAnsiTheme="majorBidi" w:cstheme="majorBidi"/>
          <w:sz w:val="26"/>
          <w:szCs w:val="26"/>
        </w:rPr>
        <w:t>Le manuel scolaire occupe une place privilégiée dans le processus d’apprentissage, et il doit donc intégrer  les stratégies d’apprentissage de la langue et de la culture étrangère.</w:t>
      </w:r>
    </w:p>
    <w:p w:rsidR="00007745" w:rsidRPr="00CB2307" w:rsidRDefault="00007745" w:rsidP="00007745">
      <w:pPr>
        <w:numPr>
          <w:ilvl w:val="1"/>
          <w:numId w:val="50"/>
        </w:numPr>
        <w:tabs>
          <w:tab w:val="left" w:pos="567"/>
        </w:tabs>
        <w:autoSpaceDE w:val="0"/>
        <w:autoSpaceDN w:val="0"/>
        <w:adjustRightInd w:val="0"/>
        <w:spacing w:after="0" w:line="360" w:lineRule="auto"/>
        <w:ind w:left="0" w:firstLine="142"/>
        <w:contextualSpacing/>
        <w:rPr>
          <w:rFonts w:asciiTheme="majorBidi" w:hAnsiTheme="majorBidi" w:cstheme="majorBidi"/>
          <w:sz w:val="26"/>
          <w:szCs w:val="26"/>
        </w:rPr>
      </w:pPr>
      <w:r w:rsidRPr="00CB2307">
        <w:rPr>
          <w:rFonts w:asciiTheme="majorBidi" w:hAnsiTheme="majorBidi" w:cstheme="majorBidi"/>
          <w:sz w:val="26"/>
          <w:szCs w:val="26"/>
        </w:rPr>
        <w:t xml:space="preserve">Cependant il n’est qu’un support parmi d’autres car les technologies de l’information et de la communication  en éducation (TICE)sont  de plus en plus considérées comme des supports pédagogiques intéressants et très utiles dans la mesure où elles contribuent à l’autonomie de l’apprenant.  </w:t>
      </w:r>
    </w:p>
    <w:p w:rsidR="00007745" w:rsidRPr="00CB2307" w:rsidRDefault="00007745" w:rsidP="00007745">
      <w:pPr>
        <w:numPr>
          <w:ilvl w:val="1"/>
          <w:numId w:val="50"/>
        </w:numPr>
        <w:tabs>
          <w:tab w:val="left" w:pos="567"/>
        </w:tabs>
        <w:autoSpaceDE w:val="0"/>
        <w:autoSpaceDN w:val="0"/>
        <w:adjustRightInd w:val="0"/>
        <w:spacing w:after="0" w:line="360" w:lineRule="auto"/>
        <w:ind w:left="0" w:firstLine="142"/>
        <w:contextualSpacing/>
        <w:rPr>
          <w:rFonts w:asciiTheme="majorBidi" w:hAnsiTheme="majorBidi" w:cstheme="majorBidi"/>
          <w:sz w:val="26"/>
          <w:szCs w:val="26"/>
        </w:rPr>
      </w:pPr>
      <w:r w:rsidRPr="00CB2307">
        <w:rPr>
          <w:rFonts w:asciiTheme="majorBidi" w:hAnsiTheme="majorBidi" w:cstheme="majorBidi"/>
          <w:sz w:val="26"/>
          <w:szCs w:val="26"/>
        </w:rPr>
        <w:t>De ce fait, le manuel scolaire devra inclure, pour chaque unité ,quelques renvois à des sites et liens éducatifs qui auront été visités et testés au préalable par les concepteurs de manuels.</w:t>
      </w:r>
    </w:p>
    <w:p w:rsidR="00007745" w:rsidRPr="00CB2307" w:rsidRDefault="00007745" w:rsidP="00007745">
      <w:pPr>
        <w:numPr>
          <w:ilvl w:val="1"/>
          <w:numId w:val="50"/>
        </w:numPr>
        <w:tabs>
          <w:tab w:val="left" w:pos="567"/>
        </w:tabs>
        <w:autoSpaceDE w:val="0"/>
        <w:autoSpaceDN w:val="0"/>
        <w:adjustRightInd w:val="0"/>
        <w:spacing w:after="0" w:line="360" w:lineRule="auto"/>
        <w:ind w:left="0" w:firstLine="142"/>
        <w:contextualSpacing/>
        <w:rPr>
          <w:rFonts w:asciiTheme="majorBidi" w:hAnsiTheme="majorBidi" w:cstheme="majorBidi"/>
          <w:sz w:val="26"/>
          <w:szCs w:val="26"/>
        </w:rPr>
      </w:pPr>
      <w:r w:rsidRPr="00CB2307">
        <w:rPr>
          <w:rFonts w:asciiTheme="majorBidi" w:hAnsiTheme="majorBidi" w:cstheme="majorBidi"/>
          <w:sz w:val="26"/>
          <w:szCs w:val="26"/>
        </w:rPr>
        <w:lastRenderedPageBreak/>
        <w:t xml:space="preserve"> Ces liens pourront, par exemple, être recommandés par les enseignants pour la réalisation des projets pédagogiques.</w:t>
      </w:r>
    </w:p>
    <w:p w:rsidR="00007745" w:rsidRPr="00CB2307" w:rsidRDefault="00007745" w:rsidP="00007745">
      <w:pPr>
        <w:numPr>
          <w:ilvl w:val="1"/>
          <w:numId w:val="50"/>
        </w:numPr>
        <w:tabs>
          <w:tab w:val="left" w:pos="567"/>
        </w:tabs>
        <w:autoSpaceDE w:val="0"/>
        <w:autoSpaceDN w:val="0"/>
        <w:adjustRightInd w:val="0"/>
        <w:spacing w:after="0" w:line="360" w:lineRule="auto"/>
        <w:ind w:left="0" w:firstLine="142"/>
        <w:contextualSpacing/>
        <w:rPr>
          <w:rFonts w:asciiTheme="majorBidi" w:hAnsiTheme="majorBidi" w:cstheme="majorBidi"/>
          <w:sz w:val="26"/>
          <w:szCs w:val="26"/>
        </w:rPr>
      </w:pPr>
      <w:r w:rsidRPr="00CB2307">
        <w:rPr>
          <w:rFonts w:asciiTheme="majorBidi" w:hAnsiTheme="majorBidi" w:cstheme="majorBidi"/>
          <w:sz w:val="26"/>
          <w:szCs w:val="26"/>
        </w:rPr>
        <w:t xml:space="preserve">Le manuel scolaire est un support pédagogique  écrit, mais il doit être également un support oral et impérativement contenir  des documents sonores  pour l’apprentissage de l’anglais oral (CD  et DVD). Ces documents   permettront la pratique efficace des compétences d’interaction, de compréhension et de production orales. </w:t>
      </w:r>
    </w:p>
    <w:p w:rsidR="00007745" w:rsidRPr="00CB2307" w:rsidRDefault="00007745" w:rsidP="00007745">
      <w:pPr>
        <w:numPr>
          <w:ilvl w:val="1"/>
          <w:numId w:val="50"/>
        </w:numPr>
        <w:tabs>
          <w:tab w:val="left" w:pos="567"/>
        </w:tabs>
        <w:autoSpaceDE w:val="0"/>
        <w:autoSpaceDN w:val="0"/>
        <w:adjustRightInd w:val="0"/>
        <w:spacing w:after="0" w:line="360" w:lineRule="auto"/>
        <w:ind w:left="0" w:firstLine="142"/>
        <w:contextualSpacing/>
        <w:jc w:val="both"/>
        <w:rPr>
          <w:rFonts w:asciiTheme="majorBidi" w:hAnsiTheme="majorBidi" w:cstheme="majorBidi"/>
          <w:sz w:val="26"/>
          <w:szCs w:val="26"/>
        </w:rPr>
      </w:pPr>
      <w:r w:rsidRPr="00CB2307">
        <w:rPr>
          <w:rFonts w:asciiTheme="majorBidi" w:hAnsiTheme="majorBidi" w:cstheme="majorBidi"/>
          <w:sz w:val="26"/>
          <w:szCs w:val="26"/>
        </w:rPr>
        <w:t>L’indisponibilité de  documents sonores ne permettra pas à l’enseignant, ni  à l’apprenant  ,de réaliser les objectifs d’apprentissage visés par  l’institution.</w:t>
      </w:r>
    </w:p>
    <w:p w:rsidR="00007745" w:rsidRPr="00CB2307" w:rsidRDefault="00007745" w:rsidP="00007745">
      <w:pPr>
        <w:numPr>
          <w:ilvl w:val="1"/>
          <w:numId w:val="50"/>
        </w:numPr>
        <w:tabs>
          <w:tab w:val="left" w:pos="567"/>
        </w:tabs>
        <w:autoSpaceDE w:val="0"/>
        <w:autoSpaceDN w:val="0"/>
        <w:adjustRightInd w:val="0"/>
        <w:spacing w:after="0" w:line="360" w:lineRule="auto"/>
        <w:ind w:left="0" w:firstLine="142"/>
        <w:contextualSpacing/>
        <w:jc w:val="both"/>
        <w:rPr>
          <w:rFonts w:asciiTheme="majorBidi" w:hAnsiTheme="majorBidi" w:cstheme="majorBidi"/>
          <w:sz w:val="26"/>
          <w:szCs w:val="26"/>
        </w:rPr>
      </w:pPr>
      <w:r w:rsidRPr="00CB2307">
        <w:rPr>
          <w:rFonts w:asciiTheme="majorBidi" w:hAnsiTheme="majorBidi" w:cstheme="majorBidi"/>
          <w:sz w:val="26"/>
          <w:szCs w:val="26"/>
        </w:rPr>
        <w:t>Les enseignants doivent aussi trouver dans le manuel  des orientations quant à son usage et son exploitation en classe, tout en encourageant   leur créativité  et leur capacité à innover à travers la flexibilité des taches et activités.</w:t>
      </w:r>
    </w:p>
    <w:p w:rsidR="00007745" w:rsidRPr="00CB2307" w:rsidRDefault="00007745" w:rsidP="00007745">
      <w:pPr>
        <w:numPr>
          <w:ilvl w:val="1"/>
          <w:numId w:val="50"/>
        </w:numPr>
        <w:tabs>
          <w:tab w:val="left" w:pos="567"/>
        </w:tabs>
        <w:autoSpaceDE w:val="0"/>
        <w:autoSpaceDN w:val="0"/>
        <w:adjustRightInd w:val="0"/>
        <w:spacing w:after="0" w:line="360" w:lineRule="auto"/>
        <w:ind w:left="0" w:firstLine="142"/>
        <w:contextualSpacing/>
        <w:jc w:val="both"/>
        <w:rPr>
          <w:rFonts w:asciiTheme="majorBidi" w:hAnsiTheme="majorBidi" w:cstheme="majorBidi"/>
          <w:sz w:val="26"/>
          <w:szCs w:val="26"/>
        </w:rPr>
      </w:pPr>
      <w:r w:rsidRPr="00CB2307">
        <w:rPr>
          <w:rFonts w:asciiTheme="majorBidi" w:hAnsiTheme="majorBidi" w:cstheme="majorBidi"/>
          <w:sz w:val="26"/>
          <w:szCs w:val="26"/>
        </w:rPr>
        <w:t xml:space="preserve">Enfin le manuel scolaire est un vecteur de transmission  non seulement de savoirs et savoir-faire, mais aussi de savoir-être et valeurs sociales. </w:t>
      </w:r>
    </w:p>
    <w:p w:rsidR="00007745" w:rsidRPr="00CB2307" w:rsidRDefault="00007745" w:rsidP="00007745">
      <w:pPr>
        <w:numPr>
          <w:ilvl w:val="1"/>
          <w:numId w:val="50"/>
        </w:numPr>
        <w:tabs>
          <w:tab w:val="left" w:pos="567"/>
        </w:tabs>
        <w:autoSpaceDE w:val="0"/>
        <w:autoSpaceDN w:val="0"/>
        <w:adjustRightInd w:val="0"/>
        <w:spacing w:after="0" w:line="360" w:lineRule="auto"/>
        <w:ind w:left="0" w:firstLine="142"/>
        <w:contextualSpacing/>
        <w:jc w:val="both"/>
        <w:rPr>
          <w:rFonts w:asciiTheme="majorBidi" w:hAnsiTheme="majorBidi" w:cstheme="majorBidi"/>
          <w:sz w:val="26"/>
          <w:szCs w:val="26"/>
        </w:rPr>
      </w:pPr>
      <w:r w:rsidRPr="00CB2307">
        <w:rPr>
          <w:rFonts w:asciiTheme="majorBidi" w:hAnsiTheme="majorBidi" w:cstheme="majorBidi"/>
          <w:sz w:val="26"/>
          <w:szCs w:val="26"/>
        </w:rPr>
        <w:t>Il doit servir à informer, à apprendre à lire et à écrire, à raisonner, à forger le jugement critique de l’apprenant, à lui fournir des modèles éthiques de comportements, à promouvoir le patriotisme et le nationalisme,  sans déprécier ou dénigrer l’autre.</w:t>
      </w:r>
    </w:p>
    <w:p w:rsidR="00007745" w:rsidRPr="00CB2307" w:rsidRDefault="00007745" w:rsidP="00007745">
      <w:pPr>
        <w:numPr>
          <w:ilvl w:val="1"/>
          <w:numId w:val="50"/>
        </w:numPr>
        <w:tabs>
          <w:tab w:val="left" w:pos="567"/>
        </w:tabs>
        <w:autoSpaceDE w:val="0"/>
        <w:autoSpaceDN w:val="0"/>
        <w:adjustRightInd w:val="0"/>
        <w:spacing w:after="0" w:line="360" w:lineRule="auto"/>
        <w:ind w:left="0" w:firstLine="142"/>
        <w:contextualSpacing/>
        <w:jc w:val="both"/>
        <w:rPr>
          <w:rFonts w:asciiTheme="majorBidi" w:hAnsiTheme="majorBidi" w:cstheme="majorBidi"/>
          <w:sz w:val="26"/>
          <w:szCs w:val="26"/>
        </w:rPr>
      </w:pPr>
      <w:r w:rsidRPr="00CB2307">
        <w:rPr>
          <w:rFonts w:asciiTheme="majorBidi" w:hAnsiTheme="majorBidi" w:cstheme="majorBidi"/>
          <w:sz w:val="26"/>
          <w:szCs w:val="26"/>
        </w:rPr>
        <w:t xml:space="preserve"> Les textes et les images contenus dans les unités didactiques ne doivent pas être partiaux, et doivent permettre la comparaison avec les autres langues et cultures de l’apprenant dans le but d’un enrichissement à la fois intellectuel et émotionnel.</w:t>
      </w:r>
    </w:p>
    <w:p w:rsidR="00007745" w:rsidRPr="00CB2307" w:rsidRDefault="00007745" w:rsidP="00007745">
      <w:pPr>
        <w:numPr>
          <w:ilvl w:val="1"/>
          <w:numId w:val="50"/>
        </w:numPr>
        <w:tabs>
          <w:tab w:val="left" w:pos="567"/>
        </w:tabs>
        <w:autoSpaceDE w:val="0"/>
        <w:autoSpaceDN w:val="0"/>
        <w:adjustRightInd w:val="0"/>
        <w:spacing w:after="0" w:line="360" w:lineRule="auto"/>
        <w:ind w:left="0" w:firstLine="142"/>
        <w:contextualSpacing/>
        <w:jc w:val="both"/>
        <w:rPr>
          <w:rFonts w:asciiTheme="majorBidi" w:hAnsiTheme="majorBidi" w:cstheme="majorBidi"/>
          <w:sz w:val="26"/>
          <w:szCs w:val="26"/>
        </w:rPr>
      </w:pPr>
      <w:r w:rsidRPr="00CB2307">
        <w:rPr>
          <w:rFonts w:asciiTheme="majorBidi" w:hAnsiTheme="majorBidi" w:cstheme="majorBidi"/>
          <w:sz w:val="26"/>
          <w:szCs w:val="26"/>
        </w:rPr>
        <w:t>La conception de l’apprentissage sur des situations-problème qui favorisent la réalisation des projets et font participer l’apprenant à l’appropriation des savoirs</w:t>
      </w:r>
    </w:p>
    <w:p w:rsidR="00007745" w:rsidRPr="00CB2307" w:rsidRDefault="00007745" w:rsidP="00007745">
      <w:pPr>
        <w:numPr>
          <w:ilvl w:val="1"/>
          <w:numId w:val="50"/>
        </w:numPr>
        <w:tabs>
          <w:tab w:val="left" w:pos="567"/>
        </w:tabs>
        <w:autoSpaceDE w:val="0"/>
        <w:autoSpaceDN w:val="0"/>
        <w:adjustRightInd w:val="0"/>
        <w:spacing w:after="0" w:line="360" w:lineRule="auto"/>
        <w:ind w:left="0" w:firstLine="142"/>
        <w:contextualSpacing/>
        <w:jc w:val="both"/>
        <w:rPr>
          <w:rFonts w:asciiTheme="majorBidi" w:hAnsiTheme="majorBidi" w:cstheme="majorBidi"/>
          <w:sz w:val="26"/>
          <w:szCs w:val="26"/>
        </w:rPr>
      </w:pPr>
      <w:r w:rsidRPr="00CB2307">
        <w:rPr>
          <w:rFonts w:asciiTheme="majorBidi" w:hAnsiTheme="majorBidi" w:cstheme="majorBidi"/>
          <w:sz w:val="26"/>
          <w:szCs w:val="26"/>
        </w:rPr>
        <w:t>Les situations-problème doivent tenir compte de : l’âge des apprenants, de leurs champs d’intérêt et de leurs motivation</w:t>
      </w:r>
    </w:p>
    <w:p w:rsidR="00007745" w:rsidRPr="00CB2307" w:rsidRDefault="00007745" w:rsidP="00007745">
      <w:pPr>
        <w:numPr>
          <w:ilvl w:val="1"/>
          <w:numId w:val="50"/>
        </w:numPr>
        <w:tabs>
          <w:tab w:val="left" w:pos="567"/>
        </w:tabs>
        <w:autoSpaceDE w:val="0"/>
        <w:autoSpaceDN w:val="0"/>
        <w:adjustRightInd w:val="0"/>
        <w:spacing w:after="0" w:line="360" w:lineRule="auto"/>
        <w:ind w:left="0" w:firstLine="142"/>
        <w:contextualSpacing/>
        <w:jc w:val="both"/>
        <w:rPr>
          <w:rFonts w:asciiTheme="majorBidi" w:hAnsiTheme="majorBidi" w:cstheme="majorBidi"/>
          <w:sz w:val="26"/>
          <w:szCs w:val="26"/>
        </w:rPr>
      </w:pPr>
      <w:r w:rsidRPr="00CB2307">
        <w:rPr>
          <w:rFonts w:asciiTheme="majorBidi" w:hAnsiTheme="majorBidi" w:cstheme="majorBidi"/>
          <w:sz w:val="26"/>
          <w:szCs w:val="26"/>
        </w:rPr>
        <w:t>Les situations d’apprentissage doivent mettre l’apprenant au centre de l’apprentissage et doivent le rendre acteur dans l’appropriation de ses savoirs</w:t>
      </w:r>
    </w:p>
    <w:p w:rsidR="00007745" w:rsidRPr="00CB2307" w:rsidRDefault="00007745" w:rsidP="00007745">
      <w:pPr>
        <w:numPr>
          <w:ilvl w:val="1"/>
          <w:numId w:val="50"/>
        </w:numPr>
        <w:tabs>
          <w:tab w:val="left" w:pos="567"/>
        </w:tabs>
        <w:autoSpaceDE w:val="0"/>
        <w:autoSpaceDN w:val="0"/>
        <w:adjustRightInd w:val="0"/>
        <w:spacing w:after="0" w:line="360" w:lineRule="auto"/>
        <w:ind w:left="0" w:firstLine="142"/>
        <w:contextualSpacing/>
        <w:jc w:val="both"/>
        <w:rPr>
          <w:rFonts w:asciiTheme="majorBidi" w:hAnsiTheme="majorBidi" w:cstheme="majorBidi"/>
          <w:sz w:val="26"/>
          <w:szCs w:val="26"/>
        </w:rPr>
      </w:pPr>
      <w:r w:rsidRPr="00CB2307">
        <w:rPr>
          <w:rFonts w:asciiTheme="majorBidi" w:hAnsiTheme="majorBidi" w:cstheme="majorBidi"/>
          <w:sz w:val="26"/>
          <w:szCs w:val="26"/>
        </w:rPr>
        <w:t>Elles doivent l’encourager à prendre des  initiatives et favoriser sa créativité</w:t>
      </w:r>
    </w:p>
    <w:p w:rsidR="00007745" w:rsidRPr="00CB2307" w:rsidRDefault="00007745" w:rsidP="00007745">
      <w:pPr>
        <w:numPr>
          <w:ilvl w:val="1"/>
          <w:numId w:val="50"/>
        </w:numPr>
        <w:tabs>
          <w:tab w:val="left" w:pos="567"/>
        </w:tabs>
        <w:autoSpaceDE w:val="0"/>
        <w:autoSpaceDN w:val="0"/>
        <w:adjustRightInd w:val="0"/>
        <w:spacing w:after="0" w:line="360" w:lineRule="auto"/>
        <w:ind w:left="0" w:firstLine="142"/>
        <w:contextualSpacing/>
        <w:jc w:val="both"/>
        <w:rPr>
          <w:rFonts w:asciiTheme="majorBidi" w:hAnsiTheme="majorBidi" w:cstheme="majorBidi"/>
          <w:sz w:val="26"/>
          <w:szCs w:val="26"/>
        </w:rPr>
      </w:pPr>
      <w:r w:rsidRPr="00CB2307">
        <w:rPr>
          <w:rFonts w:asciiTheme="majorBidi" w:hAnsiTheme="majorBidi" w:cstheme="majorBidi"/>
          <w:sz w:val="26"/>
          <w:szCs w:val="26"/>
        </w:rPr>
        <w:t>Elles doivent lui  permettre de développer les trois compétences visées :interagir oralement, comprendre et produire des messages oraux et écrits</w:t>
      </w:r>
    </w:p>
    <w:p w:rsidR="00007745" w:rsidRPr="00CB2307" w:rsidRDefault="00007745" w:rsidP="00007745">
      <w:pPr>
        <w:numPr>
          <w:ilvl w:val="1"/>
          <w:numId w:val="50"/>
        </w:numPr>
        <w:tabs>
          <w:tab w:val="left" w:pos="567"/>
        </w:tabs>
        <w:autoSpaceDE w:val="0"/>
        <w:autoSpaceDN w:val="0"/>
        <w:adjustRightInd w:val="0"/>
        <w:spacing w:after="0" w:line="360" w:lineRule="auto"/>
        <w:ind w:left="0" w:firstLine="142"/>
        <w:contextualSpacing/>
        <w:jc w:val="both"/>
        <w:rPr>
          <w:rFonts w:asciiTheme="majorBidi" w:hAnsiTheme="majorBidi" w:cstheme="majorBidi"/>
          <w:sz w:val="26"/>
          <w:szCs w:val="26"/>
        </w:rPr>
      </w:pPr>
      <w:r w:rsidRPr="00CB2307">
        <w:rPr>
          <w:rFonts w:asciiTheme="majorBidi" w:hAnsiTheme="majorBidi" w:cstheme="majorBidi"/>
          <w:sz w:val="26"/>
          <w:szCs w:val="26"/>
        </w:rPr>
        <w:t>Le vocabulaire utilisé dans les situations d’apprentissage doit être adapté à l’âge des apprenants</w:t>
      </w:r>
    </w:p>
    <w:p w:rsidR="00007745" w:rsidRPr="00CB2307" w:rsidRDefault="00007745" w:rsidP="00007745">
      <w:pPr>
        <w:numPr>
          <w:ilvl w:val="1"/>
          <w:numId w:val="50"/>
        </w:numPr>
        <w:tabs>
          <w:tab w:val="left" w:pos="567"/>
        </w:tabs>
        <w:autoSpaceDE w:val="0"/>
        <w:autoSpaceDN w:val="0"/>
        <w:adjustRightInd w:val="0"/>
        <w:spacing w:after="0" w:line="360" w:lineRule="auto"/>
        <w:ind w:left="0" w:firstLine="142"/>
        <w:contextualSpacing/>
        <w:jc w:val="both"/>
        <w:rPr>
          <w:rFonts w:asciiTheme="majorBidi" w:hAnsiTheme="majorBidi" w:cstheme="majorBidi"/>
          <w:sz w:val="26"/>
          <w:szCs w:val="26"/>
        </w:rPr>
      </w:pPr>
      <w:r w:rsidRPr="00CB2307">
        <w:rPr>
          <w:rFonts w:asciiTheme="majorBidi" w:hAnsiTheme="majorBidi" w:cstheme="majorBidi"/>
          <w:sz w:val="26"/>
          <w:szCs w:val="26"/>
        </w:rPr>
        <w:lastRenderedPageBreak/>
        <w:t>Les situations d’apprentissage doivent conduire l’apprenant à utiliser des stratégies d’apprentissage variées</w:t>
      </w:r>
    </w:p>
    <w:p w:rsidR="00007745" w:rsidRPr="00CB2307" w:rsidRDefault="00007745" w:rsidP="00007745">
      <w:pPr>
        <w:tabs>
          <w:tab w:val="left" w:pos="567"/>
        </w:tabs>
        <w:autoSpaceDE w:val="0"/>
        <w:autoSpaceDN w:val="0"/>
        <w:adjustRightInd w:val="0"/>
        <w:spacing w:after="0" w:line="360" w:lineRule="auto"/>
        <w:ind w:firstLine="142"/>
        <w:contextualSpacing/>
        <w:rPr>
          <w:rFonts w:asciiTheme="majorBidi" w:hAnsiTheme="majorBidi" w:cstheme="majorBidi"/>
          <w:sz w:val="26"/>
          <w:szCs w:val="26"/>
        </w:rPr>
      </w:pPr>
    </w:p>
    <w:p w:rsidR="00007745" w:rsidRPr="00CB2307" w:rsidRDefault="00007745" w:rsidP="00007745">
      <w:pPr>
        <w:tabs>
          <w:tab w:val="left" w:pos="567"/>
        </w:tabs>
        <w:autoSpaceDE w:val="0"/>
        <w:autoSpaceDN w:val="0"/>
        <w:adjustRightInd w:val="0"/>
        <w:spacing w:after="0" w:line="360" w:lineRule="auto"/>
        <w:ind w:firstLine="142"/>
        <w:rPr>
          <w:rFonts w:asciiTheme="majorBidi" w:hAnsiTheme="majorBidi" w:cstheme="majorBidi"/>
          <w:sz w:val="26"/>
          <w:szCs w:val="26"/>
        </w:rPr>
      </w:pPr>
      <w:r w:rsidRPr="00CB2307">
        <w:rPr>
          <w:rFonts w:asciiTheme="majorBidi" w:hAnsiTheme="majorBidi" w:cstheme="majorBidi"/>
          <w:sz w:val="26"/>
          <w:szCs w:val="26"/>
        </w:rPr>
        <w:t>B/ Les contenus :</w:t>
      </w:r>
    </w:p>
    <w:p w:rsidR="00007745" w:rsidRPr="00CB2307" w:rsidRDefault="00007745" w:rsidP="00007745">
      <w:pPr>
        <w:numPr>
          <w:ilvl w:val="0"/>
          <w:numId w:val="51"/>
        </w:numPr>
        <w:tabs>
          <w:tab w:val="left" w:pos="567"/>
        </w:tabs>
        <w:autoSpaceDE w:val="0"/>
        <w:autoSpaceDN w:val="0"/>
        <w:adjustRightInd w:val="0"/>
        <w:spacing w:after="0" w:line="360" w:lineRule="auto"/>
        <w:ind w:left="0" w:firstLine="142"/>
        <w:contextualSpacing/>
        <w:jc w:val="both"/>
        <w:rPr>
          <w:rFonts w:asciiTheme="majorBidi" w:hAnsiTheme="majorBidi" w:cstheme="majorBidi"/>
          <w:sz w:val="26"/>
          <w:szCs w:val="26"/>
        </w:rPr>
      </w:pPr>
      <w:r w:rsidRPr="00CB2307">
        <w:rPr>
          <w:rFonts w:asciiTheme="majorBidi" w:hAnsiTheme="majorBidi" w:cstheme="majorBidi"/>
          <w:sz w:val="26"/>
          <w:szCs w:val="26"/>
        </w:rPr>
        <w:t>Les contenus doivent être conformes au programme</w:t>
      </w:r>
    </w:p>
    <w:p w:rsidR="00007745" w:rsidRPr="00CB2307" w:rsidRDefault="00007745" w:rsidP="00007745">
      <w:pPr>
        <w:numPr>
          <w:ilvl w:val="0"/>
          <w:numId w:val="51"/>
        </w:numPr>
        <w:tabs>
          <w:tab w:val="left" w:pos="567"/>
        </w:tabs>
        <w:autoSpaceDE w:val="0"/>
        <w:autoSpaceDN w:val="0"/>
        <w:adjustRightInd w:val="0"/>
        <w:spacing w:after="0" w:line="360" w:lineRule="auto"/>
        <w:ind w:left="0" w:firstLine="142"/>
        <w:contextualSpacing/>
        <w:jc w:val="both"/>
        <w:rPr>
          <w:rFonts w:asciiTheme="majorBidi" w:hAnsiTheme="majorBidi" w:cstheme="majorBidi"/>
          <w:sz w:val="26"/>
          <w:szCs w:val="26"/>
        </w:rPr>
      </w:pPr>
      <w:r w:rsidRPr="00CB2307">
        <w:rPr>
          <w:rFonts w:asciiTheme="majorBidi" w:hAnsiTheme="majorBidi" w:cstheme="majorBidi"/>
          <w:sz w:val="26"/>
          <w:szCs w:val="26"/>
        </w:rPr>
        <w:t>Le choix des contenus doit être en adéquation avec le volume horaire et l’âge des apprenants</w:t>
      </w:r>
    </w:p>
    <w:p w:rsidR="00007745" w:rsidRPr="00CB2307" w:rsidRDefault="00007745" w:rsidP="00007745">
      <w:pPr>
        <w:numPr>
          <w:ilvl w:val="0"/>
          <w:numId w:val="51"/>
        </w:numPr>
        <w:tabs>
          <w:tab w:val="left" w:pos="567"/>
        </w:tabs>
        <w:autoSpaceDE w:val="0"/>
        <w:autoSpaceDN w:val="0"/>
        <w:adjustRightInd w:val="0"/>
        <w:spacing w:after="0" w:line="360" w:lineRule="auto"/>
        <w:ind w:left="0" w:firstLine="142"/>
        <w:contextualSpacing/>
        <w:jc w:val="both"/>
        <w:rPr>
          <w:rFonts w:asciiTheme="majorBidi" w:hAnsiTheme="majorBidi" w:cstheme="majorBidi"/>
          <w:sz w:val="26"/>
          <w:szCs w:val="26"/>
        </w:rPr>
      </w:pPr>
      <w:r w:rsidRPr="00CB2307">
        <w:rPr>
          <w:rFonts w:asciiTheme="majorBidi" w:hAnsiTheme="majorBidi" w:cstheme="majorBidi"/>
          <w:sz w:val="26"/>
          <w:szCs w:val="26"/>
        </w:rPr>
        <w:t>Les contenus doivent intégrer l’ensemble  des compétences décrites dans le programme. Celles-ci doivent être prises en charge à tous les niveaux : domaines d’apprentissage,  unités et situations d’apprentissage  et  projets.</w:t>
      </w:r>
    </w:p>
    <w:p w:rsidR="00007745" w:rsidRPr="00CB2307" w:rsidRDefault="00007745" w:rsidP="00007745">
      <w:pPr>
        <w:numPr>
          <w:ilvl w:val="0"/>
          <w:numId w:val="51"/>
        </w:numPr>
        <w:tabs>
          <w:tab w:val="left" w:pos="567"/>
        </w:tabs>
        <w:autoSpaceDE w:val="0"/>
        <w:autoSpaceDN w:val="0"/>
        <w:adjustRightInd w:val="0"/>
        <w:spacing w:after="0" w:line="360" w:lineRule="auto"/>
        <w:ind w:left="0" w:firstLine="142"/>
        <w:contextualSpacing/>
        <w:jc w:val="both"/>
        <w:rPr>
          <w:rFonts w:asciiTheme="majorBidi" w:hAnsiTheme="majorBidi" w:cstheme="majorBidi"/>
          <w:sz w:val="26"/>
          <w:szCs w:val="26"/>
        </w:rPr>
      </w:pPr>
      <w:r w:rsidRPr="00CB2307">
        <w:rPr>
          <w:rFonts w:asciiTheme="majorBidi" w:hAnsiTheme="majorBidi" w:cstheme="majorBidi"/>
          <w:sz w:val="26"/>
          <w:szCs w:val="26"/>
        </w:rPr>
        <w:t>Les contenus doivent fournir des données exactes, précises et récentes</w:t>
      </w:r>
    </w:p>
    <w:p w:rsidR="00007745" w:rsidRPr="00CB2307" w:rsidRDefault="00007745" w:rsidP="00007745">
      <w:pPr>
        <w:numPr>
          <w:ilvl w:val="0"/>
          <w:numId w:val="51"/>
        </w:numPr>
        <w:tabs>
          <w:tab w:val="left" w:pos="567"/>
        </w:tabs>
        <w:autoSpaceDE w:val="0"/>
        <w:autoSpaceDN w:val="0"/>
        <w:adjustRightInd w:val="0"/>
        <w:spacing w:after="0" w:line="360" w:lineRule="auto"/>
        <w:ind w:left="0" w:firstLine="142"/>
        <w:contextualSpacing/>
        <w:jc w:val="both"/>
        <w:rPr>
          <w:rFonts w:asciiTheme="majorBidi" w:hAnsiTheme="majorBidi" w:cstheme="majorBidi"/>
          <w:sz w:val="26"/>
          <w:szCs w:val="26"/>
        </w:rPr>
      </w:pPr>
      <w:r w:rsidRPr="00CB2307">
        <w:rPr>
          <w:rFonts w:asciiTheme="majorBidi" w:hAnsiTheme="majorBidi" w:cstheme="majorBidi"/>
          <w:sz w:val="26"/>
          <w:szCs w:val="26"/>
        </w:rPr>
        <w:t xml:space="preserve">Les contenus doivent refléter  les  règles du bon usage de la langue et du code de l’écrit  </w:t>
      </w:r>
    </w:p>
    <w:p w:rsidR="00007745" w:rsidRPr="00CB2307" w:rsidRDefault="00007745" w:rsidP="00007745">
      <w:pPr>
        <w:tabs>
          <w:tab w:val="left" w:pos="567"/>
        </w:tabs>
        <w:spacing w:after="0" w:line="360" w:lineRule="auto"/>
        <w:ind w:firstLine="142"/>
        <w:jc w:val="both"/>
        <w:rPr>
          <w:rFonts w:asciiTheme="majorBidi" w:hAnsiTheme="majorBidi" w:cstheme="majorBidi"/>
          <w:b/>
          <w:sz w:val="26"/>
          <w:szCs w:val="26"/>
        </w:rPr>
      </w:pPr>
    </w:p>
    <w:p w:rsidR="00007745" w:rsidRPr="00CB2307" w:rsidRDefault="00007745" w:rsidP="00007745">
      <w:pPr>
        <w:tabs>
          <w:tab w:val="left" w:pos="567"/>
        </w:tabs>
        <w:spacing w:after="0" w:line="360" w:lineRule="auto"/>
        <w:ind w:firstLine="142"/>
        <w:jc w:val="both"/>
        <w:rPr>
          <w:rFonts w:asciiTheme="majorBidi" w:hAnsiTheme="majorBidi" w:cstheme="majorBidi"/>
          <w:b/>
          <w:sz w:val="26"/>
          <w:szCs w:val="26"/>
        </w:rPr>
      </w:pPr>
      <w:r w:rsidRPr="00CB2307">
        <w:rPr>
          <w:rFonts w:asciiTheme="majorBidi" w:hAnsiTheme="majorBidi" w:cstheme="majorBidi"/>
          <w:b/>
          <w:sz w:val="26"/>
          <w:szCs w:val="26"/>
        </w:rPr>
        <w:t>Orientations en direction des concepteurs d’épreuves de compositions et d’examens  nationaux</w:t>
      </w:r>
    </w:p>
    <w:p w:rsidR="00007745" w:rsidRPr="00CB2307" w:rsidRDefault="00007745" w:rsidP="00007745">
      <w:pPr>
        <w:tabs>
          <w:tab w:val="left" w:pos="567"/>
        </w:tabs>
        <w:spacing w:after="0" w:line="360" w:lineRule="auto"/>
        <w:ind w:firstLine="142"/>
        <w:rPr>
          <w:rFonts w:asciiTheme="majorBidi" w:hAnsiTheme="majorBidi" w:cstheme="majorBidi"/>
          <w:sz w:val="26"/>
          <w:szCs w:val="26"/>
        </w:rPr>
      </w:pPr>
      <w:r w:rsidRPr="00CB2307">
        <w:rPr>
          <w:rFonts w:asciiTheme="majorBidi" w:hAnsiTheme="majorBidi" w:cstheme="majorBidi"/>
          <w:sz w:val="26"/>
          <w:szCs w:val="26"/>
        </w:rPr>
        <w:t xml:space="preserve">La conception des épreuves d’anglais  du  BEM   et leur évaluation à postériori est l’apanage des  concepteurs d’examens nationaux. Toute action qui en découle s’articulera autour des questions relatives au contenu de l’épreuve ( what ) et à la méthode ( how) . Dans leur  démarche d’élaboration, les concepteurs tiennent compte des questions suivantes : </w:t>
      </w:r>
    </w:p>
    <w:p w:rsidR="00007745" w:rsidRPr="00CB2307" w:rsidRDefault="00007745" w:rsidP="00007745">
      <w:pPr>
        <w:pStyle w:val="Paragraphedeliste"/>
        <w:numPr>
          <w:ilvl w:val="0"/>
          <w:numId w:val="52"/>
        </w:numPr>
        <w:tabs>
          <w:tab w:val="left" w:pos="567"/>
        </w:tabs>
        <w:spacing w:after="0" w:line="360" w:lineRule="auto"/>
        <w:ind w:left="0" w:firstLine="142"/>
        <w:jc w:val="both"/>
        <w:rPr>
          <w:rFonts w:asciiTheme="majorBidi" w:hAnsiTheme="majorBidi" w:cstheme="majorBidi"/>
          <w:sz w:val="26"/>
          <w:szCs w:val="26"/>
        </w:rPr>
      </w:pPr>
      <w:r w:rsidRPr="00CB2307">
        <w:rPr>
          <w:rFonts w:asciiTheme="majorBidi" w:hAnsiTheme="majorBidi" w:cstheme="majorBidi"/>
          <w:sz w:val="26"/>
          <w:szCs w:val="26"/>
        </w:rPr>
        <w:t>Les épreuves sont-elles  en  conformité avec le profil de sortie du cycle moyen? </w:t>
      </w:r>
    </w:p>
    <w:p w:rsidR="00007745" w:rsidRPr="00CB2307" w:rsidRDefault="00007745" w:rsidP="00007745">
      <w:pPr>
        <w:pStyle w:val="Paragraphedeliste"/>
        <w:numPr>
          <w:ilvl w:val="0"/>
          <w:numId w:val="52"/>
        </w:numPr>
        <w:tabs>
          <w:tab w:val="left" w:pos="567"/>
        </w:tabs>
        <w:spacing w:after="0" w:line="360" w:lineRule="auto"/>
        <w:ind w:left="0" w:firstLine="142"/>
        <w:jc w:val="both"/>
        <w:rPr>
          <w:rFonts w:asciiTheme="majorBidi" w:hAnsiTheme="majorBidi" w:cstheme="majorBidi"/>
          <w:sz w:val="26"/>
          <w:szCs w:val="26"/>
        </w:rPr>
      </w:pPr>
      <w:r w:rsidRPr="00CB2307">
        <w:rPr>
          <w:rFonts w:asciiTheme="majorBidi" w:hAnsiTheme="majorBidi" w:cstheme="majorBidi"/>
          <w:sz w:val="26"/>
          <w:szCs w:val="26"/>
        </w:rPr>
        <w:t>Contiennent-elles les trois compétences (interagir, interpréter, produire) ?</w:t>
      </w:r>
    </w:p>
    <w:p w:rsidR="00007745" w:rsidRPr="00CB2307" w:rsidRDefault="00007745" w:rsidP="00007745">
      <w:pPr>
        <w:pStyle w:val="Paragraphedeliste"/>
        <w:numPr>
          <w:ilvl w:val="0"/>
          <w:numId w:val="52"/>
        </w:numPr>
        <w:tabs>
          <w:tab w:val="left" w:pos="567"/>
        </w:tabs>
        <w:spacing w:after="0" w:line="360" w:lineRule="auto"/>
        <w:ind w:left="0" w:firstLine="142"/>
        <w:jc w:val="both"/>
        <w:rPr>
          <w:rFonts w:asciiTheme="majorBidi" w:hAnsiTheme="majorBidi" w:cstheme="majorBidi"/>
          <w:sz w:val="26"/>
          <w:szCs w:val="26"/>
        </w:rPr>
      </w:pPr>
      <w:r w:rsidRPr="00CB2307">
        <w:rPr>
          <w:rFonts w:asciiTheme="majorBidi" w:hAnsiTheme="majorBidi" w:cstheme="majorBidi"/>
          <w:sz w:val="26"/>
          <w:szCs w:val="26"/>
        </w:rPr>
        <w:t>Contiennent-elles  les valeurs énoncées dans le programme (identité, conscience nationale, citoyenneté, ouverture sur le monde) ?</w:t>
      </w:r>
    </w:p>
    <w:p w:rsidR="00007745" w:rsidRPr="00CB2307" w:rsidRDefault="00007745" w:rsidP="00007745">
      <w:pPr>
        <w:pStyle w:val="Paragraphedeliste"/>
        <w:numPr>
          <w:ilvl w:val="0"/>
          <w:numId w:val="52"/>
        </w:numPr>
        <w:tabs>
          <w:tab w:val="left" w:pos="567"/>
        </w:tabs>
        <w:spacing w:after="0" w:line="360" w:lineRule="auto"/>
        <w:ind w:left="0" w:firstLine="142"/>
        <w:jc w:val="both"/>
        <w:rPr>
          <w:rFonts w:asciiTheme="majorBidi" w:hAnsiTheme="majorBidi" w:cstheme="majorBidi"/>
          <w:sz w:val="26"/>
          <w:szCs w:val="26"/>
        </w:rPr>
      </w:pPr>
      <w:r w:rsidRPr="00CB2307">
        <w:rPr>
          <w:rFonts w:asciiTheme="majorBidi" w:hAnsiTheme="majorBidi" w:cstheme="majorBidi"/>
          <w:sz w:val="26"/>
          <w:szCs w:val="26"/>
        </w:rPr>
        <w:t>Reflètent-elles les compétences transversales (intellectuelles, méthodologiques, communicatives, personnelles et sociales) ?</w:t>
      </w:r>
    </w:p>
    <w:p w:rsidR="00007745" w:rsidRPr="00CB2307" w:rsidRDefault="00007745" w:rsidP="00007745">
      <w:pPr>
        <w:pStyle w:val="Paragraphedeliste"/>
        <w:numPr>
          <w:ilvl w:val="0"/>
          <w:numId w:val="52"/>
        </w:numPr>
        <w:tabs>
          <w:tab w:val="left" w:pos="567"/>
        </w:tabs>
        <w:spacing w:after="0" w:line="360" w:lineRule="auto"/>
        <w:ind w:left="0" w:firstLine="142"/>
        <w:jc w:val="both"/>
        <w:rPr>
          <w:rFonts w:asciiTheme="majorBidi" w:hAnsiTheme="majorBidi" w:cstheme="majorBidi"/>
          <w:sz w:val="26"/>
          <w:szCs w:val="26"/>
        </w:rPr>
      </w:pPr>
      <w:r w:rsidRPr="00CB2307">
        <w:rPr>
          <w:rFonts w:asciiTheme="majorBidi" w:hAnsiTheme="majorBidi" w:cstheme="majorBidi"/>
          <w:sz w:val="26"/>
          <w:szCs w:val="26"/>
        </w:rPr>
        <w:t>Les activités sont-elles en conformité avec la matrice conceptuelle du programme en termes de compétences terminales, contenus notionnels/ressources et descripteurs ?</w:t>
      </w:r>
    </w:p>
    <w:p w:rsidR="00007745" w:rsidRPr="00CB2307" w:rsidRDefault="00007745" w:rsidP="00007745">
      <w:pPr>
        <w:pStyle w:val="Paragraphedeliste"/>
        <w:numPr>
          <w:ilvl w:val="0"/>
          <w:numId w:val="52"/>
        </w:numPr>
        <w:tabs>
          <w:tab w:val="left" w:pos="567"/>
        </w:tabs>
        <w:spacing w:after="0" w:line="360" w:lineRule="auto"/>
        <w:ind w:left="0" w:firstLine="142"/>
        <w:jc w:val="both"/>
        <w:rPr>
          <w:rFonts w:asciiTheme="majorBidi" w:hAnsiTheme="majorBidi" w:cstheme="majorBidi"/>
          <w:sz w:val="26"/>
          <w:szCs w:val="26"/>
        </w:rPr>
      </w:pPr>
      <w:r w:rsidRPr="00CB2307">
        <w:rPr>
          <w:rFonts w:asciiTheme="majorBidi" w:hAnsiTheme="majorBidi" w:cstheme="majorBidi"/>
          <w:sz w:val="26"/>
          <w:szCs w:val="26"/>
        </w:rPr>
        <w:t>Y a t-il  plus d’exercices de grammaire que d’activités de communication ?</w:t>
      </w:r>
    </w:p>
    <w:p w:rsidR="00007745" w:rsidRPr="00CB2307" w:rsidRDefault="00007745" w:rsidP="00007745">
      <w:pPr>
        <w:pStyle w:val="Paragraphedeliste"/>
        <w:numPr>
          <w:ilvl w:val="0"/>
          <w:numId w:val="52"/>
        </w:numPr>
        <w:tabs>
          <w:tab w:val="left" w:pos="567"/>
        </w:tabs>
        <w:spacing w:after="0" w:line="360" w:lineRule="auto"/>
        <w:ind w:left="0" w:firstLine="142"/>
        <w:jc w:val="both"/>
        <w:rPr>
          <w:rFonts w:asciiTheme="majorBidi" w:hAnsiTheme="majorBidi" w:cstheme="majorBidi"/>
          <w:sz w:val="26"/>
          <w:szCs w:val="26"/>
        </w:rPr>
      </w:pPr>
      <w:r w:rsidRPr="00CB2307">
        <w:rPr>
          <w:rFonts w:asciiTheme="majorBidi" w:hAnsiTheme="majorBidi" w:cstheme="majorBidi"/>
          <w:sz w:val="26"/>
          <w:szCs w:val="26"/>
        </w:rPr>
        <w:t xml:space="preserve"> Y a t-il  au moins une partie des thèmes du programme officiel ?</w:t>
      </w:r>
    </w:p>
    <w:p w:rsidR="00007745" w:rsidRPr="00CB2307" w:rsidRDefault="00007745" w:rsidP="00007745">
      <w:pPr>
        <w:pStyle w:val="Paragraphedeliste"/>
        <w:numPr>
          <w:ilvl w:val="0"/>
          <w:numId w:val="52"/>
        </w:numPr>
        <w:tabs>
          <w:tab w:val="left" w:pos="567"/>
        </w:tabs>
        <w:spacing w:after="0" w:line="360" w:lineRule="auto"/>
        <w:ind w:left="0" w:firstLine="142"/>
        <w:jc w:val="both"/>
        <w:rPr>
          <w:rFonts w:asciiTheme="majorBidi" w:hAnsiTheme="majorBidi" w:cstheme="majorBidi"/>
          <w:sz w:val="26"/>
          <w:szCs w:val="26"/>
        </w:rPr>
      </w:pPr>
      <w:r w:rsidRPr="00CB2307">
        <w:rPr>
          <w:rFonts w:asciiTheme="majorBidi" w:hAnsiTheme="majorBidi" w:cstheme="majorBidi"/>
          <w:sz w:val="26"/>
          <w:szCs w:val="26"/>
        </w:rPr>
        <w:t>Le vocabulaire fait-il partie du  répertoire  de l’élève ?</w:t>
      </w:r>
    </w:p>
    <w:p w:rsidR="00007745" w:rsidRPr="00CB2307" w:rsidRDefault="00007745" w:rsidP="00007745">
      <w:pPr>
        <w:pStyle w:val="Paragraphedeliste"/>
        <w:numPr>
          <w:ilvl w:val="0"/>
          <w:numId w:val="52"/>
        </w:numPr>
        <w:tabs>
          <w:tab w:val="left" w:pos="567"/>
        </w:tabs>
        <w:spacing w:after="0" w:line="360" w:lineRule="auto"/>
        <w:ind w:left="0" w:firstLine="142"/>
        <w:jc w:val="both"/>
        <w:rPr>
          <w:rFonts w:asciiTheme="majorBidi" w:hAnsiTheme="majorBidi" w:cstheme="majorBidi"/>
          <w:sz w:val="26"/>
          <w:szCs w:val="26"/>
        </w:rPr>
      </w:pPr>
      <w:r w:rsidRPr="00CB2307">
        <w:rPr>
          <w:rFonts w:asciiTheme="majorBidi" w:hAnsiTheme="majorBidi" w:cstheme="majorBidi"/>
          <w:sz w:val="26"/>
          <w:szCs w:val="26"/>
        </w:rPr>
        <w:t>Les objectives d’évaluation   correspondent-ils aux objectifs d’apprentissage ?</w:t>
      </w:r>
    </w:p>
    <w:p w:rsidR="00007745" w:rsidRPr="00CB2307" w:rsidRDefault="00007745" w:rsidP="00007745">
      <w:pPr>
        <w:pStyle w:val="Paragraphedeliste"/>
        <w:numPr>
          <w:ilvl w:val="0"/>
          <w:numId w:val="52"/>
        </w:numPr>
        <w:tabs>
          <w:tab w:val="left" w:pos="567"/>
        </w:tabs>
        <w:spacing w:after="0" w:line="360" w:lineRule="auto"/>
        <w:ind w:left="0" w:firstLine="142"/>
        <w:jc w:val="both"/>
        <w:rPr>
          <w:rFonts w:asciiTheme="majorBidi" w:hAnsiTheme="majorBidi" w:cstheme="majorBidi"/>
          <w:sz w:val="26"/>
          <w:szCs w:val="26"/>
        </w:rPr>
      </w:pPr>
      <w:r w:rsidRPr="00CB2307">
        <w:rPr>
          <w:rFonts w:asciiTheme="majorBidi" w:hAnsiTheme="majorBidi" w:cstheme="majorBidi"/>
          <w:sz w:val="26"/>
          <w:szCs w:val="26"/>
        </w:rPr>
        <w:lastRenderedPageBreak/>
        <w:t>Les activités de  compréhension à la lecture (Reading Compréhension)  vérifient-elles la compréhension de l’élève /le sens du texte ou alors ses connaissances générales ?</w:t>
      </w:r>
    </w:p>
    <w:p w:rsidR="00007745" w:rsidRPr="00CB2307" w:rsidRDefault="00007745" w:rsidP="00007745">
      <w:pPr>
        <w:pStyle w:val="Paragraphedeliste"/>
        <w:numPr>
          <w:ilvl w:val="0"/>
          <w:numId w:val="52"/>
        </w:numPr>
        <w:tabs>
          <w:tab w:val="left" w:pos="567"/>
        </w:tabs>
        <w:spacing w:after="0" w:line="360" w:lineRule="auto"/>
        <w:ind w:left="0" w:firstLine="142"/>
        <w:jc w:val="both"/>
        <w:rPr>
          <w:rFonts w:asciiTheme="majorBidi" w:hAnsiTheme="majorBidi" w:cstheme="majorBidi"/>
          <w:sz w:val="26"/>
          <w:szCs w:val="26"/>
        </w:rPr>
      </w:pPr>
      <w:r w:rsidRPr="00CB2307">
        <w:rPr>
          <w:rFonts w:asciiTheme="majorBidi" w:hAnsiTheme="majorBidi" w:cstheme="majorBidi"/>
          <w:sz w:val="26"/>
          <w:szCs w:val="26"/>
        </w:rPr>
        <w:t>Ces activités sont-elles plus répétitives que cumulatives ?</w:t>
      </w:r>
    </w:p>
    <w:p w:rsidR="00007745" w:rsidRPr="00CB2307" w:rsidRDefault="00007745" w:rsidP="00007745">
      <w:pPr>
        <w:pStyle w:val="Paragraphedeliste"/>
        <w:numPr>
          <w:ilvl w:val="0"/>
          <w:numId w:val="52"/>
        </w:numPr>
        <w:tabs>
          <w:tab w:val="left" w:pos="567"/>
        </w:tabs>
        <w:spacing w:after="0" w:line="360" w:lineRule="auto"/>
        <w:ind w:left="0" w:firstLine="142"/>
        <w:jc w:val="both"/>
        <w:rPr>
          <w:rFonts w:asciiTheme="majorBidi" w:hAnsiTheme="majorBidi" w:cstheme="majorBidi"/>
          <w:sz w:val="26"/>
          <w:szCs w:val="26"/>
        </w:rPr>
      </w:pPr>
      <w:r w:rsidRPr="00CB2307">
        <w:rPr>
          <w:rFonts w:asciiTheme="majorBidi" w:hAnsiTheme="majorBidi" w:cstheme="majorBidi"/>
          <w:sz w:val="26"/>
          <w:szCs w:val="26"/>
        </w:rPr>
        <w:t>L’élève doit-il simplement trouver la réponse aux questions dans le texte ou doit -il la déduire du texte/contexte ?</w:t>
      </w:r>
    </w:p>
    <w:p w:rsidR="00007745" w:rsidRPr="00CB2307" w:rsidRDefault="00007745" w:rsidP="00007745">
      <w:pPr>
        <w:pStyle w:val="Paragraphedeliste"/>
        <w:numPr>
          <w:ilvl w:val="0"/>
          <w:numId w:val="52"/>
        </w:numPr>
        <w:tabs>
          <w:tab w:val="left" w:pos="567"/>
        </w:tabs>
        <w:spacing w:after="0" w:line="360" w:lineRule="auto"/>
        <w:ind w:left="0" w:firstLine="142"/>
        <w:jc w:val="both"/>
        <w:rPr>
          <w:rFonts w:asciiTheme="majorBidi" w:hAnsiTheme="majorBidi" w:cstheme="majorBidi"/>
          <w:sz w:val="26"/>
          <w:szCs w:val="26"/>
        </w:rPr>
      </w:pPr>
      <w:r w:rsidRPr="00CB2307">
        <w:rPr>
          <w:rFonts w:asciiTheme="majorBidi" w:hAnsiTheme="majorBidi" w:cstheme="majorBidi"/>
          <w:sz w:val="26"/>
          <w:szCs w:val="26"/>
        </w:rPr>
        <w:t>Les activités liées au  vocabulaire apparaissent-elles dans un contexte signifiant ?</w:t>
      </w:r>
    </w:p>
    <w:p w:rsidR="00007745" w:rsidRPr="00CB2307" w:rsidRDefault="00007745" w:rsidP="00007745">
      <w:pPr>
        <w:pStyle w:val="Paragraphedeliste"/>
        <w:numPr>
          <w:ilvl w:val="0"/>
          <w:numId w:val="52"/>
        </w:numPr>
        <w:tabs>
          <w:tab w:val="left" w:pos="567"/>
        </w:tabs>
        <w:spacing w:after="0" w:line="360" w:lineRule="auto"/>
        <w:ind w:left="0" w:firstLine="142"/>
        <w:jc w:val="both"/>
        <w:rPr>
          <w:rFonts w:asciiTheme="majorBidi" w:hAnsiTheme="majorBidi" w:cstheme="majorBidi"/>
          <w:sz w:val="26"/>
          <w:szCs w:val="26"/>
        </w:rPr>
      </w:pPr>
      <w:r w:rsidRPr="00CB2307">
        <w:rPr>
          <w:rFonts w:asciiTheme="majorBidi" w:hAnsiTheme="majorBidi" w:cstheme="majorBidi"/>
          <w:sz w:val="26"/>
          <w:szCs w:val="26"/>
        </w:rPr>
        <w:t>Les activités grammaticales sont-elles mises dans un contexte ?</w:t>
      </w:r>
    </w:p>
    <w:p w:rsidR="00007745" w:rsidRPr="00CB2307" w:rsidRDefault="00007745" w:rsidP="00007745">
      <w:pPr>
        <w:pStyle w:val="Paragraphedeliste"/>
        <w:numPr>
          <w:ilvl w:val="0"/>
          <w:numId w:val="52"/>
        </w:numPr>
        <w:tabs>
          <w:tab w:val="left" w:pos="567"/>
        </w:tabs>
        <w:spacing w:after="0" w:line="360" w:lineRule="auto"/>
        <w:ind w:left="0" w:firstLine="142"/>
        <w:jc w:val="both"/>
        <w:rPr>
          <w:rFonts w:asciiTheme="majorBidi" w:hAnsiTheme="majorBidi" w:cstheme="majorBidi"/>
          <w:sz w:val="26"/>
          <w:szCs w:val="26"/>
        </w:rPr>
      </w:pPr>
      <w:r w:rsidRPr="00CB2307">
        <w:rPr>
          <w:rFonts w:asciiTheme="majorBidi" w:hAnsiTheme="majorBidi" w:cstheme="majorBidi"/>
          <w:sz w:val="26"/>
          <w:szCs w:val="26"/>
        </w:rPr>
        <w:t>Les activités permettent-elles l’utilisation de la pensée critique (</w:t>
      </w:r>
      <w:r w:rsidRPr="00CB2307">
        <w:rPr>
          <w:rFonts w:asciiTheme="majorBidi" w:hAnsiTheme="majorBidi" w:cstheme="majorBidi"/>
          <w:i/>
          <w:sz w:val="26"/>
          <w:szCs w:val="26"/>
        </w:rPr>
        <w:t>criticalthinking</w:t>
      </w:r>
      <w:r w:rsidRPr="00CB2307">
        <w:rPr>
          <w:rFonts w:asciiTheme="majorBidi" w:hAnsiTheme="majorBidi" w:cstheme="majorBidi"/>
          <w:sz w:val="26"/>
          <w:szCs w:val="26"/>
        </w:rPr>
        <w:t>)  ou alors sont-elles simplement des questions référentielles</w:t>
      </w:r>
    </w:p>
    <w:p w:rsidR="00007745" w:rsidRPr="00CB2307" w:rsidRDefault="00007745" w:rsidP="00007745">
      <w:pPr>
        <w:pStyle w:val="Paragraphedeliste"/>
        <w:numPr>
          <w:ilvl w:val="0"/>
          <w:numId w:val="52"/>
        </w:numPr>
        <w:tabs>
          <w:tab w:val="left" w:pos="567"/>
        </w:tabs>
        <w:spacing w:after="0" w:line="360" w:lineRule="auto"/>
        <w:ind w:left="0" w:firstLine="142"/>
        <w:jc w:val="both"/>
        <w:rPr>
          <w:rFonts w:asciiTheme="majorBidi" w:hAnsiTheme="majorBidi" w:cstheme="majorBidi"/>
          <w:sz w:val="26"/>
          <w:szCs w:val="26"/>
        </w:rPr>
      </w:pPr>
      <w:r w:rsidRPr="00CB2307">
        <w:rPr>
          <w:rFonts w:asciiTheme="majorBidi" w:hAnsiTheme="majorBidi" w:cstheme="majorBidi"/>
          <w:sz w:val="26"/>
          <w:szCs w:val="26"/>
        </w:rPr>
        <w:t>Y a-t-il des  activités en contexte concernant la prononciation  </w:t>
      </w:r>
    </w:p>
    <w:p w:rsidR="00007745" w:rsidRPr="00CB2307" w:rsidRDefault="00007745" w:rsidP="00007745">
      <w:pPr>
        <w:pStyle w:val="Paragraphedeliste"/>
        <w:numPr>
          <w:ilvl w:val="0"/>
          <w:numId w:val="52"/>
        </w:numPr>
        <w:tabs>
          <w:tab w:val="left" w:pos="567"/>
        </w:tabs>
        <w:spacing w:after="0" w:line="360" w:lineRule="auto"/>
        <w:ind w:left="0" w:firstLine="142"/>
        <w:jc w:val="both"/>
        <w:rPr>
          <w:rFonts w:asciiTheme="majorBidi" w:hAnsiTheme="majorBidi" w:cstheme="majorBidi"/>
          <w:sz w:val="26"/>
          <w:szCs w:val="26"/>
        </w:rPr>
      </w:pPr>
      <w:r w:rsidRPr="00CB2307">
        <w:rPr>
          <w:rFonts w:asciiTheme="majorBidi" w:hAnsiTheme="majorBidi" w:cstheme="majorBidi"/>
          <w:sz w:val="26"/>
          <w:szCs w:val="26"/>
        </w:rPr>
        <w:t>Les activités proposées pour évaluer l’écrit/l’écriture sont-elles en conformité avec le profil de sortie ?</w:t>
      </w:r>
    </w:p>
    <w:p w:rsidR="00007745" w:rsidRPr="00CB2307" w:rsidRDefault="00007745" w:rsidP="00007745">
      <w:pPr>
        <w:pStyle w:val="Paragraphedeliste"/>
        <w:numPr>
          <w:ilvl w:val="0"/>
          <w:numId w:val="52"/>
        </w:numPr>
        <w:tabs>
          <w:tab w:val="left" w:pos="567"/>
        </w:tabs>
        <w:spacing w:after="0" w:line="360" w:lineRule="auto"/>
        <w:ind w:left="0" w:firstLine="142"/>
        <w:jc w:val="both"/>
        <w:rPr>
          <w:rFonts w:asciiTheme="majorBidi" w:hAnsiTheme="majorBidi" w:cstheme="majorBidi"/>
          <w:sz w:val="26"/>
          <w:szCs w:val="26"/>
        </w:rPr>
      </w:pPr>
      <w:r w:rsidRPr="00CB2307">
        <w:rPr>
          <w:rFonts w:asciiTheme="majorBidi" w:hAnsiTheme="majorBidi" w:cstheme="majorBidi"/>
          <w:sz w:val="26"/>
          <w:szCs w:val="26"/>
        </w:rPr>
        <w:t>Sont-elles signifiantes pour l’élève ?</w:t>
      </w:r>
    </w:p>
    <w:p w:rsidR="00007745" w:rsidRPr="00CB2307" w:rsidRDefault="00007745" w:rsidP="00007745">
      <w:pPr>
        <w:pStyle w:val="Paragraphedeliste"/>
        <w:numPr>
          <w:ilvl w:val="0"/>
          <w:numId w:val="52"/>
        </w:numPr>
        <w:tabs>
          <w:tab w:val="left" w:pos="567"/>
        </w:tabs>
        <w:spacing w:after="0" w:line="360" w:lineRule="auto"/>
        <w:ind w:left="0" w:firstLine="142"/>
        <w:jc w:val="both"/>
        <w:rPr>
          <w:rFonts w:asciiTheme="majorBidi" w:hAnsiTheme="majorBidi" w:cstheme="majorBidi"/>
          <w:sz w:val="26"/>
          <w:szCs w:val="26"/>
        </w:rPr>
      </w:pPr>
      <w:r w:rsidRPr="00CB2307">
        <w:rPr>
          <w:rFonts w:asciiTheme="majorBidi" w:hAnsiTheme="majorBidi" w:cstheme="majorBidi"/>
          <w:sz w:val="26"/>
          <w:szCs w:val="26"/>
        </w:rPr>
        <w:t>L’apprenant  doit-il réaliser une tache ou doit-il simplement répondre à une question ?</w:t>
      </w:r>
    </w:p>
    <w:p w:rsidR="00007745" w:rsidRPr="00CB2307" w:rsidRDefault="00007745" w:rsidP="00007745">
      <w:pPr>
        <w:pStyle w:val="Paragraphedeliste"/>
        <w:numPr>
          <w:ilvl w:val="0"/>
          <w:numId w:val="52"/>
        </w:numPr>
        <w:tabs>
          <w:tab w:val="left" w:pos="567"/>
        </w:tabs>
        <w:spacing w:after="0" w:line="360" w:lineRule="auto"/>
        <w:ind w:left="0" w:firstLine="142"/>
        <w:jc w:val="both"/>
        <w:rPr>
          <w:rFonts w:asciiTheme="majorBidi" w:hAnsiTheme="majorBidi" w:cstheme="majorBidi"/>
          <w:sz w:val="26"/>
          <w:szCs w:val="26"/>
        </w:rPr>
      </w:pPr>
      <w:r w:rsidRPr="00CB2307">
        <w:rPr>
          <w:rFonts w:asciiTheme="majorBidi" w:hAnsiTheme="majorBidi" w:cstheme="majorBidi"/>
          <w:sz w:val="26"/>
          <w:szCs w:val="26"/>
        </w:rPr>
        <w:t>La tâche à réaliser correspond-elle  à son niveau de compétence ou  est -elle au-delà de ses capacités cognitives ?</w:t>
      </w:r>
    </w:p>
    <w:p w:rsidR="00007745" w:rsidRPr="00CB2307" w:rsidRDefault="00007745" w:rsidP="00007745">
      <w:pPr>
        <w:pStyle w:val="Paragraphedeliste"/>
        <w:numPr>
          <w:ilvl w:val="0"/>
          <w:numId w:val="52"/>
        </w:numPr>
        <w:tabs>
          <w:tab w:val="left" w:pos="567"/>
        </w:tabs>
        <w:spacing w:after="0" w:line="360" w:lineRule="auto"/>
        <w:ind w:left="0" w:firstLine="142"/>
        <w:jc w:val="both"/>
        <w:rPr>
          <w:rFonts w:asciiTheme="majorBidi" w:hAnsiTheme="majorBidi" w:cstheme="majorBidi"/>
          <w:sz w:val="26"/>
          <w:szCs w:val="26"/>
        </w:rPr>
      </w:pPr>
      <w:r w:rsidRPr="00CB2307">
        <w:rPr>
          <w:rFonts w:asciiTheme="majorBidi" w:hAnsiTheme="majorBidi" w:cstheme="majorBidi"/>
          <w:sz w:val="26"/>
          <w:szCs w:val="26"/>
        </w:rPr>
        <w:t>La tâche est-elle orientée vers la communication ?</w:t>
      </w:r>
    </w:p>
    <w:p w:rsidR="00007745" w:rsidRPr="00CB2307" w:rsidRDefault="00007745" w:rsidP="00007745">
      <w:pPr>
        <w:pStyle w:val="Paragraphedeliste"/>
        <w:numPr>
          <w:ilvl w:val="0"/>
          <w:numId w:val="52"/>
        </w:numPr>
        <w:tabs>
          <w:tab w:val="left" w:pos="567"/>
        </w:tabs>
        <w:spacing w:after="0" w:line="360" w:lineRule="auto"/>
        <w:ind w:left="0" w:firstLine="142"/>
        <w:jc w:val="both"/>
        <w:rPr>
          <w:rFonts w:asciiTheme="majorBidi" w:hAnsiTheme="majorBidi" w:cstheme="majorBidi"/>
          <w:sz w:val="26"/>
          <w:szCs w:val="26"/>
        </w:rPr>
      </w:pPr>
      <w:r w:rsidRPr="00CB2307">
        <w:rPr>
          <w:rFonts w:asciiTheme="majorBidi" w:hAnsiTheme="majorBidi" w:cstheme="majorBidi"/>
          <w:sz w:val="26"/>
          <w:szCs w:val="26"/>
        </w:rPr>
        <w:t xml:space="preserve"> Les compositions /l’examen du BEM couvre - t- il une partie importante du programme ?</w:t>
      </w:r>
    </w:p>
    <w:p w:rsidR="00007745" w:rsidRPr="00CB2307" w:rsidRDefault="00007745" w:rsidP="00007745">
      <w:pPr>
        <w:pStyle w:val="Paragraphedeliste"/>
        <w:numPr>
          <w:ilvl w:val="0"/>
          <w:numId w:val="52"/>
        </w:numPr>
        <w:tabs>
          <w:tab w:val="left" w:pos="567"/>
        </w:tabs>
        <w:spacing w:after="0" w:line="360" w:lineRule="auto"/>
        <w:ind w:left="0" w:firstLine="142"/>
        <w:jc w:val="both"/>
        <w:rPr>
          <w:rFonts w:asciiTheme="majorBidi" w:hAnsiTheme="majorBidi" w:cstheme="majorBidi"/>
          <w:sz w:val="26"/>
          <w:szCs w:val="26"/>
        </w:rPr>
      </w:pPr>
      <w:r w:rsidRPr="00CB2307">
        <w:rPr>
          <w:rFonts w:asciiTheme="majorBidi" w:hAnsiTheme="majorBidi" w:cstheme="majorBidi"/>
          <w:sz w:val="26"/>
          <w:szCs w:val="26"/>
        </w:rPr>
        <w:t>Les compétences visées (interprétation et expression écrite) sont-elles réellement évaluées ?</w:t>
      </w:r>
    </w:p>
    <w:p w:rsidR="00007745" w:rsidRPr="00CB2307" w:rsidRDefault="00007745" w:rsidP="00007745">
      <w:pPr>
        <w:pStyle w:val="Paragraphedeliste"/>
        <w:numPr>
          <w:ilvl w:val="0"/>
          <w:numId w:val="52"/>
        </w:numPr>
        <w:tabs>
          <w:tab w:val="left" w:pos="567"/>
        </w:tabs>
        <w:spacing w:after="0" w:line="360" w:lineRule="auto"/>
        <w:ind w:left="0" w:firstLine="142"/>
        <w:jc w:val="both"/>
        <w:rPr>
          <w:rFonts w:asciiTheme="majorBidi" w:hAnsiTheme="majorBidi" w:cstheme="majorBidi"/>
          <w:sz w:val="26"/>
          <w:szCs w:val="26"/>
        </w:rPr>
      </w:pPr>
      <w:r w:rsidRPr="00CB2307">
        <w:rPr>
          <w:rFonts w:asciiTheme="majorBidi" w:hAnsiTheme="majorBidi" w:cstheme="majorBidi"/>
          <w:sz w:val="26"/>
          <w:szCs w:val="26"/>
        </w:rPr>
        <w:t>Les correcteurs/ évaluateurs ont-ils connaissance des grilles d’évaluation utilisées par les concepteurs d’examens ?</w:t>
      </w:r>
    </w:p>
    <w:p w:rsidR="00007745" w:rsidRPr="00CB2307" w:rsidRDefault="00007745" w:rsidP="00007745">
      <w:pPr>
        <w:pStyle w:val="Paragraphedeliste"/>
        <w:numPr>
          <w:ilvl w:val="0"/>
          <w:numId w:val="52"/>
        </w:numPr>
        <w:tabs>
          <w:tab w:val="left" w:pos="567"/>
        </w:tabs>
        <w:spacing w:after="0" w:line="360" w:lineRule="auto"/>
        <w:ind w:left="0" w:firstLine="142"/>
        <w:jc w:val="both"/>
        <w:rPr>
          <w:rFonts w:asciiTheme="majorBidi" w:hAnsiTheme="majorBidi" w:cstheme="majorBidi"/>
          <w:sz w:val="26"/>
          <w:szCs w:val="26"/>
        </w:rPr>
      </w:pPr>
      <w:r w:rsidRPr="00CB2307">
        <w:rPr>
          <w:rFonts w:asciiTheme="majorBidi" w:hAnsiTheme="majorBidi" w:cstheme="majorBidi"/>
          <w:sz w:val="26"/>
          <w:szCs w:val="26"/>
        </w:rPr>
        <w:t>Savent-ils utiliser les critères d’évaluation(pertinence, utilisation correcte des outils de la langue, cohérence et perfectionnement) et les indicateurs permettant de les identifier dans les productions des élèves ?</w:t>
      </w:r>
    </w:p>
    <w:p w:rsidR="00007745" w:rsidRPr="00CB2307" w:rsidRDefault="00007745" w:rsidP="00007745">
      <w:pPr>
        <w:pStyle w:val="Paragraphedeliste"/>
        <w:numPr>
          <w:ilvl w:val="0"/>
          <w:numId w:val="52"/>
        </w:numPr>
        <w:tabs>
          <w:tab w:val="left" w:pos="567"/>
        </w:tabs>
        <w:spacing w:after="0" w:line="360" w:lineRule="auto"/>
        <w:ind w:left="0" w:firstLine="142"/>
        <w:jc w:val="both"/>
        <w:rPr>
          <w:rFonts w:asciiTheme="majorBidi" w:hAnsiTheme="majorBidi" w:cstheme="majorBidi"/>
          <w:sz w:val="26"/>
          <w:szCs w:val="26"/>
        </w:rPr>
      </w:pPr>
      <w:r w:rsidRPr="00CB2307">
        <w:rPr>
          <w:rFonts w:asciiTheme="majorBidi" w:hAnsiTheme="majorBidi" w:cstheme="majorBidi"/>
          <w:sz w:val="26"/>
          <w:szCs w:val="26"/>
        </w:rPr>
        <w:t>Ont-ils connaissance des niveaux de maitrise des compétences de l’apprenant (maximale, minimale, partielle, absence de maitrise)résultant de l’application de ces critères et peuvent-ils corriger/évaluer le travail des apprenants  de façon objective ?</w:t>
      </w:r>
    </w:p>
    <w:p w:rsidR="00007745" w:rsidRPr="00CB2307" w:rsidRDefault="00007745" w:rsidP="00007745">
      <w:pPr>
        <w:pStyle w:val="Paragraphedeliste"/>
        <w:tabs>
          <w:tab w:val="left" w:pos="567"/>
        </w:tabs>
        <w:autoSpaceDE w:val="0"/>
        <w:autoSpaceDN w:val="0"/>
        <w:adjustRightInd w:val="0"/>
        <w:spacing w:after="0" w:line="360" w:lineRule="auto"/>
        <w:ind w:left="0" w:firstLine="142"/>
        <w:jc w:val="both"/>
        <w:rPr>
          <w:rFonts w:asciiTheme="majorBidi" w:hAnsiTheme="majorBidi" w:cstheme="majorBidi"/>
          <w:bCs/>
          <w:sz w:val="26"/>
          <w:szCs w:val="26"/>
        </w:rPr>
      </w:pPr>
    </w:p>
    <w:p w:rsidR="00007745" w:rsidRPr="00CB2307" w:rsidRDefault="00007745" w:rsidP="00007745">
      <w:pPr>
        <w:tabs>
          <w:tab w:val="left" w:pos="567"/>
        </w:tabs>
        <w:autoSpaceDE w:val="0"/>
        <w:autoSpaceDN w:val="0"/>
        <w:adjustRightInd w:val="0"/>
        <w:spacing w:after="0" w:line="360" w:lineRule="auto"/>
        <w:ind w:firstLine="142"/>
        <w:jc w:val="both"/>
        <w:rPr>
          <w:rFonts w:asciiTheme="majorBidi" w:hAnsiTheme="majorBidi" w:cstheme="majorBidi"/>
          <w:bCs/>
          <w:sz w:val="26"/>
          <w:szCs w:val="26"/>
        </w:rPr>
      </w:pPr>
      <w:r w:rsidRPr="00CB2307">
        <w:rPr>
          <w:rFonts w:asciiTheme="majorBidi" w:hAnsiTheme="majorBidi" w:cstheme="majorBidi"/>
          <w:bCs/>
          <w:sz w:val="26"/>
          <w:szCs w:val="26"/>
        </w:rPr>
        <w:t>En conclusion, lorsqu’on conçoit et élabore des examens nationaux pour le cycle moyen, il est important  de cibler un niveau réel de performance.</w:t>
      </w:r>
    </w:p>
    <w:p w:rsidR="00007745" w:rsidRPr="00CB2307" w:rsidRDefault="00007745" w:rsidP="00007745">
      <w:pPr>
        <w:tabs>
          <w:tab w:val="left" w:pos="567"/>
        </w:tabs>
        <w:autoSpaceDE w:val="0"/>
        <w:autoSpaceDN w:val="0"/>
        <w:adjustRightInd w:val="0"/>
        <w:spacing w:after="0" w:line="360" w:lineRule="auto"/>
        <w:ind w:firstLine="142"/>
        <w:jc w:val="both"/>
        <w:rPr>
          <w:rFonts w:asciiTheme="majorBidi" w:hAnsiTheme="majorBidi" w:cstheme="majorBidi"/>
          <w:bCs/>
          <w:sz w:val="26"/>
          <w:szCs w:val="26"/>
        </w:rPr>
      </w:pPr>
      <w:r w:rsidRPr="00CB2307">
        <w:rPr>
          <w:rFonts w:asciiTheme="majorBidi" w:hAnsiTheme="majorBidi" w:cstheme="majorBidi"/>
          <w:bCs/>
          <w:sz w:val="26"/>
          <w:szCs w:val="26"/>
        </w:rPr>
        <w:lastRenderedPageBreak/>
        <w:t xml:space="preserve">Les examens doivent refléter les niveaux de difficulté décrits par les descripteurs inclus dans la matrice des programmes. Il est recommandé aux enseignants , supervisés par leurs inspecteurs de concevoir en cours de cycle et d’année des évaluations qui s’inspirent de la nature des épreuves du BEM ; </w:t>
      </w:r>
    </w:p>
    <w:p w:rsidR="00007745" w:rsidRPr="00CB2307" w:rsidRDefault="00007745" w:rsidP="00007745">
      <w:pPr>
        <w:tabs>
          <w:tab w:val="left" w:pos="567"/>
        </w:tabs>
        <w:autoSpaceDE w:val="0"/>
        <w:autoSpaceDN w:val="0"/>
        <w:adjustRightInd w:val="0"/>
        <w:spacing w:after="0" w:line="360" w:lineRule="auto"/>
        <w:ind w:firstLine="142"/>
        <w:jc w:val="both"/>
        <w:rPr>
          <w:rFonts w:asciiTheme="majorBidi" w:hAnsiTheme="majorBidi" w:cstheme="majorBidi"/>
          <w:bCs/>
          <w:sz w:val="26"/>
          <w:szCs w:val="26"/>
        </w:rPr>
      </w:pPr>
    </w:p>
    <w:p w:rsidR="00007745" w:rsidRPr="00CB2307" w:rsidRDefault="00007745" w:rsidP="00007745">
      <w:pPr>
        <w:tabs>
          <w:tab w:val="left" w:pos="567"/>
        </w:tabs>
        <w:autoSpaceDE w:val="0"/>
        <w:autoSpaceDN w:val="0"/>
        <w:adjustRightInd w:val="0"/>
        <w:spacing w:after="0" w:line="360" w:lineRule="auto"/>
        <w:ind w:firstLine="142"/>
        <w:jc w:val="both"/>
        <w:rPr>
          <w:rFonts w:asciiTheme="majorBidi" w:hAnsiTheme="majorBidi" w:cstheme="majorBidi"/>
          <w:bCs/>
          <w:sz w:val="26"/>
          <w:szCs w:val="26"/>
        </w:rPr>
      </w:pPr>
      <w:r w:rsidRPr="00CB2307">
        <w:rPr>
          <w:rFonts w:asciiTheme="majorBidi" w:hAnsiTheme="majorBidi" w:cstheme="majorBidi"/>
          <w:bCs/>
          <w:sz w:val="26"/>
          <w:szCs w:val="26"/>
        </w:rPr>
        <w:t>Il va de soi que l’évaluation des enseignements / apprentissages doit se focaliser sur ce qui a été enseigné en classe en se basant sur des descripteurs. De plus, les types d’épreuves devront ressembler à ce qui se fait en classe pour ne pas désorienter  l’apprenant,  et  elles doivent être variées ; elles  doivent viser la compréhension à l’écoute et à la lecture,  la production orale et écrite (listening /reading /speaking / writing), et les compétences linguistiques (grammar/vocabulary/pronunciation).</w:t>
      </w:r>
    </w:p>
    <w:p w:rsidR="00007745" w:rsidRPr="00CB2307" w:rsidRDefault="00007745" w:rsidP="00007745">
      <w:pPr>
        <w:tabs>
          <w:tab w:val="left" w:pos="426"/>
          <w:tab w:val="left" w:pos="567"/>
        </w:tabs>
        <w:spacing w:after="0" w:line="240" w:lineRule="auto"/>
        <w:ind w:firstLine="142"/>
        <w:rPr>
          <w:rFonts w:asciiTheme="majorBidi" w:hAnsiTheme="majorBidi" w:cstheme="majorBidi"/>
          <w:b/>
          <w:sz w:val="26"/>
          <w:szCs w:val="26"/>
        </w:rPr>
      </w:pPr>
    </w:p>
    <w:p w:rsidR="00007745" w:rsidRPr="00CB2307" w:rsidRDefault="00007745" w:rsidP="00007745">
      <w:pPr>
        <w:tabs>
          <w:tab w:val="left" w:pos="426"/>
          <w:tab w:val="left" w:pos="567"/>
        </w:tabs>
        <w:spacing w:after="0" w:line="240" w:lineRule="auto"/>
        <w:ind w:firstLine="142"/>
        <w:rPr>
          <w:rFonts w:asciiTheme="majorBidi" w:hAnsiTheme="majorBidi" w:cstheme="majorBidi"/>
          <w:b/>
          <w:sz w:val="26"/>
          <w:szCs w:val="26"/>
        </w:rPr>
      </w:pPr>
      <w:r w:rsidRPr="00CB2307">
        <w:rPr>
          <w:rFonts w:asciiTheme="majorBidi" w:hAnsiTheme="majorBidi" w:cstheme="majorBidi"/>
          <w:b/>
          <w:sz w:val="26"/>
          <w:szCs w:val="26"/>
        </w:rPr>
        <w:t>VIII. MODULE POUR UNE STRATEGIE  DE FORMATION DES PARTENAIRES.</w:t>
      </w:r>
    </w:p>
    <w:p w:rsidR="00007745" w:rsidRPr="00CB2307" w:rsidRDefault="00007745" w:rsidP="00007745">
      <w:pPr>
        <w:tabs>
          <w:tab w:val="left" w:pos="567"/>
        </w:tabs>
        <w:spacing w:after="0"/>
        <w:ind w:firstLine="142"/>
        <w:jc w:val="both"/>
        <w:rPr>
          <w:rFonts w:asciiTheme="majorBidi" w:hAnsiTheme="majorBidi" w:cstheme="majorBidi"/>
          <w:bCs/>
          <w:sz w:val="26"/>
          <w:szCs w:val="26"/>
        </w:rPr>
      </w:pPr>
      <w:r w:rsidRPr="00CB2307">
        <w:rPr>
          <w:rFonts w:asciiTheme="majorBidi" w:hAnsiTheme="majorBidi" w:cstheme="majorBidi"/>
          <w:bCs/>
          <w:sz w:val="26"/>
          <w:szCs w:val="26"/>
        </w:rPr>
        <w:t>Le document d’accompagnement a aussi pour but de proposer une des orientations pour une stratégie de formation en adéquation avec l’approche par compétences</w:t>
      </w:r>
    </w:p>
    <w:p w:rsidR="00007745" w:rsidRPr="00CB2307" w:rsidRDefault="00007745" w:rsidP="00007745">
      <w:pPr>
        <w:tabs>
          <w:tab w:val="left" w:pos="567"/>
        </w:tabs>
        <w:spacing w:after="0"/>
        <w:ind w:firstLine="142"/>
        <w:jc w:val="both"/>
        <w:rPr>
          <w:rFonts w:asciiTheme="majorBidi" w:hAnsiTheme="majorBidi" w:cstheme="majorBidi"/>
          <w:bCs/>
          <w:sz w:val="26"/>
          <w:szCs w:val="26"/>
        </w:rPr>
      </w:pPr>
      <w:r w:rsidRPr="00CB2307">
        <w:rPr>
          <w:rFonts w:asciiTheme="majorBidi" w:hAnsiTheme="majorBidi" w:cstheme="majorBidi"/>
          <w:bCs/>
          <w:sz w:val="26"/>
          <w:szCs w:val="26"/>
        </w:rPr>
        <w:t>A-Objectifs de la formation :</w:t>
      </w:r>
    </w:p>
    <w:p w:rsidR="00007745" w:rsidRPr="00CB2307" w:rsidRDefault="00007745" w:rsidP="00007745">
      <w:pPr>
        <w:tabs>
          <w:tab w:val="left" w:pos="567"/>
        </w:tabs>
        <w:spacing w:after="0"/>
        <w:ind w:firstLine="142"/>
        <w:jc w:val="both"/>
        <w:rPr>
          <w:rFonts w:asciiTheme="majorBidi" w:hAnsiTheme="majorBidi" w:cstheme="majorBidi"/>
          <w:bCs/>
          <w:sz w:val="26"/>
          <w:szCs w:val="26"/>
        </w:rPr>
      </w:pPr>
      <w:r w:rsidRPr="00CB2307">
        <w:rPr>
          <w:rFonts w:asciiTheme="majorBidi" w:hAnsiTheme="majorBidi" w:cstheme="majorBidi"/>
          <w:bCs/>
          <w:sz w:val="26"/>
          <w:szCs w:val="26"/>
        </w:rPr>
        <w:t xml:space="preserve">  Le plan de formation doit permettre d’installer et de développer chez les acteurs du système éducatif (inspecteurs, chefs d’établissements, enseignants, conseillers….)</w:t>
      </w:r>
    </w:p>
    <w:p w:rsidR="00007745" w:rsidRPr="00CB2307" w:rsidRDefault="00007745" w:rsidP="00007745">
      <w:pPr>
        <w:tabs>
          <w:tab w:val="left" w:pos="567"/>
        </w:tabs>
        <w:spacing w:after="0"/>
        <w:ind w:firstLine="142"/>
        <w:jc w:val="both"/>
        <w:rPr>
          <w:rFonts w:asciiTheme="majorBidi" w:hAnsiTheme="majorBidi" w:cstheme="majorBidi"/>
          <w:bCs/>
          <w:sz w:val="26"/>
          <w:szCs w:val="26"/>
        </w:rPr>
      </w:pPr>
      <w:r w:rsidRPr="00CB2307">
        <w:rPr>
          <w:rFonts w:asciiTheme="majorBidi" w:hAnsiTheme="majorBidi" w:cstheme="majorBidi"/>
          <w:bCs/>
          <w:sz w:val="26"/>
          <w:szCs w:val="26"/>
        </w:rPr>
        <w:t>des compétences professionnelles en termes de savoirs, de savoir-faire et de savoir être dans le but de savoir agir pour l’accompagnement et la réussite de la réforme.</w:t>
      </w:r>
    </w:p>
    <w:p w:rsidR="00007745" w:rsidRPr="00CB2307" w:rsidRDefault="00007745" w:rsidP="00007745">
      <w:pPr>
        <w:tabs>
          <w:tab w:val="left" w:pos="567"/>
        </w:tabs>
        <w:spacing w:after="0"/>
        <w:ind w:firstLine="142"/>
        <w:jc w:val="both"/>
        <w:rPr>
          <w:rFonts w:asciiTheme="majorBidi" w:hAnsiTheme="majorBidi" w:cstheme="majorBidi"/>
          <w:bCs/>
          <w:sz w:val="26"/>
          <w:szCs w:val="26"/>
        </w:rPr>
      </w:pPr>
      <w:r w:rsidRPr="00CB2307">
        <w:rPr>
          <w:rFonts w:asciiTheme="majorBidi" w:hAnsiTheme="majorBidi" w:cstheme="majorBidi"/>
          <w:bCs/>
          <w:sz w:val="26"/>
          <w:szCs w:val="26"/>
        </w:rPr>
        <w:t xml:space="preserve">  La formation doit être menée d’une manière intégrée et aboutir à des productions complexes de la part des participants.</w:t>
      </w:r>
    </w:p>
    <w:p w:rsidR="00007745" w:rsidRPr="00CB2307" w:rsidRDefault="00007745" w:rsidP="00007745">
      <w:pPr>
        <w:tabs>
          <w:tab w:val="left" w:pos="567"/>
        </w:tabs>
        <w:spacing w:after="0"/>
        <w:ind w:firstLine="142"/>
        <w:jc w:val="both"/>
        <w:rPr>
          <w:rFonts w:asciiTheme="majorBidi" w:hAnsiTheme="majorBidi" w:cstheme="majorBidi"/>
          <w:bCs/>
          <w:sz w:val="26"/>
          <w:szCs w:val="26"/>
        </w:rPr>
      </w:pPr>
      <w:r w:rsidRPr="00CB2307">
        <w:rPr>
          <w:rFonts w:asciiTheme="majorBidi" w:hAnsiTheme="majorBidi" w:cstheme="majorBidi"/>
          <w:bCs/>
          <w:sz w:val="26"/>
          <w:szCs w:val="26"/>
        </w:rPr>
        <w:t xml:space="preserve">  L’efficacité de la formation doit être observée à travers des changements concrets et significatifs.A cet effet, on parlera d’effets attendus sur le terrain.</w:t>
      </w:r>
    </w:p>
    <w:p w:rsidR="00007745" w:rsidRPr="00CB2307" w:rsidRDefault="00007745" w:rsidP="00007745">
      <w:pPr>
        <w:tabs>
          <w:tab w:val="left" w:pos="567"/>
        </w:tabs>
        <w:spacing w:after="0"/>
        <w:ind w:firstLine="142"/>
        <w:jc w:val="both"/>
        <w:rPr>
          <w:rFonts w:asciiTheme="majorBidi" w:hAnsiTheme="majorBidi" w:cstheme="majorBidi"/>
          <w:bCs/>
          <w:sz w:val="26"/>
          <w:szCs w:val="26"/>
        </w:rPr>
      </w:pPr>
      <w:r w:rsidRPr="00CB2307">
        <w:rPr>
          <w:rFonts w:asciiTheme="majorBidi" w:hAnsiTheme="majorBidi" w:cstheme="majorBidi"/>
          <w:bCs/>
          <w:sz w:val="26"/>
          <w:szCs w:val="26"/>
        </w:rPr>
        <w:t xml:space="preserve">  A l’issu de chaque formation, les actes ou produits des différents acteurs attestent de la maîtrise des compétences professionnelles.</w:t>
      </w:r>
    </w:p>
    <w:p w:rsidR="00007745" w:rsidRPr="00CB2307" w:rsidRDefault="00007745" w:rsidP="00007745">
      <w:pPr>
        <w:tabs>
          <w:tab w:val="left" w:pos="567"/>
        </w:tabs>
        <w:spacing w:after="0"/>
        <w:ind w:firstLine="142"/>
        <w:jc w:val="both"/>
        <w:rPr>
          <w:rFonts w:asciiTheme="majorBidi" w:hAnsiTheme="majorBidi" w:cstheme="majorBidi"/>
          <w:bCs/>
          <w:sz w:val="26"/>
          <w:szCs w:val="26"/>
        </w:rPr>
      </w:pPr>
      <w:r w:rsidRPr="00CB2307">
        <w:rPr>
          <w:rFonts w:asciiTheme="majorBidi" w:hAnsiTheme="majorBidi" w:cstheme="majorBidi"/>
          <w:bCs/>
          <w:sz w:val="26"/>
          <w:szCs w:val="26"/>
        </w:rPr>
        <w:t xml:space="preserve">  Nous pourrons parler d’un nouveau concept qui est celui de la transformation au lieu de la  formation.</w:t>
      </w:r>
    </w:p>
    <w:p w:rsidR="00007745" w:rsidRPr="00CB2307" w:rsidRDefault="00007745" w:rsidP="00007745">
      <w:pPr>
        <w:tabs>
          <w:tab w:val="left" w:pos="567"/>
        </w:tabs>
        <w:spacing w:after="0"/>
        <w:ind w:firstLine="142"/>
        <w:jc w:val="both"/>
        <w:rPr>
          <w:rFonts w:asciiTheme="majorBidi" w:hAnsiTheme="majorBidi" w:cstheme="majorBidi"/>
          <w:bCs/>
          <w:sz w:val="26"/>
          <w:szCs w:val="26"/>
        </w:rPr>
      </w:pPr>
      <w:r w:rsidRPr="00CB2307">
        <w:rPr>
          <w:rFonts w:asciiTheme="majorBidi" w:hAnsiTheme="majorBidi" w:cstheme="majorBidi"/>
          <w:bCs/>
          <w:sz w:val="26"/>
          <w:szCs w:val="26"/>
        </w:rPr>
        <w:t>B-Contenu de la formation :</w:t>
      </w:r>
    </w:p>
    <w:p w:rsidR="00007745" w:rsidRPr="00CB2307" w:rsidRDefault="00007745" w:rsidP="00007745">
      <w:pPr>
        <w:tabs>
          <w:tab w:val="left" w:pos="567"/>
        </w:tabs>
        <w:spacing w:after="0"/>
        <w:ind w:firstLine="142"/>
        <w:jc w:val="both"/>
        <w:rPr>
          <w:rFonts w:asciiTheme="majorBidi" w:hAnsiTheme="majorBidi" w:cstheme="majorBidi"/>
          <w:bCs/>
          <w:sz w:val="26"/>
          <w:szCs w:val="26"/>
        </w:rPr>
      </w:pPr>
      <w:r w:rsidRPr="00CB2307">
        <w:rPr>
          <w:rFonts w:asciiTheme="majorBidi" w:hAnsiTheme="majorBidi" w:cstheme="majorBidi"/>
          <w:bCs/>
          <w:sz w:val="26"/>
          <w:szCs w:val="26"/>
        </w:rPr>
        <w:t xml:space="preserve"> Nous suggérons l’utilisation   de ce module de formation des enseignants  par les inspecteurs.Il servira al installation des compétences professionnelles des enseignants.</w:t>
      </w:r>
    </w:p>
    <w:p w:rsidR="00007745" w:rsidRPr="00CB2307" w:rsidRDefault="00007745" w:rsidP="00007745">
      <w:pPr>
        <w:tabs>
          <w:tab w:val="left" w:pos="567"/>
        </w:tabs>
        <w:spacing w:after="0"/>
        <w:ind w:firstLine="142"/>
        <w:jc w:val="both"/>
        <w:rPr>
          <w:rFonts w:asciiTheme="majorBidi" w:hAnsiTheme="majorBidi" w:cstheme="majorBidi"/>
          <w:bCs/>
          <w:sz w:val="26"/>
          <w:szCs w:val="26"/>
        </w:rPr>
      </w:pPr>
      <w:r w:rsidRPr="00CB2307">
        <w:rPr>
          <w:rFonts w:asciiTheme="majorBidi" w:hAnsiTheme="majorBidi" w:cstheme="majorBidi"/>
          <w:bCs/>
          <w:sz w:val="26"/>
          <w:szCs w:val="26"/>
        </w:rPr>
        <w:t xml:space="preserve"> Il doit servir comme curriculum.Il a été conçu en adéquation avec la pédagogie de l’intégration.</w:t>
      </w:r>
    </w:p>
    <w:p w:rsidR="00007745" w:rsidRPr="00CB2307" w:rsidRDefault="00007745" w:rsidP="00007745">
      <w:pPr>
        <w:tabs>
          <w:tab w:val="left" w:pos="567"/>
        </w:tabs>
        <w:spacing w:after="0"/>
        <w:ind w:firstLine="142"/>
        <w:jc w:val="both"/>
        <w:rPr>
          <w:rFonts w:asciiTheme="majorBidi" w:hAnsiTheme="majorBidi" w:cstheme="majorBidi"/>
          <w:bCs/>
          <w:sz w:val="26"/>
          <w:szCs w:val="26"/>
        </w:rPr>
      </w:pPr>
      <w:r w:rsidRPr="00CB2307">
        <w:rPr>
          <w:rFonts w:asciiTheme="majorBidi" w:hAnsiTheme="majorBidi" w:cstheme="majorBidi"/>
          <w:bCs/>
          <w:sz w:val="26"/>
          <w:szCs w:val="26"/>
        </w:rPr>
        <w:t xml:space="preserve"> Le contenu de la formation doit être en apport avec les préoccupations professionnelles de tous les acteurs du système éducatif.</w:t>
      </w:r>
    </w:p>
    <w:p w:rsidR="00007745" w:rsidRPr="00CB2307" w:rsidRDefault="00007745" w:rsidP="00007745">
      <w:pPr>
        <w:tabs>
          <w:tab w:val="left" w:pos="567"/>
        </w:tabs>
        <w:spacing w:after="0"/>
        <w:ind w:firstLine="142"/>
        <w:jc w:val="both"/>
        <w:rPr>
          <w:rFonts w:asciiTheme="majorBidi" w:hAnsiTheme="majorBidi" w:cstheme="majorBidi"/>
          <w:bCs/>
          <w:sz w:val="26"/>
          <w:szCs w:val="26"/>
        </w:rPr>
      </w:pPr>
      <w:r w:rsidRPr="00CB2307">
        <w:rPr>
          <w:rFonts w:asciiTheme="majorBidi" w:hAnsiTheme="majorBidi" w:cstheme="majorBidi"/>
          <w:bCs/>
          <w:sz w:val="26"/>
          <w:szCs w:val="26"/>
        </w:rPr>
        <w:t xml:space="preserve"> Comme démarche pédagogique, nous suggérons de partir de situations-problèmes ou d’études de cas contextuels par rapport aux populations ciblées par cette formation.</w:t>
      </w:r>
    </w:p>
    <w:p w:rsidR="00007745" w:rsidRPr="00CB2307" w:rsidRDefault="00007745" w:rsidP="00007745">
      <w:pPr>
        <w:tabs>
          <w:tab w:val="left" w:pos="567"/>
        </w:tabs>
        <w:spacing w:after="0"/>
        <w:ind w:firstLine="142"/>
        <w:jc w:val="both"/>
        <w:rPr>
          <w:rFonts w:asciiTheme="majorBidi" w:hAnsiTheme="majorBidi" w:cstheme="majorBidi"/>
          <w:bCs/>
          <w:sz w:val="26"/>
          <w:szCs w:val="26"/>
        </w:rPr>
      </w:pPr>
      <w:r w:rsidRPr="00CB2307">
        <w:rPr>
          <w:rFonts w:asciiTheme="majorBidi" w:hAnsiTheme="majorBidi" w:cstheme="majorBidi"/>
          <w:bCs/>
          <w:sz w:val="26"/>
          <w:szCs w:val="26"/>
        </w:rPr>
        <w:t xml:space="preserve"> La formation touche l’ensemble des enseignants de la wilaya par groupe de 30 a 40 au maximum.Le lieu de formation doit être le plus proche possible.</w:t>
      </w:r>
    </w:p>
    <w:p w:rsidR="00007745" w:rsidRPr="00CB2307" w:rsidRDefault="00007745" w:rsidP="00007745">
      <w:pPr>
        <w:tabs>
          <w:tab w:val="left" w:pos="567"/>
        </w:tabs>
        <w:spacing w:after="0"/>
        <w:ind w:firstLine="142"/>
        <w:jc w:val="both"/>
        <w:rPr>
          <w:rFonts w:asciiTheme="majorBidi" w:hAnsiTheme="majorBidi" w:cstheme="majorBidi"/>
          <w:bCs/>
          <w:sz w:val="26"/>
          <w:szCs w:val="26"/>
        </w:rPr>
      </w:pPr>
      <w:r w:rsidRPr="00CB2307">
        <w:rPr>
          <w:rFonts w:asciiTheme="majorBidi" w:hAnsiTheme="majorBidi" w:cstheme="majorBidi"/>
          <w:bCs/>
          <w:sz w:val="26"/>
          <w:szCs w:val="26"/>
        </w:rPr>
        <w:lastRenderedPageBreak/>
        <w:t xml:space="preserve"> La formation doit s’articuler sur les thèmes en relation avec les principes de la réforme.</w:t>
      </w:r>
    </w:p>
    <w:p w:rsidR="00007745" w:rsidRPr="00CB2307" w:rsidRDefault="00007745" w:rsidP="00007745">
      <w:pPr>
        <w:tabs>
          <w:tab w:val="left" w:pos="567"/>
        </w:tabs>
        <w:spacing w:after="0"/>
        <w:ind w:firstLine="142"/>
        <w:jc w:val="both"/>
        <w:rPr>
          <w:rFonts w:asciiTheme="majorBidi" w:hAnsiTheme="majorBidi" w:cstheme="majorBidi"/>
          <w:bCs/>
          <w:iCs/>
          <w:sz w:val="26"/>
          <w:szCs w:val="26"/>
        </w:rPr>
      </w:pPr>
      <w:r w:rsidRPr="00CB2307">
        <w:rPr>
          <w:rFonts w:asciiTheme="majorBidi" w:hAnsiTheme="majorBidi" w:cstheme="majorBidi"/>
          <w:bCs/>
          <w:sz w:val="26"/>
          <w:szCs w:val="26"/>
        </w:rPr>
        <w:t>1</w:t>
      </w:r>
      <w:r w:rsidRPr="00CB2307">
        <w:rPr>
          <w:rFonts w:asciiTheme="majorBidi" w:hAnsiTheme="majorBidi" w:cstheme="majorBidi"/>
          <w:bCs/>
          <w:iCs/>
          <w:sz w:val="26"/>
          <w:szCs w:val="26"/>
        </w:rPr>
        <w:t>- produire une situation d’intégration en vue de développer ou d’évaluer la compétence terminale visée.</w:t>
      </w:r>
    </w:p>
    <w:p w:rsidR="00007745" w:rsidRPr="00CB2307" w:rsidRDefault="00007745" w:rsidP="00007745">
      <w:pPr>
        <w:tabs>
          <w:tab w:val="left" w:pos="567"/>
        </w:tabs>
        <w:spacing w:after="0"/>
        <w:ind w:firstLine="142"/>
        <w:jc w:val="both"/>
        <w:rPr>
          <w:rFonts w:asciiTheme="majorBidi" w:hAnsiTheme="majorBidi" w:cstheme="majorBidi"/>
          <w:bCs/>
          <w:iCs/>
          <w:sz w:val="26"/>
          <w:szCs w:val="26"/>
        </w:rPr>
      </w:pPr>
      <w:r w:rsidRPr="00CB2307">
        <w:rPr>
          <w:rFonts w:asciiTheme="majorBidi" w:hAnsiTheme="majorBidi" w:cstheme="majorBidi"/>
          <w:bCs/>
          <w:iCs/>
          <w:sz w:val="26"/>
          <w:szCs w:val="26"/>
        </w:rPr>
        <w:t>2 : produire une grille de correction selon les critères et les indicateurs en vue d’inférer le degré de maîtrise de la compétence terminale visée.</w:t>
      </w:r>
    </w:p>
    <w:p w:rsidR="00007745" w:rsidRPr="00CB2307" w:rsidRDefault="00007745" w:rsidP="00007745">
      <w:pPr>
        <w:tabs>
          <w:tab w:val="left" w:pos="567"/>
        </w:tabs>
        <w:spacing w:after="0"/>
        <w:ind w:firstLine="142"/>
        <w:jc w:val="both"/>
        <w:rPr>
          <w:rFonts w:asciiTheme="majorBidi" w:hAnsiTheme="majorBidi" w:cstheme="majorBidi"/>
          <w:bCs/>
          <w:iCs/>
          <w:sz w:val="26"/>
          <w:szCs w:val="26"/>
        </w:rPr>
      </w:pPr>
      <w:r w:rsidRPr="00CB2307">
        <w:rPr>
          <w:rFonts w:asciiTheme="majorBidi" w:hAnsiTheme="majorBidi" w:cstheme="majorBidi"/>
          <w:bCs/>
          <w:iCs/>
          <w:sz w:val="26"/>
          <w:szCs w:val="26"/>
        </w:rPr>
        <w:t>3 : produire un dispositif de remédiation concret des erreurs les plus récurrentes relevées dans les productions des élèves.</w:t>
      </w:r>
    </w:p>
    <w:p w:rsidR="00007745" w:rsidRPr="00CB2307" w:rsidRDefault="00007745" w:rsidP="00007745">
      <w:pPr>
        <w:tabs>
          <w:tab w:val="left" w:pos="567"/>
        </w:tabs>
        <w:spacing w:after="0"/>
        <w:ind w:firstLine="142"/>
        <w:jc w:val="both"/>
        <w:rPr>
          <w:rFonts w:asciiTheme="majorBidi" w:hAnsiTheme="majorBidi" w:cstheme="majorBidi"/>
          <w:bCs/>
          <w:iCs/>
          <w:sz w:val="26"/>
          <w:szCs w:val="26"/>
        </w:rPr>
      </w:pPr>
      <w:r w:rsidRPr="00CB2307">
        <w:rPr>
          <w:rFonts w:asciiTheme="majorBidi" w:hAnsiTheme="majorBidi" w:cstheme="majorBidi"/>
          <w:bCs/>
          <w:iCs/>
          <w:sz w:val="26"/>
          <w:szCs w:val="26"/>
        </w:rPr>
        <w:t>4 : produire une situation-problème d’apprentissage permettant aux élèves de découvrir la ou les nouvelles ressources planifiées.</w:t>
      </w:r>
    </w:p>
    <w:p w:rsidR="00007745" w:rsidRPr="00CB2307" w:rsidRDefault="00007745" w:rsidP="00007745">
      <w:pPr>
        <w:tabs>
          <w:tab w:val="left" w:pos="567"/>
        </w:tabs>
        <w:spacing w:after="0"/>
        <w:ind w:firstLine="142"/>
        <w:jc w:val="both"/>
        <w:rPr>
          <w:rFonts w:asciiTheme="majorBidi" w:hAnsiTheme="majorBidi" w:cstheme="majorBidi"/>
          <w:bCs/>
          <w:iCs/>
          <w:sz w:val="26"/>
          <w:szCs w:val="26"/>
          <w:rtl/>
        </w:rPr>
      </w:pPr>
      <w:r w:rsidRPr="00CB2307">
        <w:rPr>
          <w:rFonts w:asciiTheme="majorBidi" w:hAnsiTheme="majorBidi" w:cstheme="majorBidi"/>
          <w:bCs/>
          <w:iCs/>
          <w:sz w:val="26"/>
          <w:szCs w:val="26"/>
        </w:rPr>
        <w:t>5 : produire des séquences d’apprentissage en vue d’installer la ou les nouvelles ressources.</w:t>
      </w:r>
    </w:p>
    <w:p w:rsidR="00007745" w:rsidRPr="00CB2307" w:rsidRDefault="00007745" w:rsidP="00007745">
      <w:pPr>
        <w:tabs>
          <w:tab w:val="left" w:pos="567"/>
        </w:tabs>
        <w:spacing w:after="0"/>
        <w:ind w:firstLine="142"/>
        <w:jc w:val="both"/>
        <w:rPr>
          <w:rFonts w:asciiTheme="majorBidi" w:hAnsiTheme="majorBidi" w:cstheme="majorBidi"/>
          <w:bCs/>
          <w:sz w:val="26"/>
          <w:szCs w:val="26"/>
        </w:rPr>
      </w:pPr>
      <w:r w:rsidRPr="00CB2307">
        <w:rPr>
          <w:rFonts w:asciiTheme="majorBidi" w:hAnsiTheme="majorBidi" w:cstheme="majorBidi"/>
          <w:bCs/>
          <w:sz w:val="26"/>
          <w:szCs w:val="26"/>
        </w:rPr>
        <w:t>C-Suivi de la formation :</w:t>
      </w:r>
    </w:p>
    <w:p w:rsidR="00007745" w:rsidRPr="00CB2307" w:rsidRDefault="00007745" w:rsidP="00007745">
      <w:pPr>
        <w:tabs>
          <w:tab w:val="left" w:pos="567"/>
        </w:tabs>
        <w:spacing w:after="0"/>
        <w:ind w:firstLine="142"/>
        <w:jc w:val="both"/>
        <w:rPr>
          <w:rFonts w:asciiTheme="majorBidi" w:hAnsiTheme="majorBidi" w:cstheme="majorBidi"/>
          <w:bCs/>
          <w:sz w:val="26"/>
          <w:szCs w:val="26"/>
        </w:rPr>
      </w:pPr>
      <w:r w:rsidRPr="00CB2307">
        <w:rPr>
          <w:rFonts w:asciiTheme="majorBidi" w:hAnsiTheme="majorBidi" w:cstheme="majorBidi"/>
          <w:bCs/>
          <w:sz w:val="26"/>
          <w:szCs w:val="26"/>
        </w:rPr>
        <w:t xml:space="preserve"> Chaque enseignant est appelé à transférer, au retour sur son poste de travail, les compétences acquises de la formation.</w:t>
      </w:r>
    </w:p>
    <w:p w:rsidR="00007745" w:rsidRPr="00CB2307" w:rsidRDefault="00007745" w:rsidP="00007745">
      <w:pPr>
        <w:tabs>
          <w:tab w:val="left" w:pos="567"/>
        </w:tabs>
        <w:spacing w:after="0"/>
        <w:ind w:firstLine="142"/>
        <w:jc w:val="both"/>
        <w:rPr>
          <w:rFonts w:asciiTheme="majorBidi" w:hAnsiTheme="majorBidi" w:cstheme="majorBidi"/>
          <w:bCs/>
          <w:sz w:val="26"/>
          <w:szCs w:val="26"/>
        </w:rPr>
      </w:pPr>
      <w:r w:rsidRPr="00CB2307">
        <w:rPr>
          <w:rFonts w:asciiTheme="majorBidi" w:hAnsiTheme="majorBidi" w:cstheme="majorBidi"/>
          <w:bCs/>
          <w:sz w:val="26"/>
          <w:szCs w:val="26"/>
        </w:rPr>
        <w:t xml:space="preserve"> Ce transfert doit aboutir à un changement de ses pratiques en classe.</w:t>
      </w:r>
    </w:p>
    <w:p w:rsidR="00007745" w:rsidRPr="00CB2307" w:rsidRDefault="00007745" w:rsidP="00007745">
      <w:pPr>
        <w:tabs>
          <w:tab w:val="left" w:pos="567"/>
        </w:tabs>
        <w:spacing w:after="0"/>
        <w:ind w:firstLine="142"/>
        <w:jc w:val="both"/>
        <w:rPr>
          <w:rFonts w:asciiTheme="majorBidi" w:hAnsiTheme="majorBidi" w:cstheme="majorBidi"/>
          <w:bCs/>
          <w:sz w:val="26"/>
          <w:szCs w:val="26"/>
        </w:rPr>
      </w:pPr>
      <w:r w:rsidRPr="00CB2307">
        <w:rPr>
          <w:rFonts w:asciiTheme="majorBidi" w:hAnsiTheme="majorBidi" w:cstheme="majorBidi"/>
          <w:bCs/>
          <w:sz w:val="26"/>
          <w:szCs w:val="26"/>
        </w:rPr>
        <w:t xml:space="preserve"> Nous définissons ci-dessous le rôle des différents acteurs dans la démultiplication et l’accompagnement de proximité.</w:t>
      </w:r>
    </w:p>
    <w:p w:rsidR="00007745" w:rsidRPr="00CB2307" w:rsidRDefault="00007745" w:rsidP="00007745">
      <w:pPr>
        <w:numPr>
          <w:ilvl w:val="0"/>
          <w:numId w:val="47"/>
        </w:numPr>
        <w:tabs>
          <w:tab w:val="left" w:pos="567"/>
        </w:tabs>
        <w:spacing w:after="0" w:line="360" w:lineRule="auto"/>
        <w:ind w:left="0" w:firstLine="142"/>
        <w:jc w:val="both"/>
        <w:rPr>
          <w:rFonts w:asciiTheme="majorBidi" w:hAnsiTheme="majorBidi" w:cstheme="majorBidi"/>
          <w:bCs/>
          <w:sz w:val="26"/>
          <w:szCs w:val="26"/>
        </w:rPr>
      </w:pPr>
      <w:r w:rsidRPr="00CB2307">
        <w:rPr>
          <w:rFonts w:asciiTheme="majorBidi" w:hAnsiTheme="majorBidi" w:cstheme="majorBidi"/>
          <w:bCs/>
          <w:sz w:val="26"/>
          <w:szCs w:val="26"/>
        </w:rPr>
        <w:t>L’inspecteur : il est chargé de l’accompagnement et du suivi de la formation</w:t>
      </w:r>
      <w:r w:rsidR="000405F0">
        <w:rPr>
          <w:rFonts w:asciiTheme="majorBidi" w:hAnsiTheme="majorBidi" w:cstheme="majorBidi"/>
          <w:bCs/>
          <w:sz w:val="26"/>
          <w:szCs w:val="26"/>
        </w:rPr>
        <w:t xml:space="preserve"> </w:t>
      </w:r>
      <w:r w:rsidRPr="00CB2307">
        <w:rPr>
          <w:rFonts w:asciiTheme="majorBidi" w:hAnsiTheme="majorBidi" w:cstheme="majorBidi"/>
          <w:bCs/>
          <w:sz w:val="26"/>
          <w:szCs w:val="26"/>
        </w:rPr>
        <w:t>.Ceci pourrait être fait pendant les modules d’intégration et la remédiation.</w:t>
      </w:r>
    </w:p>
    <w:p w:rsidR="00007745" w:rsidRPr="00CB2307" w:rsidRDefault="00007745" w:rsidP="00007745">
      <w:pPr>
        <w:tabs>
          <w:tab w:val="left" w:pos="567"/>
        </w:tabs>
        <w:spacing w:after="0" w:line="360" w:lineRule="auto"/>
        <w:ind w:firstLine="142"/>
        <w:jc w:val="both"/>
        <w:rPr>
          <w:rFonts w:asciiTheme="majorBidi" w:hAnsiTheme="majorBidi" w:cstheme="majorBidi"/>
          <w:bCs/>
          <w:sz w:val="26"/>
          <w:szCs w:val="26"/>
        </w:rPr>
      </w:pPr>
      <w:r w:rsidRPr="00CB2307">
        <w:rPr>
          <w:rFonts w:asciiTheme="majorBidi" w:hAnsiTheme="majorBidi" w:cstheme="majorBidi"/>
          <w:bCs/>
          <w:sz w:val="26"/>
          <w:szCs w:val="26"/>
        </w:rPr>
        <w:t>Il gère l’innovation.</w:t>
      </w:r>
    </w:p>
    <w:p w:rsidR="00007745" w:rsidRPr="00CB2307" w:rsidRDefault="00007745" w:rsidP="00007745">
      <w:pPr>
        <w:numPr>
          <w:ilvl w:val="0"/>
          <w:numId w:val="47"/>
        </w:numPr>
        <w:tabs>
          <w:tab w:val="left" w:pos="567"/>
        </w:tabs>
        <w:spacing w:after="0" w:line="360" w:lineRule="auto"/>
        <w:ind w:left="0" w:firstLine="142"/>
        <w:jc w:val="both"/>
        <w:rPr>
          <w:rFonts w:asciiTheme="majorBidi" w:hAnsiTheme="majorBidi" w:cstheme="majorBidi"/>
          <w:bCs/>
          <w:sz w:val="26"/>
          <w:szCs w:val="26"/>
        </w:rPr>
      </w:pPr>
      <w:r w:rsidRPr="00CB2307">
        <w:rPr>
          <w:rFonts w:asciiTheme="majorBidi" w:hAnsiTheme="majorBidi" w:cstheme="majorBidi"/>
          <w:bCs/>
          <w:sz w:val="26"/>
          <w:szCs w:val="26"/>
        </w:rPr>
        <w:t>Le chef d’établissement : c’est le manager de la formation. Sa gestion des conseils de classe et d’enseignement doit être un espace de formation ou seront traités et discutés les difficultés pédagogiques rencontrées par les enseignants. Il veille à une exploitation pédagogique des heures de coordination. Il gère la formation en transcendant la discipline .Il accompagne les enseignants dans l’application de l’approche par les compétences ;il pense a des solutions au niveau des groupes de classe.</w:t>
      </w:r>
    </w:p>
    <w:p w:rsidR="00007745" w:rsidRPr="00CB2307" w:rsidRDefault="00007745" w:rsidP="00007745">
      <w:pPr>
        <w:numPr>
          <w:ilvl w:val="0"/>
          <w:numId w:val="47"/>
        </w:numPr>
        <w:tabs>
          <w:tab w:val="left" w:pos="567"/>
        </w:tabs>
        <w:spacing w:after="0" w:line="360" w:lineRule="auto"/>
        <w:ind w:left="0" w:firstLine="142"/>
        <w:jc w:val="both"/>
        <w:rPr>
          <w:rFonts w:asciiTheme="majorBidi" w:hAnsiTheme="majorBidi" w:cstheme="majorBidi"/>
          <w:bCs/>
          <w:sz w:val="26"/>
          <w:szCs w:val="26"/>
        </w:rPr>
      </w:pPr>
      <w:r w:rsidRPr="00CB2307">
        <w:rPr>
          <w:rFonts w:asciiTheme="majorBidi" w:hAnsiTheme="majorBidi" w:cstheme="majorBidi"/>
          <w:bCs/>
          <w:sz w:val="26"/>
          <w:szCs w:val="26"/>
        </w:rPr>
        <w:t>Le professeur principal : il a pour mission de former les enseignants au sein de l’établissement. Il doit pouvoir lire et exploiter un programme. Les heures de coordination doivent être exploitées d’une manière pédagogique ou les enseignants doivent élaborer leurs propres ressources.</w:t>
      </w:r>
    </w:p>
    <w:p w:rsidR="00007745" w:rsidRPr="00CB2307" w:rsidRDefault="00007745" w:rsidP="00007745">
      <w:pPr>
        <w:numPr>
          <w:ilvl w:val="0"/>
          <w:numId w:val="47"/>
        </w:numPr>
        <w:tabs>
          <w:tab w:val="left" w:pos="567"/>
        </w:tabs>
        <w:spacing w:after="0" w:line="360" w:lineRule="auto"/>
        <w:ind w:left="0" w:firstLine="142"/>
        <w:jc w:val="both"/>
        <w:rPr>
          <w:rFonts w:asciiTheme="majorBidi" w:hAnsiTheme="majorBidi" w:cstheme="majorBidi"/>
          <w:bCs/>
          <w:sz w:val="26"/>
          <w:szCs w:val="26"/>
        </w:rPr>
      </w:pPr>
      <w:r w:rsidRPr="00CB2307">
        <w:rPr>
          <w:rFonts w:asciiTheme="majorBidi" w:hAnsiTheme="majorBidi" w:cstheme="majorBidi"/>
          <w:bCs/>
          <w:sz w:val="26"/>
          <w:szCs w:val="26"/>
        </w:rPr>
        <w:t>Le conseiller : Il est partie prenante dans l’évaluation des acquis des élèves selon l’approche par  compétences. Il conseille sur les moyens d’élaboration d’outils d’évaluation et l’exploitation des résultats des apprenants ainsi que la mise en place d’un dispositif de remédiation. Il conseille sur la gestion des groupes et les différents types de communication.</w:t>
      </w:r>
    </w:p>
    <w:p w:rsidR="00007745" w:rsidRPr="00CB2307" w:rsidRDefault="00007745" w:rsidP="00007745">
      <w:pPr>
        <w:tabs>
          <w:tab w:val="left" w:pos="567"/>
        </w:tabs>
        <w:spacing w:after="0"/>
        <w:ind w:firstLine="142"/>
        <w:jc w:val="both"/>
        <w:rPr>
          <w:rFonts w:asciiTheme="majorBidi" w:hAnsiTheme="majorBidi" w:cstheme="majorBidi"/>
          <w:bCs/>
          <w:sz w:val="26"/>
          <w:szCs w:val="26"/>
        </w:rPr>
      </w:pPr>
    </w:p>
    <w:p w:rsidR="00007745" w:rsidRPr="00CB2307" w:rsidRDefault="00007745" w:rsidP="00007745">
      <w:pPr>
        <w:tabs>
          <w:tab w:val="left" w:pos="567"/>
        </w:tabs>
        <w:spacing w:after="0"/>
        <w:ind w:firstLine="142"/>
        <w:jc w:val="both"/>
        <w:rPr>
          <w:rFonts w:asciiTheme="majorBidi" w:hAnsiTheme="majorBidi" w:cstheme="majorBidi"/>
          <w:bCs/>
          <w:sz w:val="26"/>
          <w:szCs w:val="26"/>
        </w:rPr>
      </w:pPr>
      <w:r w:rsidRPr="00CB2307">
        <w:rPr>
          <w:rFonts w:asciiTheme="majorBidi" w:hAnsiTheme="majorBidi" w:cstheme="majorBidi"/>
          <w:bCs/>
          <w:sz w:val="26"/>
          <w:szCs w:val="26"/>
        </w:rPr>
        <w:t>D-Principes d’organisation :</w:t>
      </w:r>
    </w:p>
    <w:p w:rsidR="00007745" w:rsidRPr="00CB2307" w:rsidRDefault="00007745" w:rsidP="00007745">
      <w:pPr>
        <w:tabs>
          <w:tab w:val="left" w:pos="567"/>
        </w:tabs>
        <w:spacing w:after="0"/>
        <w:ind w:firstLine="142"/>
        <w:jc w:val="both"/>
        <w:rPr>
          <w:rFonts w:asciiTheme="majorBidi" w:hAnsiTheme="majorBidi" w:cstheme="majorBidi"/>
          <w:bCs/>
          <w:sz w:val="26"/>
          <w:szCs w:val="26"/>
        </w:rPr>
      </w:pPr>
      <w:r w:rsidRPr="00CB2307">
        <w:rPr>
          <w:rFonts w:asciiTheme="majorBidi" w:hAnsiTheme="majorBidi" w:cstheme="majorBidi"/>
          <w:bCs/>
          <w:sz w:val="26"/>
          <w:szCs w:val="26"/>
        </w:rPr>
        <w:t xml:space="preserve">    Il faut délimiter les ressources à mettre en œuvre pour la réussite de la formation.</w:t>
      </w:r>
    </w:p>
    <w:p w:rsidR="00007745" w:rsidRPr="00CB2307" w:rsidRDefault="00007745" w:rsidP="00007745">
      <w:pPr>
        <w:tabs>
          <w:tab w:val="left" w:pos="567"/>
        </w:tabs>
        <w:spacing w:after="0"/>
        <w:ind w:firstLine="142"/>
        <w:jc w:val="both"/>
        <w:rPr>
          <w:rFonts w:asciiTheme="majorBidi" w:hAnsiTheme="majorBidi" w:cstheme="majorBidi"/>
          <w:bCs/>
          <w:sz w:val="26"/>
          <w:szCs w:val="26"/>
        </w:rPr>
      </w:pPr>
      <w:r w:rsidRPr="00CB2307">
        <w:rPr>
          <w:rFonts w:asciiTheme="majorBidi" w:hAnsiTheme="majorBidi" w:cstheme="majorBidi"/>
          <w:bCs/>
          <w:sz w:val="26"/>
          <w:szCs w:val="26"/>
        </w:rPr>
        <w:lastRenderedPageBreak/>
        <w:t xml:space="preserve">    Il faut établir une fiche technique sur la disponibilité des locaux (hébergement, restauration, moyens de duplication…)</w:t>
      </w:r>
    </w:p>
    <w:p w:rsidR="00007745" w:rsidRPr="00CB2307" w:rsidRDefault="00007745" w:rsidP="00007745">
      <w:pPr>
        <w:tabs>
          <w:tab w:val="left" w:pos="567"/>
        </w:tabs>
        <w:spacing w:after="0"/>
        <w:ind w:firstLine="142"/>
        <w:jc w:val="both"/>
        <w:rPr>
          <w:rFonts w:asciiTheme="majorBidi" w:hAnsiTheme="majorBidi" w:cstheme="majorBidi"/>
          <w:bCs/>
          <w:sz w:val="26"/>
          <w:szCs w:val="26"/>
        </w:rPr>
      </w:pPr>
      <w:r w:rsidRPr="00CB2307">
        <w:rPr>
          <w:rFonts w:asciiTheme="majorBidi" w:hAnsiTheme="majorBidi" w:cstheme="majorBidi"/>
          <w:bCs/>
          <w:sz w:val="26"/>
          <w:szCs w:val="26"/>
        </w:rPr>
        <w:t xml:space="preserve">    Il faut mettre à la disposition de tous les acteurs ; les documents de référence (programmes, guide méthodologique, référentiel.)</w:t>
      </w:r>
    </w:p>
    <w:p w:rsidR="00007745" w:rsidRPr="00CB2307" w:rsidRDefault="00007745" w:rsidP="00007745">
      <w:pPr>
        <w:tabs>
          <w:tab w:val="left" w:pos="567"/>
        </w:tabs>
        <w:spacing w:after="0"/>
        <w:ind w:firstLine="142"/>
        <w:jc w:val="both"/>
        <w:rPr>
          <w:rFonts w:asciiTheme="majorBidi" w:hAnsiTheme="majorBidi" w:cstheme="majorBidi"/>
          <w:bCs/>
          <w:sz w:val="26"/>
          <w:szCs w:val="26"/>
        </w:rPr>
      </w:pPr>
      <w:r w:rsidRPr="00CB2307">
        <w:rPr>
          <w:rFonts w:asciiTheme="majorBidi" w:hAnsiTheme="majorBidi" w:cstheme="majorBidi"/>
          <w:bCs/>
          <w:sz w:val="26"/>
          <w:szCs w:val="26"/>
        </w:rPr>
        <w:t xml:space="preserve">   I faut informer les enseignants à temps sur les objectifs et contenus de la formation.</w:t>
      </w:r>
    </w:p>
    <w:p w:rsidR="00007745" w:rsidRPr="006D7F53" w:rsidRDefault="00007745" w:rsidP="00007745">
      <w:pPr>
        <w:tabs>
          <w:tab w:val="left" w:pos="567"/>
        </w:tabs>
        <w:spacing w:after="0"/>
        <w:ind w:firstLine="142"/>
        <w:jc w:val="both"/>
        <w:rPr>
          <w:bCs/>
          <w:szCs w:val="24"/>
        </w:rPr>
        <w:sectPr w:rsidR="00007745" w:rsidRPr="006D7F53" w:rsidSect="00046E7E">
          <w:pgSz w:w="11906" w:h="16838"/>
          <w:pgMar w:top="1134" w:right="851" w:bottom="567" w:left="567" w:header="709" w:footer="709" w:gutter="0"/>
          <w:cols w:space="708"/>
          <w:docGrid w:linePitch="360"/>
        </w:sectPr>
      </w:pPr>
      <w:r w:rsidRPr="00CB2307">
        <w:rPr>
          <w:rFonts w:asciiTheme="majorBidi" w:hAnsiTheme="majorBidi" w:cstheme="majorBidi"/>
          <w:bCs/>
          <w:sz w:val="26"/>
          <w:szCs w:val="26"/>
        </w:rPr>
        <w:t xml:space="preserve">   Il faut penser à la création d’une plateforme sur le web ou tous les acteurs pourront agir et interagir (forums de discussions, banques de situations et d’épreuves d’évaluation</w:t>
      </w:r>
    </w:p>
    <w:p w:rsidR="00007745" w:rsidRDefault="00007745" w:rsidP="00007745">
      <w:pPr>
        <w:pStyle w:val="Paragraphedeliste"/>
        <w:ind w:left="0"/>
        <w:rPr>
          <w:b/>
          <w:sz w:val="96"/>
          <w:szCs w:val="96"/>
        </w:rPr>
      </w:pPr>
      <w:r>
        <w:rPr>
          <w:b/>
          <w:sz w:val="96"/>
          <w:szCs w:val="96"/>
        </w:rPr>
        <w:lastRenderedPageBreak/>
        <w:t xml:space="preserve">      </w:t>
      </w:r>
    </w:p>
    <w:p w:rsidR="00007745" w:rsidRDefault="00007745" w:rsidP="00007745">
      <w:pPr>
        <w:pStyle w:val="Paragraphedeliste"/>
        <w:ind w:left="0"/>
        <w:rPr>
          <w:b/>
          <w:sz w:val="96"/>
          <w:szCs w:val="96"/>
        </w:rPr>
      </w:pPr>
    </w:p>
    <w:p w:rsidR="00007745" w:rsidRDefault="00007745" w:rsidP="00007745">
      <w:pPr>
        <w:pStyle w:val="Paragraphedeliste"/>
        <w:ind w:left="0"/>
        <w:rPr>
          <w:b/>
          <w:sz w:val="96"/>
          <w:szCs w:val="96"/>
        </w:rPr>
      </w:pPr>
      <w:r>
        <w:rPr>
          <w:b/>
          <w:sz w:val="96"/>
          <w:szCs w:val="96"/>
        </w:rPr>
        <w:t xml:space="preserve">        </w:t>
      </w:r>
      <w:r w:rsidRPr="00AA5AE0">
        <w:rPr>
          <w:b/>
          <w:sz w:val="96"/>
          <w:szCs w:val="96"/>
        </w:rPr>
        <w:t>ANNEXES</w:t>
      </w:r>
    </w:p>
    <w:p w:rsidR="00007745" w:rsidRDefault="00007745" w:rsidP="00007745">
      <w:pPr>
        <w:pStyle w:val="Paragraphedeliste"/>
        <w:ind w:left="0"/>
        <w:rPr>
          <w:b/>
          <w:sz w:val="96"/>
          <w:szCs w:val="96"/>
        </w:rPr>
      </w:pPr>
    </w:p>
    <w:p w:rsidR="00007745" w:rsidRDefault="00007745" w:rsidP="00007745">
      <w:pPr>
        <w:pStyle w:val="Paragraphedeliste"/>
        <w:ind w:left="0"/>
        <w:rPr>
          <w:b/>
          <w:sz w:val="96"/>
          <w:szCs w:val="96"/>
        </w:rPr>
      </w:pPr>
    </w:p>
    <w:p w:rsidR="00007745" w:rsidRDefault="00007745" w:rsidP="00007745">
      <w:pPr>
        <w:pStyle w:val="Paragraphedeliste"/>
        <w:ind w:left="0"/>
        <w:rPr>
          <w:b/>
          <w:sz w:val="96"/>
          <w:szCs w:val="96"/>
        </w:rPr>
      </w:pPr>
    </w:p>
    <w:p w:rsidR="00007745" w:rsidRDefault="00007745" w:rsidP="00007745">
      <w:pPr>
        <w:pStyle w:val="Paragraphedeliste"/>
        <w:ind w:left="0"/>
        <w:rPr>
          <w:b/>
          <w:sz w:val="96"/>
          <w:szCs w:val="96"/>
        </w:rPr>
      </w:pPr>
    </w:p>
    <w:p w:rsidR="00007745" w:rsidRDefault="00007745" w:rsidP="00007745">
      <w:pPr>
        <w:pStyle w:val="Paragraphedeliste"/>
        <w:ind w:left="0"/>
        <w:rPr>
          <w:b/>
          <w:sz w:val="96"/>
          <w:szCs w:val="96"/>
        </w:rPr>
      </w:pPr>
    </w:p>
    <w:p w:rsidR="00007745" w:rsidRDefault="00007745" w:rsidP="00007745">
      <w:pPr>
        <w:pStyle w:val="Paragraphedeliste"/>
        <w:ind w:left="0"/>
        <w:rPr>
          <w:b/>
          <w:sz w:val="96"/>
          <w:szCs w:val="96"/>
        </w:rPr>
      </w:pPr>
    </w:p>
    <w:p w:rsidR="00007745" w:rsidRDefault="00007745" w:rsidP="00007745">
      <w:pPr>
        <w:pStyle w:val="Paragraphedeliste"/>
        <w:ind w:left="0"/>
        <w:rPr>
          <w:b/>
          <w:sz w:val="96"/>
          <w:szCs w:val="96"/>
        </w:rPr>
      </w:pPr>
    </w:p>
    <w:p w:rsidR="00007745" w:rsidRDefault="00007745" w:rsidP="00007745">
      <w:pPr>
        <w:pStyle w:val="Paragraphedeliste"/>
        <w:ind w:left="0"/>
        <w:rPr>
          <w:b/>
          <w:sz w:val="96"/>
          <w:szCs w:val="96"/>
        </w:rPr>
      </w:pPr>
    </w:p>
    <w:p w:rsidR="00007745" w:rsidRDefault="00007745" w:rsidP="00007745">
      <w:pPr>
        <w:pStyle w:val="Paragraphedeliste"/>
        <w:ind w:left="0"/>
        <w:jc w:val="center"/>
        <w:rPr>
          <w:b/>
          <w:sz w:val="28"/>
        </w:rPr>
      </w:pPr>
    </w:p>
    <w:p w:rsidR="00007745" w:rsidRPr="00AA5AE0" w:rsidRDefault="00007745" w:rsidP="00007745">
      <w:pPr>
        <w:pStyle w:val="Paragraphedeliste"/>
        <w:ind w:left="0"/>
        <w:jc w:val="center"/>
        <w:rPr>
          <w:b/>
          <w:sz w:val="96"/>
          <w:szCs w:val="96"/>
        </w:rPr>
      </w:pPr>
      <w:r w:rsidRPr="00AA5AE0">
        <w:rPr>
          <w:b/>
          <w:sz w:val="28"/>
        </w:rPr>
        <w:t>ANNEXE 1</w:t>
      </w:r>
    </w:p>
    <w:p w:rsidR="00007745" w:rsidRDefault="00007745" w:rsidP="00007745">
      <w:pPr>
        <w:rPr>
          <w:b/>
          <w:sz w:val="28"/>
        </w:rPr>
      </w:pPr>
      <w:r w:rsidRPr="00AA5AE0">
        <w:rPr>
          <w:b/>
          <w:sz w:val="28"/>
        </w:rPr>
        <w:t>Grille d’Observation de la Compétence d’Interprétation</w:t>
      </w:r>
    </w:p>
    <w:tbl>
      <w:tblPr>
        <w:tblW w:w="9039" w:type="dxa"/>
        <w:tblInd w:w="8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823"/>
        <w:gridCol w:w="979"/>
        <w:gridCol w:w="992"/>
        <w:gridCol w:w="1559"/>
        <w:gridCol w:w="2126"/>
        <w:gridCol w:w="1560"/>
      </w:tblGrid>
      <w:tr w:rsidR="00007745" w:rsidRPr="00AA5AE0" w:rsidTr="00046E7E">
        <w:trPr>
          <w:trHeight w:val="555"/>
        </w:trPr>
        <w:tc>
          <w:tcPr>
            <w:tcW w:w="1823" w:type="dxa"/>
            <w:vMerge w:val="restart"/>
          </w:tcPr>
          <w:p w:rsidR="00007745" w:rsidRPr="00AA5AE0" w:rsidRDefault="00007745" w:rsidP="00046E7E">
            <w:pPr>
              <w:spacing w:after="0" w:line="240" w:lineRule="auto"/>
              <w:rPr>
                <w:sz w:val="28"/>
              </w:rPr>
            </w:pPr>
            <w:r w:rsidRPr="00AA5AE0">
              <w:rPr>
                <w:sz w:val="28"/>
              </w:rPr>
              <w:t>CLASSE …..</w:t>
            </w:r>
          </w:p>
        </w:tc>
        <w:tc>
          <w:tcPr>
            <w:tcW w:w="7216" w:type="dxa"/>
            <w:gridSpan w:val="5"/>
          </w:tcPr>
          <w:p w:rsidR="00007745" w:rsidRPr="00AA5AE0" w:rsidRDefault="00007745" w:rsidP="00046E7E">
            <w:pPr>
              <w:spacing w:after="0" w:line="240" w:lineRule="auto"/>
              <w:rPr>
                <w:sz w:val="28"/>
              </w:rPr>
            </w:pPr>
            <w:r w:rsidRPr="00AA5AE0">
              <w:rPr>
                <w:sz w:val="28"/>
              </w:rPr>
              <w:t xml:space="preserve">COMPETENCE : interpréter à l’oral et à l’écrit des messages/ textes de type descriptif </w:t>
            </w:r>
          </w:p>
        </w:tc>
      </w:tr>
      <w:tr w:rsidR="00007745" w:rsidRPr="00AA5AE0" w:rsidTr="00046E7E">
        <w:trPr>
          <w:cantSplit/>
          <w:trHeight w:val="2165"/>
        </w:trPr>
        <w:tc>
          <w:tcPr>
            <w:tcW w:w="1823" w:type="dxa"/>
            <w:vMerge/>
          </w:tcPr>
          <w:p w:rsidR="00007745" w:rsidRPr="00AA5AE0" w:rsidRDefault="00007745" w:rsidP="00046E7E">
            <w:pPr>
              <w:spacing w:after="0" w:line="240" w:lineRule="auto"/>
              <w:rPr>
                <w:sz w:val="28"/>
              </w:rPr>
            </w:pPr>
          </w:p>
        </w:tc>
        <w:tc>
          <w:tcPr>
            <w:tcW w:w="979" w:type="dxa"/>
            <w:textDirection w:val="btLr"/>
          </w:tcPr>
          <w:p w:rsidR="00007745" w:rsidRPr="00AA5AE0" w:rsidRDefault="00007745" w:rsidP="00046E7E">
            <w:pPr>
              <w:spacing w:after="0" w:line="240" w:lineRule="auto"/>
              <w:ind w:left="113" w:right="113"/>
              <w:rPr>
                <w:b/>
                <w:szCs w:val="24"/>
              </w:rPr>
            </w:pPr>
            <w:r w:rsidRPr="00AA5AE0">
              <w:rPr>
                <w:b/>
                <w:szCs w:val="24"/>
              </w:rPr>
              <w:t xml:space="preserve">Repère les éléments para textuels  </w:t>
            </w:r>
          </w:p>
        </w:tc>
        <w:tc>
          <w:tcPr>
            <w:tcW w:w="992" w:type="dxa"/>
            <w:textDirection w:val="btLr"/>
          </w:tcPr>
          <w:p w:rsidR="00007745" w:rsidRPr="00AA5AE0" w:rsidRDefault="00007745" w:rsidP="00046E7E">
            <w:pPr>
              <w:spacing w:after="0" w:line="240" w:lineRule="auto"/>
              <w:ind w:left="113" w:right="113"/>
              <w:rPr>
                <w:b/>
                <w:szCs w:val="24"/>
              </w:rPr>
            </w:pPr>
            <w:r w:rsidRPr="00AA5AE0">
              <w:rPr>
                <w:b/>
                <w:szCs w:val="24"/>
              </w:rPr>
              <w:t xml:space="preserve">Repère les élements supra textuels </w:t>
            </w:r>
          </w:p>
        </w:tc>
        <w:tc>
          <w:tcPr>
            <w:tcW w:w="1559" w:type="dxa"/>
            <w:textDirection w:val="btLr"/>
          </w:tcPr>
          <w:p w:rsidR="00007745" w:rsidRPr="00AA5AE0" w:rsidRDefault="00007745" w:rsidP="00046E7E">
            <w:pPr>
              <w:spacing w:after="0" w:line="240" w:lineRule="auto"/>
              <w:ind w:left="113" w:right="113"/>
              <w:rPr>
                <w:b/>
                <w:szCs w:val="24"/>
              </w:rPr>
            </w:pPr>
            <w:r w:rsidRPr="00AA5AE0">
              <w:rPr>
                <w:b/>
                <w:szCs w:val="24"/>
              </w:rPr>
              <w:t>Démontre sa compréhension globale du texte, par des moyens concrets*</w:t>
            </w:r>
          </w:p>
        </w:tc>
        <w:tc>
          <w:tcPr>
            <w:tcW w:w="2126" w:type="dxa"/>
            <w:textDirection w:val="btLr"/>
          </w:tcPr>
          <w:p w:rsidR="00007745" w:rsidRPr="00AA5AE0" w:rsidRDefault="00007745" w:rsidP="00046E7E">
            <w:pPr>
              <w:spacing w:after="0" w:line="240" w:lineRule="auto"/>
              <w:ind w:left="113" w:right="113"/>
              <w:rPr>
                <w:b/>
                <w:szCs w:val="24"/>
              </w:rPr>
            </w:pPr>
            <w:r w:rsidRPr="00AA5AE0">
              <w:rPr>
                <w:b/>
                <w:szCs w:val="24"/>
              </w:rPr>
              <w:t>Démontre sa compréhension  des idées principales d’un texte/message par des moyens concrets</w:t>
            </w:r>
          </w:p>
        </w:tc>
        <w:tc>
          <w:tcPr>
            <w:tcW w:w="1560" w:type="dxa"/>
            <w:textDirection w:val="btLr"/>
          </w:tcPr>
          <w:p w:rsidR="00007745" w:rsidRPr="00AA5AE0" w:rsidRDefault="00007745" w:rsidP="00046E7E">
            <w:pPr>
              <w:spacing w:after="0" w:line="240" w:lineRule="auto"/>
              <w:ind w:left="113" w:right="113"/>
              <w:rPr>
                <w:b/>
                <w:szCs w:val="22"/>
              </w:rPr>
            </w:pPr>
            <w:r w:rsidRPr="00AA5AE0">
              <w:rPr>
                <w:b/>
                <w:sz w:val="22"/>
                <w:szCs w:val="22"/>
              </w:rPr>
              <w:t>Démontre sa compréhension du lexique thématique et syntactique  par des moyens concrets</w:t>
            </w:r>
          </w:p>
        </w:tc>
      </w:tr>
      <w:tr w:rsidR="00007745" w:rsidRPr="00AA5AE0" w:rsidTr="00046E7E">
        <w:tc>
          <w:tcPr>
            <w:tcW w:w="1823" w:type="dxa"/>
          </w:tcPr>
          <w:p w:rsidR="00007745" w:rsidRPr="00AA5AE0" w:rsidRDefault="00007745" w:rsidP="00046E7E">
            <w:pPr>
              <w:spacing w:after="0" w:line="240" w:lineRule="auto"/>
              <w:rPr>
                <w:sz w:val="28"/>
              </w:rPr>
            </w:pPr>
            <w:r w:rsidRPr="00AA5AE0">
              <w:rPr>
                <w:sz w:val="28"/>
              </w:rPr>
              <w:t>1 ……</w:t>
            </w:r>
          </w:p>
        </w:tc>
        <w:tc>
          <w:tcPr>
            <w:tcW w:w="979" w:type="dxa"/>
          </w:tcPr>
          <w:p w:rsidR="00007745" w:rsidRPr="00AA5AE0" w:rsidRDefault="00007745" w:rsidP="00046E7E">
            <w:pPr>
              <w:spacing w:after="0" w:line="240" w:lineRule="auto"/>
              <w:rPr>
                <w:b/>
                <w:szCs w:val="24"/>
              </w:rPr>
            </w:pPr>
          </w:p>
        </w:tc>
        <w:tc>
          <w:tcPr>
            <w:tcW w:w="992" w:type="dxa"/>
          </w:tcPr>
          <w:p w:rsidR="00007745" w:rsidRPr="00AA5AE0" w:rsidRDefault="00007745" w:rsidP="00046E7E">
            <w:pPr>
              <w:spacing w:after="0" w:line="240" w:lineRule="auto"/>
              <w:rPr>
                <w:b/>
                <w:szCs w:val="24"/>
              </w:rPr>
            </w:pPr>
          </w:p>
        </w:tc>
        <w:tc>
          <w:tcPr>
            <w:tcW w:w="1559" w:type="dxa"/>
          </w:tcPr>
          <w:p w:rsidR="00007745" w:rsidRPr="00AA5AE0" w:rsidRDefault="00007745" w:rsidP="00046E7E">
            <w:pPr>
              <w:spacing w:after="0" w:line="240" w:lineRule="auto"/>
              <w:rPr>
                <w:b/>
                <w:szCs w:val="24"/>
              </w:rPr>
            </w:pPr>
          </w:p>
        </w:tc>
        <w:tc>
          <w:tcPr>
            <w:tcW w:w="2126" w:type="dxa"/>
          </w:tcPr>
          <w:p w:rsidR="00007745" w:rsidRPr="00AA5AE0" w:rsidRDefault="00007745" w:rsidP="00046E7E">
            <w:pPr>
              <w:spacing w:after="0" w:line="240" w:lineRule="auto"/>
              <w:rPr>
                <w:b/>
                <w:szCs w:val="24"/>
              </w:rPr>
            </w:pPr>
          </w:p>
        </w:tc>
        <w:tc>
          <w:tcPr>
            <w:tcW w:w="1560" w:type="dxa"/>
          </w:tcPr>
          <w:p w:rsidR="00007745" w:rsidRPr="00AA5AE0" w:rsidRDefault="00007745" w:rsidP="00046E7E">
            <w:pPr>
              <w:spacing w:after="0" w:line="240" w:lineRule="auto"/>
              <w:rPr>
                <w:b/>
              </w:rPr>
            </w:pPr>
          </w:p>
        </w:tc>
      </w:tr>
      <w:tr w:rsidR="00007745" w:rsidRPr="00AA5AE0" w:rsidTr="00046E7E">
        <w:tc>
          <w:tcPr>
            <w:tcW w:w="1823" w:type="dxa"/>
          </w:tcPr>
          <w:p w:rsidR="00007745" w:rsidRPr="00AA5AE0" w:rsidRDefault="00007745" w:rsidP="00046E7E">
            <w:pPr>
              <w:spacing w:after="0" w:line="240" w:lineRule="auto"/>
              <w:rPr>
                <w:sz w:val="28"/>
              </w:rPr>
            </w:pPr>
            <w:r w:rsidRPr="00AA5AE0">
              <w:rPr>
                <w:sz w:val="28"/>
              </w:rPr>
              <w:t>2</w:t>
            </w:r>
          </w:p>
        </w:tc>
        <w:tc>
          <w:tcPr>
            <w:tcW w:w="979" w:type="dxa"/>
          </w:tcPr>
          <w:p w:rsidR="00007745" w:rsidRPr="00AA5AE0" w:rsidRDefault="00007745" w:rsidP="00046E7E">
            <w:pPr>
              <w:spacing w:after="0" w:line="240" w:lineRule="auto"/>
              <w:rPr>
                <w:sz w:val="28"/>
              </w:rPr>
            </w:pPr>
          </w:p>
        </w:tc>
        <w:tc>
          <w:tcPr>
            <w:tcW w:w="992" w:type="dxa"/>
          </w:tcPr>
          <w:p w:rsidR="00007745" w:rsidRPr="00AA5AE0" w:rsidRDefault="00007745" w:rsidP="00046E7E">
            <w:pPr>
              <w:spacing w:after="0" w:line="240" w:lineRule="auto"/>
              <w:rPr>
                <w:sz w:val="28"/>
              </w:rPr>
            </w:pPr>
          </w:p>
        </w:tc>
        <w:tc>
          <w:tcPr>
            <w:tcW w:w="1559" w:type="dxa"/>
          </w:tcPr>
          <w:p w:rsidR="00007745" w:rsidRPr="00AA5AE0" w:rsidRDefault="00007745" w:rsidP="00046E7E">
            <w:pPr>
              <w:spacing w:after="0" w:line="240" w:lineRule="auto"/>
              <w:rPr>
                <w:sz w:val="28"/>
              </w:rPr>
            </w:pPr>
          </w:p>
        </w:tc>
        <w:tc>
          <w:tcPr>
            <w:tcW w:w="2126" w:type="dxa"/>
          </w:tcPr>
          <w:p w:rsidR="00007745" w:rsidRPr="00AA5AE0" w:rsidRDefault="00007745" w:rsidP="00046E7E">
            <w:pPr>
              <w:spacing w:after="0" w:line="240" w:lineRule="auto"/>
              <w:rPr>
                <w:sz w:val="28"/>
              </w:rPr>
            </w:pPr>
          </w:p>
        </w:tc>
        <w:tc>
          <w:tcPr>
            <w:tcW w:w="1560" w:type="dxa"/>
          </w:tcPr>
          <w:p w:rsidR="00007745" w:rsidRPr="00AA5AE0" w:rsidRDefault="00007745" w:rsidP="00046E7E">
            <w:pPr>
              <w:spacing w:after="0" w:line="240" w:lineRule="auto"/>
              <w:rPr>
                <w:sz w:val="28"/>
              </w:rPr>
            </w:pPr>
          </w:p>
        </w:tc>
      </w:tr>
      <w:tr w:rsidR="00007745" w:rsidRPr="00AA5AE0" w:rsidTr="00046E7E">
        <w:tc>
          <w:tcPr>
            <w:tcW w:w="1823" w:type="dxa"/>
          </w:tcPr>
          <w:p w:rsidR="00007745" w:rsidRPr="00AA5AE0" w:rsidRDefault="00007745" w:rsidP="00046E7E">
            <w:pPr>
              <w:spacing w:after="0" w:line="240" w:lineRule="auto"/>
              <w:rPr>
                <w:sz w:val="28"/>
              </w:rPr>
            </w:pPr>
            <w:r w:rsidRPr="00AA5AE0">
              <w:rPr>
                <w:sz w:val="28"/>
              </w:rPr>
              <w:t>3</w:t>
            </w:r>
          </w:p>
        </w:tc>
        <w:tc>
          <w:tcPr>
            <w:tcW w:w="979" w:type="dxa"/>
          </w:tcPr>
          <w:p w:rsidR="00007745" w:rsidRPr="00AA5AE0" w:rsidRDefault="00007745" w:rsidP="00046E7E">
            <w:pPr>
              <w:spacing w:after="0" w:line="240" w:lineRule="auto"/>
              <w:rPr>
                <w:sz w:val="28"/>
              </w:rPr>
            </w:pPr>
          </w:p>
        </w:tc>
        <w:tc>
          <w:tcPr>
            <w:tcW w:w="992" w:type="dxa"/>
          </w:tcPr>
          <w:p w:rsidR="00007745" w:rsidRPr="00AA5AE0" w:rsidRDefault="00007745" w:rsidP="00046E7E">
            <w:pPr>
              <w:spacing w:after="0" w:line="240" w:lineRule="auto"/>
              <w:rPr>
                <w:sz w:val="28"/>
              </w:rPr>
            </w:pPr>
          </w:p>
        </w:tc>
        <w:tc>
          <w:tcPr>
            <w:tcW w:w="1559" w:type="dxa"/>
          </w:tcPr>
          <w:p w:rsidR="00007745" w:rsidRPr="00AA5AE0" w:rsidRDefault="00007745" w:rsidP="00046E7E">
            <w:pPr>
              <w:spacing w:after="0" w:line="240" w:lineRule="auto"/>
              <w:rPr>
                <w:sz w:val="28"/>
              </w:rPr>
            </w:pPr>
          </w:p>
        </w:tc>
        <w:tc>
          <w:tcPr>
            <w:tcW w:w="2126" w:type="dxa"/>
          </w:tcPr>
          <w:p w:rsidR="00007745" w:rsidRPr="00AA5AE0" w:rsidRDefault="00007745" w:rsidP="00046E7E">
            <w:pPr>
              <w:spacing w:after="0" w:line="240" w:lineRule="auto"/>
              <w:rPr>
                <w:sz w:val="28"/>
              </w:rPr>
            </w:pPr>
          </w:p>
        </w:tc>
        <w:tc>
          <w:tcPr>
            <w:tcW w:w="1560" w:type="dxa"/>
          </w:tcPr>
          <w:p w:rsidR="00007745" w:rsidRPr="00AA5AE0" w:rsidRDefault="00007745" w:rsidP="00046E7E">
            <w:pPr>
              <w:spacing w:after="0" w:line="240" w:lineRule="auto"/>
              <w:rPr>
                <w:sz w:val="28"/>
              </w:rPr>
            </w:pPr>
          </w:p>
        </w:tc>
      </w:tr>
      <w:tr w:rsidR="00007745" w:rsidRPr="00AA5AE0" w:rsidTr="00046E7E">
        <w:tc>
          <w:tcPr>
            <w:tcW w:w="1823" w:type="dxa"/>
          </w:tcPr>
          <w:p w:rsidR="00007745" w:rsidRPr="00AA5AE0" w:rsidRDefault="00007745" w:rsidP="00046E7E">
            <w:pPr>
              <w:spacing w:after="0" w:line="240" w:lineRule="auto"/>
              <w:rPr>
                <w:sz w:val="28"/>
              </w:rPr>
            </w:pPr>
            <w:r w:rsidRPr="00AA5AE0">
              <w:rPr>
                <w:sz w:val="28"/>
              </w:rPr>
              <w:t>4</w:t>
            </w:r>
          </w:p>
        </w:tc>
        <w:tc>
          <w:tcPr>
            <w:tcW w:w="979" w:type="dxa"/>
          </w:tcPr>
          <w:p w:rsidR="00007745" w:rsidRPr="00AA5AE0" w:rsidRDefault="00007745" w:rsidP="00046E7E">
            <w:pPr>
              <w:spacing w:after="0" w:line="240" w:lineRule="auto"/>
              <w:rPr>
                <w:sz w:val="28"/>
              </w:rPr>
            </w:pPr>
          </w:p>
        </w:tc>
        <w:tc>
          <w:tcPr>
            <w:tcW w:w="992" w:type="dxa"/>
          </w:tcPr>
          <w:p w:rsidR="00007745" w:rsidRPr="00AA5AE0" w:rsidRDefault="00007745" w:rsidP="00046E7E">
            <w:pPr>
              <w:spacing w:after="0" w:line="240" w:lineRule="auto"/>
              <w:rPr>
                <w:sz w:val="28"/>
              </w:rPr>
            </w:pPr>
          </w:p>
        </w:tc>
        <w:tc>
          <w:tcPr>
            <w:tcW w:w="1559" w:type="dxa"/>
          </w:tcPr>
          <w:p w:rsidR="00007745" w:rsidRPr="00AA5AE0" w:rsidRDefault="00007745" w:rsidP="00046E7E">
            <w:pPr>
              <w:spacing w:after="0" w:line="240" w:lineRule="auto"/>
              <w:rPr>
                <w:sz w:val="28"/>
              </w:rPr>
            </w:pPr>
          </w:p>
        </w:tc>
        <w:tc>
          <w:tcPr>
            <w:tcW w:w="2126" w:type="dxa"/>
          </w:tcPr>
          <w:p w:rsidR="00007745" w:rsidRPr="00AA5AE0" w:rsidRDefault="00007745" w:rsidP="00046E7E">
            <w:pPr>
              <w:spacing w:after="0" w:line="240" w:lineRule="auto"/>
              <w:rPr>
                <w:sz w:val="28"/>
              </w:rPr>
            </w:pPr>
          </w:p>
        </w:tc>
        <w:tc>
          <w:tcPr>
            <w:tcW w:w="1560" w:type="dxa"/>
          </w:tcPr>
          <w:p w:rsidR="00007745" w:rsidRPr="00AA5AE0" w:rsidRDefault="00007745" w:rsidP="00046E7E">
            <w:pPr>
              <w:spacing w:after="0" w:line="240" w:lineRule="auto"/>
              <w:rPr>
                <w:sz w:val="28"/>
              </w:rPr>
            </w:pPr>
          </w:p>
        </w:tc>
      </w:tr>
      <w:tr w:rsidR="00007745" w:rsidRPr="00AA5AE0" w:rsidTr="00046E7E">
        <w:tc>
          <w:tcPr>
            <w:tcW w:w="1823" w:type="dxa"/>
          </w:tcPr>
          <w:p w:rsidR="00007745" w:rsidRPr="00AA5AE0" w:rsidRDefault="00007745" w:rsidP="00046E7E">
            <w:pPr>
              <w:spacing w:after="0" w:line="240" w:lineRule="auto"/>
              <w:rPr>
                <w:sz w:val="28"/>
              </w:rPr>
            </w:pPr>
            <w:r w:rsidRPr="00AA5AE0">
              <w:rPr>
                <w:sz w:val="28"/>
              </w:rPr>
              <w:t>5</w:t>
            </w:r>
          </w:p>
        </w:tc>
        <w:tc>
          <w:tcPr>
            <w:tcW w:w="979" w:type="dxa"/>
          </w:tcPr>
          <w:p w:rsidR="00007745" w:rsidRPr="00AA5AE0" w:rsidRDefault="00007745" w:rsidP="00046E7E">
            <w:pPr>
              <w:spacing w:after="0" w:line="240" w:lineRule="auto"/>
              <w:rPr>
                <w:sz w:val="28"/>
              </w:rPr>
            </w:pPr>
          </w:p>
        </w:tc>
        <w:tc>
          <w:tcPr>
            <w:tcW w:w="992" w:type="dxa"/>
          </w:tcPr>
          <w:p w:rsidR="00007745" w:rsidRPr="00AA5AE0" w:rsidRDefault="00007745" w:rsidP="00046E7E">
            <w:pPr>
              <w:spacing w:after="0" w:line="240" w:lineRule="auto"/>
              <w:rPr>
                <w:sz w:val="28"/>
              </w:rPr>
            </w:pPr>
          </w:p>
        </w:tc>
        <w:tc>
          <w:tcPr>
            <w:tcW w:w="1559" w:type="dxa"/>
          </w:tcPr>
          <w:p w:rsidR="00007745" w:rsidRPr="00AA5AE0" w:rsidRDefault="00007745" w:rsidP="00046E7E">
            <w:pPr>
              <w:spacing w:after="0" w:line="240" w:lineRule="auto"/>
              <w:rPr>
                <w:sz w:val="28"/>
              </w:rPr>
            </w:pPr>
          </w:p>
        </w:tc>
        <w:tc>
          <w:tcPr>
            <w:tcW w:w="2126" w:type="dxa"/>
          </w:tcPr>
          <w:p w:rsidR="00007745" w:rsidRPr="00AA5AE0" w:rsidRDefault="00007745" w:rsidP="00046E7E">
            <w:pPr>
              <w:spacing w:after="0" w:line="240" w:lineRule="auto"/>
              <w:rPr>
                <w:sz w:val="28"/>
              </w:rPr>
            </w:pPr>
          </w:p>
        </w:tc>
        <w:tc>
          <w:tcPr>
            <w:tcW w:w="1560" w:type="dxa"/>
          </w:tcPr>
          <w:p w:rsidR="00007745" w:rsidRPr="00AA5AE0" w:rsidRDefault="00007745" w:rsidP="00046E7E">
            <w:pPr>
              <w:spacing w:after="0" w:line="240" w:lineRule="auto"/>
              <w:rPr>
                <w:sz w:val="28"/>
              </w:rPr>
            </w:pPr>
          </w:p>
        </w:tc>
      </w:tr>
      <w:tr w:rsidR="00007745" w:rsidRPr="00AA5AE0" w:rsidTr="00046E7E">
        <w:tc>
          <w:tcPr>
            <w:tcW w:w="1823" w:type="dxa"/>
          </w:tcPr>
          <w:p w:rsidR="00007745" w:rsidRPr="00AA5AE0" w:rsidRDefault="00007745" w:rsidP="00046E7E">
            <w:pPr>
              <w:spacing w:after="0" w:line="240" w:lineRule="auto"/>
              <w:rPr>
                <w:sz w:val="28"/>
              </w:rPr>
            </w:pPr>
            <w:r w:rsidRPr="00AA5AE0">
              <w:rPr>
                <w:sz w:val="28"/>
              </w:rPr>
              <w:t>6</w:t>
            </w:r>
          </w:p>
        </w:tc>
        <w:tc>
          <w:tcPr>
            <w:tcW w:w="979" w:type="dxa"/>
          </w:tcPr>
          <w:p w:rsidR="00007745" w:rsidRPr="00AA5AE0" w:rsidRDefault="00007745" w:rsidP="00046E7E">
            <w:pPr>
              <w:spacing w:after="0" w:line="240" w:lineRule="auto"/>
              <w:rPr>
                <w:sz w:val="28"/>
              </w:rPr>
            </w:pPr>
          </w:p>
        </w:tc>
        <w:tc>
          <w:tcPr>
            <w:tcW w:w="992" w:type="dxa"/>
          </w:tcPr>
          <w:p w:rsidR="00007745" w:rsidRPr="00AA5AE0" w:rsidRDefault="00007745" w:rsidP="00046E7E">
            <w:pPr>
              <w:spacing w:after="0" w:line="240" w:lineRule="auto"/>
              <w:rPr>
                <w:sz w:val="28"/>
              </w:rPr>
            </w:pPr>
          </w:p>
        </w:tc>
        <w:tc>
          <w:tcPr>
            <w:tcW w:w="1559" w:type="dxa"/>
          </w:tcPr>
          <w:p w:rsidR="00007745" w:rsidRPr="00AA5AE0" w:rsidRDefault="00007745" w:rsidP="00046E7E">
            <w:pPr>
              <w:spacing w:after="0" w:line="240" w:lineRule="auto"/>
              <w:rPr>
                <w:sz w:val="28"/>
              </w:rPr>
            </w:pPr>
          </w:p>
        </w:tc>
        <w:tc>
          <w:tcPr>
            <w:tcW w:w="2126" w:type="dxa"/>
          </w:tcPr>
          <w:p w:rsidR="00007745" w:rsidRPr="00AA5AE0" w:rsidRDefault="00007745" w:rsidP="00046E7E">
            <w:pPr>
              <w:spacing w:after="0" w:line="240" w:lineRule="auto"/>
              <w:rPr>
                <w:sz w:val="28"/>
              </w:rPr>
            </w:pPr>
          </w:p>
        </w:tc>
        <w:tc>
          <w:tcPr>
            <w:tcW w:w="1560" w:type="dxa"/>
          </w:tcPr>
          <w:p w:rsidR="00007745" w:rsidRPr="00AA5AE0" w:rsidRDefault="00007745" w:rsidP="00046E7E">
            <w:pPr>
              <w:spacing w:after="0" w:line="240" w:lineRule="auto"/>
              <w:rPr>
                <w:sz w:val="28"/>
              </w:rPr>
            </w:pPr>
          </w:p>
        </w:tc>
      </w:tr>
      <w:tr w:rsidR="00007745" w:rsidRPr="00AA5AE0" w:rsidTr="00046E7E">
        <w:tc>
          <w:tcPr>
            <w:tcW w:w="1823" w:type="dxa"/>
          </w:tcPr>
          <w:p w:rsidR="00007745" w:rsidRPr="00AA5AE0" w:rsidRDefault="00007745" w:rsidP="00046E7E">
            <w:pPr>
              <w:spacing w:after="0" w:line="240" w:lineRule="auto"/>
              <w:rPr>
                <w:sz w:val="28"/>
              </w:rPr>
            </w:pPr>
            <w:r w:rsidRPr="00AA5AE0">
              <w:rPr>
                <w:sz w:val="28"/>
              </w:rPr>
              <w:t>7</w:t>
            </w:r>
          </w:p>
        </w:tc>
        <w:tc>
          <w:tcPr>
            <w:tcW w:w="979" w:type="dxa"/>
          </w:tcPr>
          <w:p w:rsidR="00007745" w:rsidRPr="00AA5AE0" w:rsidRDefault="00007745" w:rsidP="00046E7E">
            <w:pPr>
              <w:spacing w:after="0" w:line="240" w:lineRule="auto"/>
              <w:rPr>
                <w:sz w:val="28"/>
              </w:rPr>
            </w:pPr>
          </w:p>
        </w:tc>
        <w:tc>
          <w:tcPr>
            <w:tcW w:w="992" w:type="dxa"/>
          </w:tcPr>
          <w:p w:rsidR="00007745" w:rsidRPr="00AA5AE0" w:rsidRDefault="00007745" w:rsidP="00046E7E">
            <w:pPr>
              <w:spacing w:after="0" w:line="240" w:lineRule="auto"/>
              <w:rPr>
                <w:sz w:val="28"/>
              </w:rPr>
            </w:pPr>
          </w:p>
        </w:tc>
        <w:tc>
          <w:tcPr>
            <w:tcW w:w="1559" w:type="dxa"/>
          </w:tcPr>
          <w:p w:rsidR="00007745" w:rsidRPr="00AA5AE0" w:rsidRDefault="00007745" w:rsidP="00046E7E">
            <w:pPr>
              <w:spacing w:after="0" w:line="240" w:lineRule="auto"/>
              <w:rPr>
                <w:sz w:val="28"/>
              </w:rPr>
            </w:pPr>
          </w:p>
        </w:tc>
        <w:tc>
          <w:tcPr>
            <w:tcW w:w="2126" w:type="dxa"/>
          </w:tcPr>
          <w:p w:rsidR="00007745" w:rsidRPr="00AA5AE0" w:rsidRDefault="00007745" w:rsidP="00046E7E">
            <w:pPr>
              <w:spacing w:after="0" w:line="240" w:lineRule="auto"/>
              <w:rPr>
                <w:sz w:val="28"/>
              </w:rPr>
            </w:pPr>
          </w:p>
        </w:tc>
        <w:tc>
          <w:tcPr>
            <w:tcW w:w="1560" w:type="dxa"/>
          </w:tcPr>
          <w:p w:rsidR="00007745" w:rsidRPr="00AA5AE0" w:rsidRDefault="00007745" w:rsidP="00046E7E">
            <w:pPr>
              <w:spacing w:after="0" w:line="240" w:lineRule="auto"/>
              <w:rPr>
                <w:sz w:val="28"/>
              </w:rPr>
            </w:pPr>
          </w:p>
        </w:tc>
      </w:tr>
      <w:tr w:rsidR="00007745" w:rsidRPr="00AA5AE0" w:rsidTr="00046E7E">
        <w:tc>
          <w:tcPr>
            <w:tcW w:w="1823" w:type="dxa"/>
          </w:tcPr>
          <w:p w:rsidR="00007745" w:rsidRPr="00AA5AE0" w:rsidRDefault="00007745" w:rsidP="00046E7E">
            <w:pPr>
              <w:spacing w:after="0" w:line="240" w:lineRule="auto"/>
              <w:rPr>
                <w:sz w:val="28"/>
              </w:rPr>
            </w:pPr>
            <w:r w:rsidRPr="00AA5AE0">
              <w:rPr>
                <w:sz w:val="28"/>
              </w:rPr>
              <w:t>….</w:t>
            </w:r>
          </w:p>
        </w:tc>
        <w:tc>
          <w:tcPr>
            <w:tcW w:w="979" w:type="dxa"/>
          </w:tcPr>
          <w:p w:rsidR="00007745" w:rsidRPr="00AA5AE0" w:rsidRDefault="00007745" w:rsidP="00046E7E">
            <w:pPr>
              <w:spacing w:after="0" w:line="240" w:lineRule="auto"/>
              <w:rPr>
                <w:sz w:val="28"/>
              </w:rPr>
            </w:pPr>
          </w:p>
        </w:tc>
        <w:tc>
          <w:tcPr>
            <w:tcW w:w="992" w:type="dxa"/>
          </w:tcPr>
          <w:p w:rsidR="00007745" w:rsidRPr="00AA5AE0" w:rsidRDefault="00007745" w:rsidP="00046E7E">
            <w:pPr>
              <w:spacing w:after="0" w:line="240" w:lineRule="auto"/>
              <w:rPr>
                <w:sz w:val="28"/>
              </w:rPr>
            </w:pPr>
          </w:p>
        </w:tc>
        <w:tc>
          <w:tcPr>
            <w:tcW w:w="1559" w:type="dxa"/>
          </w:tcPr>
          <w:p w:rsidR="00007745" w:rsidRPr="00AA5AE0" w:rsidRDefault="00007745" w:rsidP="00046E7E">
            <w:pPr>
              <w:spacing w:after="0" w:line="240" w:lineRule="auto"/>
              <w:rPr>
                <w:sz w:val="28"/>
              </w:rPr>
            </w:pPr>
          </w:p>
        </w:tc>
        <w:tc>
          <w:tcPr>
            <w:tcW w:w="2126" w:type="dxa"/>
          </w:tcPr>
          <w:p w:rsidR="00007745" w:rsidRPr="00AA5AE0" w:rsidRDefault="00007745" w:rsidP="00046E7E">
            <w:pPr>
              <w:spacing w:after="0" w:line="240" w:lineRule="auto"/>
              <w:rPr>
                <w:sz w:val="28"/>
              </w:rPr>
            </w:pPr>
          </w:p>
        </w:tc>
        <w:tc>
          <w:tcPr>
            <w:tcW w:w="1560" w:type="dxa"/>
          </w:tcPr>
          <w:p w:rsidR="00007745" w:rsidRPr="00AA5AE0" w:rsidRDefault="00007745" w:rsidP="00046E7E">
            <w:pPr>
              <w:spacing w:after="0" w:line="240" w:lineRule="auto"/>
              <w:rPr>
                <w:sz w:val="28"/>
              </w:rPr>
            </w:pPr>
          </w:p>
        </w:tc>
      </w:tr>
      <w:tr w:rsidR="00007745" w:rsidRPr="00AA5AE0" w:rsidTr="00046E7E">
        <w:tc>
          <w:tcPr>
            <w:tcW w:w="1823" w:type="dxa"/>
          </w:tcPr>
          <w:p w:rsidR="00007745" w:rsidRPr="00AA5AE0" w:rsidRDefault="00007745" w:rsidP="00046E7E">
            <w:pPr>
              <w:spacing w:after="0" w:line="240" w:lineRule="auto"/>
              <w:rPr>
                <w:sz w:val="28"/>
              </w:rPr>
            </w:pPr>
          </w:p>
        </w:tc>
        <w:tc>
          <w:tcPr>
            <w:tcW w:w="979" w:type="dxa"/>
          </w:tcPr>
          <w:p w:rsidR="00007745" w:rsidRPr="00AA5AE0" w:rsidRDefault="00007745" w:rsidP="00046E7E">
            <w:pPr>
              <w:spacing w:after="0" w:line="240" w:lineRule="auto"/>
              <w:rPr>
                <w:sz w:val="28"/>
              </w:rPr>
            </w:pPr>
          </w:p>
        </w:tc>
        <w:tc>
          <w:tcPr>
            <w:tcW w:w="992" w:type="dxa"/>
          </w:tcPr>
          <w:p w:rsidR="00007745" w:rsidRPr="00AA5AE0" w:rsidRDefault="00007745" w:rsidP="00046E7E">
            <w:pPr>
              <w:spacing w:after="0" w:line="240" w:lineRule="auto"/>
              <w:rPr>
                <w:sz w:val="28"/>
              </w:rPr>
            </w:pPr>
          </w:p>
        </w:tc>
        <w:tc>
          <w:tcPr>
            <w:tcW w:w="1559" w:type="dxa"/>
          </w:tcPr>
          <w:p w:rsidR="00007745" w:rsidRPr="00AA5AE0" w:rsidRDefault="00007745" w:rsidP="00046E7E">
            <w:pPr>
              <w:spacing w:after="0" w:line="240" w:lineRule="auto"/>
              <w:rPr>
                <w:sz w:val="28"/>
              </w:rPr>
            </w:pPr>
          </w:p>
        </w:tc>
        <w:tc>
          <w:tcPr>
            <w:tcW w:w="2126" w:type="dxa"/>
          </w:tcPr>
          <w:p w:rsidR="00007745" w:rsidRPr="00AA5AE0" w:rsidRDefault="00007745" w:rsidP="00046E7E">
            <w:pPr>
              <w:spacing w:after="0" w:line="240" w:lineRule="auto"/>
              <w:rPr>
                <w:sz w:val="28"/>
              </w:rPr>
            </w:pPr>
          </w:p>
        </w:tc>
        <w:tc>
          <w:tcPr>
            <w:tcW w:w="1560" w:type="dxa"/>
          </w:tcPr>
          <w:p w:rsidR="00007745" w:rsidRPr="00AA5AE0" w:rsidRDefault="00007745" w:rsidP="00046E7E">
            <w:pPr>
              <w:spacing w:after="0" w:line="240" w:lineRule="auto"/>
              <w:rPr>
                <w:sz w:val="28"/>
              </w:rPr>
            </w:pPr>
          </w:p>
        </w:tc>
      </w:tr>
      <w:tr w:rsidR="00007745" w:rsidRPr="00AA5AE0" w:rsidTr="00046E7E">
        <w:tc>
          <w:tcPr>
            <w:tcW w:w="1823" w:type="dxa"/>
          </w:tcPr>
          <w:p w:rsidR="00007745" w:rsidRPr="00AA5AE0" w:rsidRDefault="00007745" w:rsidP="00046E7E">
            <w:pPr>
              <w:spacing w:after="0" w:line="240" w:lineRule="auto"/>
              <w:rPr>
                <w:sz w:val="28"/>
              </w:rPr>
            </w:pPr>
          </w:p>
        </w:tc>
        <w:tc>
          <w:tcPr>
            <w:tcW w:w="979" w:type="dxa"/>
          </w:tcPr>
          <w:p w:rsidR="00007745" w:rsidRPr="00AA5AE0" w:rsidRDefault="00007745" w:rsidP="00046E7E">
            <w:pPr>
              <w:spacing w:after="0" w:line="240" w:lineRule="auto"/>
              <w:rPr>
                <w:sz w:val="28"/>
              </w:rPr>
            </w:pPr>
          </w:p>
        </w:tc>
        <w:tc>
          <w:tcPr>
            <w:tcW w:w="992" w:type="dxa"/>
          </w:tcPr>
          <w:p w:rsidR="00007745" w:rsidRPr="00AA5AE0" w:rsidRDefault="00007745" w:rsidP="00046E7E">
            <w:pPr>
              <w:spacing w:after="0" w:line="240" w:lineRule="auto"/>
              <w:rPr>
                <w:sz w:val="28"/>
              </w:rPr>
            </w:pPr>
          </w:p>
        </w:tc>
        <w:tc>
          <w:tcPr>
            <w:tcW w:w="1559" w:type="dxa"/>
          </w:tcPr>
          <w:p w:rsidR="00007745" w:rsidRPr="00AA5AE0" w:rsidRDefault="00007745" w:rsidP="00046E7E">
            <w:pPr>
              <w:spacing w:after="0" w:line="240" w:lineRule="auto"/>
              <w:rPr>
                <w:sz w:val="28"/>
              </w:rPr>
            </w:pPr>
          </w:p>
        </w:tc>
        <w:tc>
          <w:tcPr>
            <w:tcW w:w="2126" w:type="dxa"/>
          </w:tcPr>
          <w:p w:rsidR="00007745" w:rsidRPr="00AA5AE0" w:rsidRDefault="00007745" w:rsidP="00046E7E">
            <w:pPr>
              <w:spacing w:after="0" w:line="240" w:lineRule="auto"/>
              <w:rPr>
                <w:sz w:val="28"/>
              </w:rPr>
            </w:pPr>
          </w:p>
        </w:tc>
        <w:tc>
          <w:tcPr>
            <w:tcW w:w="1560" w:type="dxa"/>
          </w:tcPr>
          <w:p w:rsidR="00007745" w:rsidRPr="00AA5AE0" w:rsidRDefault="00007745" w:rsidP="00046E7E">
            <w:pPr>
              <w:spacing w:after="0" w:line="240" w:lineRule="auto"/>
              <w:rPr>
                <w:sz w:val="28"/>
              </w:rPr>
            </w:pPr>
          </w:p>
        </w:tc>
      </w:tr>
      <w:tr w:rsidR="00007745" w:rsidRPr="00AA5AE0" w:rsidTr="00046E7E">
        <w:tc>
          <w:tcPr>
            <w:tcW w:w="1823" w:type="dxa"/>
          </w:tcPr>
          <w:p w:rsidR="00007745" w:rsidRPr="00AA5AE0" w:rsidRDefault="00007745" w:rsidP="00046E7E">
            <w:pPr>
              <w:spacing w:after="0" w:line="240" w:lineRule="auto"/>
              <w:rPr>
                <w:sz w:val="28"/>
              </w:rPr>
            </w:pPr>
          </w:p>
        </w:tc>
        <w:tc>
          <w:tcPr>
            <w:tcW w:w="979" w:type="dxa"/>
          </w:tcPr>
          <w:p w:rsidR="00007745" w:rsidRPr="00AA5AE0" w:rsidRDefault="00007745" w:rsidP="00046E7E">
            <w:pPr>
              <w:spacing w:after="0" w:line="240" w:lineRule="auto"/>
              <w:rPr>
                <w:sz w:val="28"/>
              </w:rPr>
            </w:pPr>
          </w:p>
        </w:tc>
        <w:tc>
          <w:tcPr>
            <w:tcW w:w="992" w:type="dxa"/>
          </w:tcPr>
          <w:p w:rsidR="00007745" w:rsidRPr="00AA5AE0" w:rsidRDefault="00007745" w:rsidP="00046E7E">
            <w:pPr>
              <w:spacing w:after="0" w:line="240" w:lineRule="auto"/>
              <w:rPr>
                <w:sz w:val="28"/>
              </w:rPr>
            </w:pPr>
          </w:p>
        </w:tc>
        <w:tc>
          <w:tcPr>
            <w:tcW w:w="1559" w:type="dxa"/>
          </w:tcPr>
          <w:p w:rsidR="00007745" w:rsidRPr="00AA5AE0" w:rsidRDefault="00007745" w:rsidP="00046E7E">
            <w:pPr>
              <w:spacing w:after="0" w:line="240" w:lineRule="auto"/>
              <w:rPr>
                <w:sz w:val="28"/>
              </w:rPr>
            </w:pPr>
          </w:p>
        </w:tc>
        <w:tc>
          <w:tcPr>
            <w:tcW w:w="2126" w:type="dxa"/>
          </w:tcPr>
          <w:p w:rsidR="00007745" w:rsidRPr="00AA5AE0" w:rsidRDefault="00007745" w:rsidP="00046E7E">
            <w:pPr>
              <w:spacing w:after="0" w:line="240" w:lineRule="auto"/>
              <w:rPr>
                <w:sz w:val="28"/>
              </w:rPr>
            </w:pPr>
          </w:p>
        </w:tc>
        <w:tc>
          <w:tcPr>
            <w:tcW w:w="1560" w:type="dxa"/>
          </w:tcPr>
          <w:p w:rsidR="00007745" w:rsidRPr="00AA5AE0" w:rsidRDefault="00007745" w:rsidP="00046E7E">
            <w:pPr>
              <w:spacing w:after="0" w:line="240" w:lineRule="auto"/>
              <w:rPr>
                <w:sz w:val="28"/>
              </w:rPr>
            </w:pPr>
          </w:p>
        </w:tc>
      </w:tr>
      <w:tr w:rsidR="00007745" w:rsidRPr="00AA5AE0" w:rsidTr="00046E7E">
        <w:tc>
          <w:tcPr>
            <w:tcW w:w="1823" w:type="dxa"/>
          </w:tcPr>
          <w:p w:rsidR="00007745" w:rsidRPr="00AA5AE0" w:rsidRDefault="00007745" w:rsidP="00046E7E">
            <w:pPr>
              <w:spacing w:after="0" w:line="240" w:lineRule="auto"/>
              <w:rPr>
                <w:sz w:val="28"/>
              </w:rPr>
            </w:pPr>
          </w:p>
        </w:tc>
        <w:tc>
          <w:tcPr>
            <w:tcW w:w="979" w:type="dxa"/>
          </w:tcPr>
          <w:p w:rsidR="00007745" w:rsidRPr="00AA5AE0" w:rsidRDefault="00007745" w:rsidP="00046E7E">
            <w:pPr>
              <w:spacing w:after="0" w:line="240" w:lineRule="auto"/>
              <w:rPr>
                <w:sz w:val="28"/>
              </w:rPr>
            </w:pPr>
          </w:p>
        </w:tc>
        <w:tc>
          <w:tcPr>
            <w:tcW w:w="992" w:type="dxa"/>
          </w:tcPr>
          <w:p w:rsidR="00007745" w:rsidRPr="00AA5AE0" w:rsidRDefault="00007745" w:rsidP="00046E7E">
            <w:pPr>
              <w:spacing w:after="0" w:line="240" w:lineRule="auto"/>
              <w:rPr>
                <w:sz w:val="28"/>
              </w:rPr>
            </w:pPr>
          </w:p>
        </w:tc>
        <w:tc>
          <w:tcPr>
            <w:tcW w:w="1559" w:type="dxa"/>
          </w:tcPr>
          <w:p w:rsidR="00007745" w:rsidRPr="00AA5AE0" w:rsidRDefault="00007745" w:rsidP="00046E7E">
            <w:pPr>
              <w:spacing w:after="0" w:line="240" w:lineRule="auto"/>
              <w:rPr>
                <w:sz w:val="28"/>
              </w:rPr>
            </w:pPr>
          </w:p>
        </w:tc>
        <w:tc>
          <w:tcPr>
            <w:tcW w:w="2126" w:type="dxa"/>
          </w:tcPr>
          <w:p w:rsidR="00007745" w:rsidRPr="00AA5AE0" w:rsidRDefault="00007745" w:rsidP="00046E7E">
            <w:pPr>
              <w:spacing w:after="0" w:line="240" w:lineRule="auto"/>
              <w:rPr>
                <w:sz w:val="28"/>
              </w:rPr>
            </w:pPr>
          </w:p>
        </w:tc>
        <w:tc>
          <w:tcPr>
            <w:tcW w:w="1560" w:type="dxa"/>
          </w:tcPr>
          <w:p w:rsidR="00007745" w:rsidRPr="00AA5AE0" w:rsidRDefault="00007745" w:rsidP="00046E7E">
            <w:pPr>
              <w:spacing w:after="0" w:line="240" w:lineRule="auto"/>
              <w:rPr>
                <w:sz w:val="28"/>
              </w:rPr>
            </w:pPr>
          </w:p>
        </w:tc>
      </w:tr>
      <w:tr w:rsidR="00007745" w:rsidRPr="00AA5AE0" w:rsidTr="00046E7E">
        <w:tc>
          <w:tcPr>
            <w:tcW w:w="1823" w:type="dxa"/>
          </w:tcPr>
          <w:p w:rsidR="00007745" w:rsidRPr="00AA5AE0" w:rsidRDefault="00007745" w:rsidP="00046E7E">
            <w:pPr>
              <w:spacing w:after="0" w:line="240" w:lineRule="auto"/>
              <w:rPr>
                <w:sz w:val="28"/>
              </w:rPr>
            </w:pPr>
          </w:p>
        </w:tc>
        <w:tc>
          <w:tcPr>
            <w:tcW w:w="979" w:type="dxa"/>
          </w:tcPr>
          <w:p w:rsidR="00007745" w:rsidRPr="00AA5AE0" w:rsidRDefault="00007745" w:rsidP="00046E7E">
            <w:pPr>
              <w:spacing w:after="0" w:line="240" w:lineRule="auto"/>
              <w:rPr>
                <w:sz w:val="28"/>
              </w:rPr>
            </w:pPr>
          </w:p>
        </w:tc>
        <w:tc>
          <w:tcPr>
            <w:tcW w:w="992" w:type="dxa"/>
          </w:tcPr>
          <w:p w:rsidR="00007745" w:rsidRPr="00AA5AE0" w:rsidRDefault="00007745" w:rsidP="00046E7E">
            <w:pPr>
              <w:spacing w:after="0" w:line="240" w:lineRule="auto"/>
              <w:rPr>
                <w:sz w:val="28"/>
              </w:rPr>
            </w:pPr>
          </w:p>
        </w:tc>
        <w:tc>
          <w:tcPr>
            <w:tcW w:w="1559" w:type="dxa"/>
          </w:tcPr>
          <w:p w:rsidR="00007745" w:rsidRPr="00AA5AE0" w:rsidRDefault="00007745" w:rsidP="00046E7E">
            <w:pPr>
              <w:spacing w:after="0" w:line="240" w:lineRule="auto"/>
              <w:rPr>
                <w:sz w:val="28"/>
              </w:rPr>
            </w:pPr>
          </w:p>
        </w:tc>
        <w:tc>
          <w:tcPr>
            <w:tcW w:w="2126" w:type="dxa"/>
          </w:tcPr>
          <w:p w:rsidR="00007745" w:rsidRPr="00AA5AE0" w:rsidRDefault="00007745" w:rsidP="00046E7E">
            <w:pPr>
              <w:spacing w:after="0" w:line="240" w:lineRule="auto"/>
              <w:rPr>
                <w:sz w:val="28"/>
              </w:rPr>
            </w:pPr>
          </w:p>
        </w:tc>
        <w:tc>
          <w:tcPr>
            <w:tcW w:w="1560" w:type="dxa"/>
          </w:tcPr>
          <w:p w:rsidR="00007745" w:rsidRPr="00AA5AE0" w:rsidRDefault="00007745" w:rsidP="00046E7E">
            <w:pPr>
              <w:spacing w:after="0" w:line="240" w:lineRule="auto"/>
              <w:rPr>
                <w:sz w:val="28"/>
              </w:rPr>
            </w:pPr>
          </w:p>
        </w:tc>
      </w:tr>
      <w:tr w:rsidR="00007745" w:rsidRPr="00AA5AE0" w:rsidTr="00046E7E">
        <w:tc>
          <w:tcPr>
            <w:tcW w:w="1823" w:type="dxa"/>
          </w:tcPr>
          <w:p w:rsidR="00007745" w:rsidRPr="00AA5AE0" w:rsidRDefault="00007745" w:rsidP="00046E7E">
            <w:pPr>
              <w:spacing w:after="0" w:line="240" w:lineRule="auto"/>
              <w:rPr>
                <w:sz w:val="28"/>
              </w:rPr>
            </w:pPr>
          </w:p>
        </w:tc>
        <w:tc>
          <w:tcPr>
            <w:tcW w:w="979" w:type="dxa"/>
          </w:tcPr>
          <w:p w:rsidR="00007745" w:rsidRPr="00AA5AE0" w:rsidRDefault="00007745" w:rsidP="00046E7E">
            <w:pPr>
              <w:spacing w:after="0" w:line="240" w:lineRule="auto"/>
              <w:rPr>
                <w:sz w:val="28"/>
              </w:rPr>
            </w:pPr>
          </w:p>
        </w:tc>
        <w:tc>
          <w:tcPr>
            <w:tcW w:w="992" w:type="dxa"/>
          </w:tcPr>
          <w:p w:rsidR="00007745" w:rsidRPr="00AA5AE0" w:rsidRDefault="00007745" w:rsidP="00046E7E">
            <w:pPr>
              <w:spacing w:after="0" w:line="240" w:lineRule="auto"/>
              <w:rPr>
                <w:sz w:val="28"/>
              </w:rPr>
            </w:pPr>
          </w:p>
        </w:tc>
        <w:tc>
          <w:tcPr>
            <w:tcW w:w="1559" w:type="dxa"/>
          </w:tcPr>
          <w:p w:rsidR="00007745" w:rsidRPr="00AA5AE0" w:rsidRDefault="00007745" w:rsidP="00046E7E">
            <w:pPr>
              <w:spacing w:after="0" w:line="240" w:lineRule="auto"/>
              <w:rPr>
                <w:sz w:val="28"/>
              </w:rPr>
            </w:pPr>
          </w:p>
        </w:tc>
        <w:tc>
          <w:tcPr>
            <w:tcW w:w="2126" w:type="dxa"/>
          </w:tcPr>
          <w:p w:rsidR="00007745" w:rsidRPr="00AA5AE0" w:rsidRDefault="00007745" w:rsidP="00046E7E">
            <w:pPr>
              <w:spacing w:after="0" w:line="240" w:lineRule="auto"/>
              <w:rPr>
                <w:sz w:val="28"/>
              </w:rPr>
            </w:pPr>
          </w:p>
        </w:tc>
        <w:tc>
          <w:tcPr>
            <w:tcW w:w="1560" w:type="dxa"/>
          </w:tcPr>
          <w:p w:rsidR="00007745" w:rsidRPr="00AA5AE0" w:rsidRDefault="00007745" w:rsidP="00046E7E">
            <w:pPr>
              <w:spacing w:after="0" w:line="240" w:lineRule="auto"/>
              <w:rPr>
                <w:sz w:val="28"/>
              </w:rPr>
            </w:pPr>
          </w:p>
        </w:tc>
      </w:tr>
      <w:tr w:rsidR="00007745" w:rsidRPr="00AA5AE0" w:rsidTr="00046E7E">
        <w:tc>
          <w:tcPr>
            <w:tcW w:w="1823" w:type="dxa"/>
          </w:tcPr>
          <w:p w:rsidR="00007745" w:rsidRPr="00AA5AE0" w:rsidRDefault="00007745" w:rsidP="00046E7E">
            <w:pPr>
              <w:spacing w:after="0" w:line="240" w:lineRule="auto"/>
              <w:rPr>
                <w:sz w:val="28"/>
              </w:rPr>
            </w:pPr>
          </w:p>
        </w:tc>
        <w:tc>
          <w:tcPr>
            <w:tcW w:w="979" w:type="dxa"/>
          </w:tcPr>
          <w:p w:rsidR="00007745" w:rsidRPr="00AA5AE0" w:rsidRDefault="00007745" w:rsidP="00046E7E">
            <w:pPr>
              <w:spacing w:after="0" w:line="240" w:lineRule="auto"/>
              <w:rPr>
                <w:sz w:val="28"/>
              </w:rPr>
            </w:pPr>
          </w:p>
        </w:tc>
        <w:tc>
          <w:tcPr>
            <w:tcW w:w="992" w:type="dxa"/>
          </w:tcPr>
          <w:p w:rsidR="00007745" w:rsidRPr="00AA5AE0" w:rsidRDefault="00007745" w:rsidP="00046E7E">
            <w:pPr>
              <w:spacing w:after="0" w:line="240" w:lineRule="auto"/>
              <w:rPr>
                <w:sz w:val="28"/>
              </w:rPr>
            </w:pPr>
          </w:p>
        </w:tc>
        <w:tc>
          <w:tcPr>
            <w:tcW w:w="1559" w:type="dxa"/>
          </w:tcPr>
          <w:p w:rsidR="00007745" w:rsidRPr="00AA5AE0" w:rsidRDefault="00007745" w:rsidP="00046E7E">
            <w:pPr>
              <w:spacing w:after="0" w:line="240" w:lineRule="auto"/>
              <w:rPr>
                <w:sz w:val="28"/>
              </w:rPr>
            </w:pPr>
          </w:p>
        </w:tc>
        <w:tc>
          <w:tcPr>
            <w:tcW w:w="2126" w:type="dxa"/>
          </w:tcPr>
          <w:p w:rsidR="00007745" w:rsidRPr="00AA5AE0" w:rsidRDefault="00007745" w:rsidP="00046E7E">
            <w:pPr>
              <w:spacing w:after="0" w:line="240" w:lineRule="auto"/>
              <w:rPr>
                <w:sz w:val="28"/>
              </w:rPr>
            </w:pPr>
          </w:p>
        </w:tc>
        <w:tc>
          <w:tcPr>
            <w:tcW w:w="1560" w:type="dxa"/>
          </w:tcPr>
          <w:p w:rsidR="00007745" w:rsidRPr="00AA5AE0" w:rsidRDefault="00007745" w:rsidP="00046E7E">
            <w:pPr>
              <w:spacing w:after="0" w:line="240" w:lineRule="auto"/>
              <w:rPr>
                <w:sz w:val="28"/>
              </w:rPr>
            </w:pPr>
          </w:p>
        </w:tc>
      </w:tr>
      <w:tr w:rsidR="00007745" w:rsidRPr="00AA5AE0" w:rsidTr="00046E7E">
        <w:tc>
          <w:tcPr>
            <w:tcW w:w="1823" w:type="dxa"/>
          </w:tcPr>
          <w:p w:rsidR="00007745" w:rsidRPr="00AA5AE0" w:rsidRDefault="00007745" w:rsidP="00046E7E">
            <w:pPr>
              <w:spacing w:after="0" w:line="240" w:lineRule="auto"/>
              <w:rPr>
                <w:sz w:val="28"/>
              </w:rPr>
            </w:pPr>
          </w:p>
        </w:tc>
        <w:tc>
          <w:tcPr>
            <w:tcW w:w="979" w:type="dxa"/>
          </w:tcPr>
          <w:p w:rsidR="00007745" w:rsidRPr="00AA5AE0" w:rsidRDefault="00007745" w:rsidP="00046E7E">
            <w:pPr>
              <w:spacing w:after="0" w:line="240" w:lineRule="auto"/>
              <w:rPr>
                <w:sz w:val="28"/>
              </w:rPr>
            </w:pPr>
          </w:p>
        </w:tc>
        <w:tc>
          <w:tcPr>
            <w:tcW w:w="992" w:type="dxa"/>
          </w:tcPr>
          <w:p w:rsidR="00007745" w:rsidRPr="00AA5AE0" w:rsidRDefault="00007745" w:rsidP="00046E7E">
            <w:pPr>
              <w:spacing w:after="0" w:line="240" w:lineRule="auto"/>
              <w:rPr>
                <w:sz w:val="28"/>
              </w:rPr>
            </w:pPr>
          </w:p>
        </w:tc>
        <w:tc>
          <w:tcPr>
            <w:tcW w:w="1559" w:type="dxa"/>
          </w:tcPr>
          <w:p w:rsidR="00007745" w:rsidRPr="00AA5AE0" w:rsidRDefault="00007745" w:rsidP="00046E7E">
            <w:pPr>
              <w:spacing w:after="0" w:line="240" w:lineRule="auto"/>
              <w:rPr>
                <w:sz w:val="28"/>
              </w:rPr>
            </w:pPr>
          </w:p>
        </w:tc>
        <w:tc>
          <w:tcPr>
            <w:tcW w:w="2126" w:type="dxa"/>
          </w:tcPr>
          <w:p w:rsidR="00007745" w:rsidRPr="00AA5AE0" w:rsidRDefault="00007745" w:rsidP="00046E7E">
            <w:pPr>
              <w:spacing w:after="0" w:line="240" w:lineRule="auto"/>
              <w:rPr>
                <w:sz w:val="28"/>
              </w:rPr>
            </w:pPr>
          </w:p>
        </w:tc>
        <w:tc>
          <w:tcPr>
            <w:tcW w:w="1560" w:type="dxa"/>
          </w:tcPr>
          <w:p w:rsidR="00007745" w:rsidRPr="00AA5AE0" w:rsidRDefault="00007745" w:rsidP="00046E7E">
            <w:pPr>
              <w:spacing w:after="0" w:line="240" w:lineRule="auto"/>
              <w:rPr>
                <w:sz w:val="28"/>
              </w:rPr>
            </w:pPr>
          </w:p>
        </w:tc>
      </w:tr>
      <w:tr w:rsidR="00007745" w:rsidRPr="00AA5AE0" w:rsidTr="00046E7E">
        <w:tc>
          <w:tcPr>
            <w:tcW w:w="1823" w:type="dxa"/>
          </w:tcPr>
          <w:p w:rsidR="00007745" w:rsidRPr="00AA5AE0" w:rsidRDefault="00007745" w:rsidP="00046E7E">
            <w:pPr>
              <w:spacing w:after="0" w:line="240" w:lineRule="auto"/>
              <w:rPr>
                <w:sz w:val="28"/>
              </w:rPr>
            </w:pPr>
          </w:p>
        </w:tc>
        <w:tc>
          <w:tcPr>
            <w:tcW w:w="979" w:type="dxa"/>
          </w:tcPr>
          <w:p w:rsidR="00007745" w:rsidRPr="00AA5AE0" w:rsidRDefault="00007745" w:rsidP="00046E7E">
            <w:pPr>
              <w:spacing w:after="0" w:line="240" w:lineRule="auto"/>
              <w:rPr>
                <w:sz w:val="28"/>
              </w:rPr>
            </w:pPr>
          </w:p>
        </w:tc>
        <w:tc>
          <w:tcPr>
            <w:tcW w:w="992" w:type="dxa"/>
          </w:tcPr>
          <w:p w:rsidR="00007745" w:rsidRPr="00AA5AE0" w:rsidRDefault="00007745" w:rsidP="00046E7E">
            <w:pPr>
              <w:spacing w:after="0" w:line="240" w:lineRule="auto"/>
              <w:rPr>
                <w:sz w:val="28"/>
              </w:rPr>
            </w:pPr>
          </w:p>
        </w:tc>
        <w:tc>
          <w:tcPr>
            <w:tcW w:w="1559" w:type="dxa"/>
          </w:tcPr>
          <w:p w:rsidR="00007745" w:rsidRPr="00AA5AE0" w:rsidRDefault="00007745" w:rsidP="00046E7E">
            <w:pPr>
              <w:spacing w:after="0" w:line="240" w:lineRule="auto"/>
              <w:rPr>
                <w:sz w:val="28"/>
              </w:rPr>
            </w:pPr>
          </w:p>
        </w:tc>
        <w:tc>
          <w:tcPr>
            <w:tcW w:w="2126" w:type="dxa"/>
          </w:tcPr>
          <w:p w:rsidR="00007745" w:rsidRPr="00AA5AE0" w:rsidRDefault="00007745" w:rsidP="00046E7E">
            <w:pPr>
              <w:spacing w:after="0" w:line="240" w:lineRule="auto"/>
              <w:rPr>
                <w:sz w:val="28"/>
              </w:rPr>
            </w:pPr>
          </w:p>
        </w:tc>
        <w:tc>
          <w:tcPr>
            <w:tcW w:w="1560" w:type="dxa"/>
          </w:tcPr>
          <w:p w:rsidR="00007745" w:rsidRPr="00AA5AE0" w:rsidRDefault="00007745" w:rsidP="00046E7E">
            <w:pPr>
              <w:spacing w:after="0" w:line="240" w:lineRule="auto"/>
              <w:rPr>
                <w:sz w:val="28"/>
              </w:rPr>
            </w:pPr>
          </w:p>
        </w:tc>
      </w:tr>
      <w:tr w:rsidR="00007745" w:rsidRPr="00AA5AE0" w:rsidTr="00046E7E">
        <w:tc>
          <w:tcPr>
            <w:tcW w:w="1823" w:type="dxa"/>
          </w:tcPr>
          <w:p w:rsidR="00007745" w:rsidRPr="00AA5AE0" w:rsidRDefault="00007745" w:rsidP="00046E7E">
            <w:pPr>
              <w:spacing w:after="0" w:line="240" w:lineRule="auto"/>
              <w:rPr>
                <w:sz w:val="28"/>
              </w:rPr>
            </w:pPr>
          </w:p>
        </w:tc>
        <w:tc>
          <w:tcPr>
            <w:tcW w:w="979" w:type="dxa"/>
          </w:tcPr>
          <w:p w:rsidR="00007745" w:rsidRPr="00AA5AE0" w:rsidRDefault="00007745" w:rsidP="00046E7E">
            <w:pPr>
              <w:spacing w:after="0" w:line="240" w:lineRule="auto"/>
              <w:rPr>
                <w:sz w:val="28"/>
              </w:rPr>
            </w:pPr>
          </w:p>
        </w:tc>
        <w:tc>
          <w:tcPr>
            <w:tcW w:w="992" w:type="dxa"/>
          </w:tcPr>
          <w:p w:rsidR="00007745" w:rsidRPr="00AA5AE0" w:rsidRDefault="00007745" w:rsidP="00046E7E">
            <w:pPr>
              <w:spacing w:after="0" w:line="240" w:lineRule="auto"/>
              <w:rPr>
                <w:sz w:val="28"/>
              </w:rPr>
            </w:pPr>
          </w:p>
        </w:tc>
        <w:tc>
          <w:tcPr>
            <w:tcW w:w="1559" w:type="dxa"/>
          </w:tcPr>
          <w:p w:rsidR="00007745" w:rsidRPr="00AA5AE0" w:rsidRDefault="00007745" w:rsidP="00046E7E">
            <w:pPr>
              <w:spacing w:after="0" w:line="240" w:lineRule="auto"/>
              <w:rPr>
                <w:sz w:val="28"/>
              </w:rPr>
            </w:pPr>
          </w:p>
        </w:tc>
        <w:tc>
          <w:tcPr>
            <w:tcW w:w="2126" w:type="dxa"/>
          </w:tcPr>
          <w:p w:rsidR="00007745" w:rsidRPr="00AA5AE0" w:rsidRDefault="00007745" w:rsidP="00046E7E">
            <w:pPr>
              <w:spacing w:after="0" w:line="240" w:lineRule="auto"/>
              <w:rPr>
                <w:sz w:val="28"/>
              </w:rPr>
            </w:pPr>
          </w:p>
        </w:tc>
        <w:tc>
          <w:tcPr>
            <w:tcW w:w="1560" w:type="dxa"/>
          </w:tcPr>
          <w:p w:rsidR="00007745" w:rsidRPr="00AA5AE0" w:rsidRDefault="00007745" w:rsidP="00046E7E">
            <w:pPr>
              <w:spacing w:after="0" w:line="240" w:lineRule="auto"/>
              <w:rPr>
                <w:sz w:val="28"/>
              </w:rPr>
            </w:pPr>
          </w:p>
        </w:tc>
      </w:tr>
      <w:tr w:rsidR="00007745" w:rsidRPr="00AA5AE0" w:rsidTr="00046E7E">
        <w:tc>
          <w:tcPr>
            <w:tcW w:w="1823" w:type="dxa"/>
          </w:tcPr>
          <w:p w:rsidR="00007745" w:rsidRPr="00AA5AE0" w:rsidRDefault="00007745" w:rsidP="00046E7E">
            <w:pPr>
              <w:spacing w:after="0" w:line="240" w:lineRule="auto"/>
              <w:rPr>
                <w:sz w:val="28"/>
              </w:rPr>
            </w:pPr>
          </w:p>
        </w:tc>
        <w:tc>
          <w:tcPr>
            <w:tcW w:w="979" w:type="dxa"/>
          </w:tcPr>
          <w:p w:rsidR="00007745" w:rsidRPr="00AA5AE0" w:rsidRDefault="00007745" w:rsidP="00046E7E">
            <w:pPr>
              <w:spacing w:after="0" w:line="240" w:lineRule="auto"/>
              <w:rPr>
                <w:sz w:val="28"/>
              </w:rPr>
            </w:pPr>
          </w:p>
        </w:tc>
        <w:tc>
          <w:tcPr>
            <w:tcW w:w="992" w:type="dxa"/>
          </w:tcPr>
          <w:p w:rsidR="00007745" w:rsidRPr="00AA5AE0" w:rsidRDefault="00007745" w:rsidP="00046E7E">
            <w:pPr>
              <w:spacing w:after="0" w:line="240" w:lineRule="auto"/>
              <w:rPr>
                <w:sz w:val="28"/>
              </w:rPr>
            </w:pPr>
          </w:p>
        </w:tc>
        <w:tc>
          <w:tcPr>
            <w:tcW w:w="1559" w:type="dxa"/>
          </w:tcPr>
          <w:p w:rsidR="00007745" w:rsidRPr="00AA5AE0" w:rsidRDefault="00007745" w:rsidP="00046E7E">
            <w:pPr>
              <w:spacing w:after="0" w:line="240" w:lineRule="auto"/>
              <w:rPr>
                <w:sz w:val="28"/>
              </w:rPr>
            </w:pPr>
          </w:p>
        </w:tc>
        <w:tc>
          <w:tcPr>
            <w:tcW w:w="2126" w:type="dxa"/>
          </w:tcPr>
          <w:p w:rsidR="00007745" w:rsidRPr="00AA5AE0" w:rsidRDefault="00007745" w:rsidP="00046E7E">
            <w:pPr>
              <w:spacing w:after="0" w:line="240" w:lineRule="auto"/>
              <w:rPr>
                <w:sz w:val="28"/>
              </w:rPr>
            </w:pPr>
          </w:p>
        </w:tc>
        <w:tc>
          <w:tcPr>
            <w:tcW w:w="1560" w:type="dxa"/>
          </w:tcPr>
          <w:p w:rsidR="00007745" w:rsidRPr="00AA5AE0" w:rsidRDefault="00007745" w:rsidP="00046E7E">
            <w:pPr>
              <w:spacing w:after="0" w:line="240" w:lineRule="auto"/>
              <w:rPr>
                <w:sz w:val="28"/>
              </w:rPr>
            </w:pPr>
          </w:p>
        </w:tc>
      </w:tr>
      <w:tr w:rsidR="00007745" w:rsidRPr="00AA5AE0" w:rsidTr="00046E7E">
        <w:tc>
          <w:tcPr>
            <w:tcW w:w="1823" w:type="dxa"/>
          </w:tcPr>
          <w:p w:rsidR="00007745" w:rsidRPr="00AA5AE0" w:rsidRDefault="00007745" w:rsidP="00046E7E">
            <w:pPr>
              <w:spacing w:after="0" w:line="240" w:lineRule="auto"/>
              <w:rPr>
                <w:sz w:val="28"/>
              </w:rPr>
            </w:pPr>
          </w:p>
        </w:tc>
        <w:tc>
          <w:tcPr>
            <w:tcW w:w="979" w:type="dxa"/>
          </w:tcPr>
          <w:p w:rsidR="00007745" w:rsidRPr="00AA5AE0" w:rsidRDefault="00007745" w:rsidP="00046E7E">
            <w:pPr>
              <w:spacing w:after="0" w:line="240" w:lineRule="auto"/>
              <w:rPr>
                <w:sz w:val="28"/>
              </w:rPr>
            </w:pPr>
          </w:p>
        </w:tc>
        <w:tc>
          <w:tcPr>
            <w:tcW w:w="992" w:type="dxa"/>
          </w:tcPr>
          <w:p w:rsidR="00007745" w:rsidRPr="00AA5AE0" w:rsidRDefault="00007745" w:rsidP="00046E7E">
            <w:pPr>
              <w:spacing w:after="0" w:line="240" w:lineRule="auto"/>
              <w:rPr>
                <w:sz w:val="28"/>
              </w:rPr>
            </w:pPr>
          </w:p>
        </w:tc>
        <w:tc>
          <w:tcPr>
            <w:tcW w:w="1559" w:type="dxa"/>
          </w:tcPr>
          <w:p w:rsidR="00007745" w:rsidRPr="00AA5AE0" w:rsidRDefault="00007745" w:rsidP="00046E7E">
            <w:pPr>
              <w:spacing w:after="0" w:line="240" w:lineRule="auto"/>
              <w:rPr>
                <w:sz w:val="28"/>
              </w:rPr>
            </w:pPr>
          </w:p>
        </w:tc>
        <w:tc>
          <w:tcPr>
            <w:tcW w:w="2126" w:type="dxa"/>
          </w:tcPr>
          <w:p w:rsidR="00007745" w:rsidRPr="00AA5AE0" w:rsidRDefault="00007745" w:rsidP="00046E7E">
            <w:pPr>
              <w:spacing w:after="0" w:line="240" w:lineRule="auto"/>
              <w:rPr>
                <w:sz w:val="28"/>
              </w:rPr>
            </w:pPr>
          </w:p>
        </w:tc>
        <w:tc>
          <w:tcPr>
            <w:tcW w:w="1560" w:type="dxa"/>
          </w:tcPr>
          <w:p w:rsidR="00007745" w:rsidRPr="00AA5AE0" w:rsidRDefault="00007745" w:rsidP="00046E7E">
            <w:pPr>
              <w:spacing w:after="0" w:line="240" w:lineRule="auto"/>
              <w:rPr>
                <w:sz w:val="28"/>
              </w:rPr>
            </w:pPr>
          </w:p>
        </w:tc>
      </w:tr>
      <w:tr w:rsidR="00007745" w:rsidRPr="00AA5AE0" w:rsidTr="00046E7E">
        <w:tc>
          <w:tcPr>
            <w:tcW w:w="1823" w:type="dxa"/>
          </w:tcPr>
          <w:p w:rsidR="00007745" w:rsidRPr="00AA5AE0" w:rsidRDefault="00007745" w:rsidP="00046E7E">
            <w:pPr>
              <w:spacing w:after="0" w:line="240" w:lineRule="auto"/>
              <w:rPr>
                <w:sz w:val="28"/>
              </w:rPr>
            </w:pPr>
          </w:p>
        </w:tc>
        <w:tc>
          <w:tcPr>
            <w:tcW w:w="979" w:type="dxa"/>
          </w:tcPr>
          <w:p w:rsidR="00007745" w:rsidRPr="00AA5AE0" w:rsidRDefault="00007745" w:rsidP="00046E7E">
            <w:pPr>
              <w:spacing w:after="0" w:line="240" w:lineRule="auto"/>
              <w:rPr>
                <w:sz w:val="28"/>
              </w:rPr>
            </w:pPr>
          </w:p>
        </w:tc>
        <w:tc>
          <w:tcPr>
            <w:tcW w:w="992" w:type="dxa"/>
          </w:tcPr>
          <w:p w:rsidR="00007745" w:rsidRPr="00AA5AE0" w:rsidRDefault="00007745" w:rsidP="00046E7E">
            <w:pPr>
              <w:spacing w:after="0" w:line="240" w:lineRule="auto"/>
              <w:rPr>
                <w:sz w:val="28"/>
              </w:rPr>
            </w:pPr>
          </w:p>
        </w:tc>
        <w:tc>
          <w:tcPr>
            <w:tcW w:w="1559" w:type="dxa"/>
          </w:tcPr>
          <w:p w:rsidR="00007745" w:rsidRPr="00AA5AE0" w:rsidRDefault="00007745" w:rsidP="00046E7E">
            <w:pPr>
              <w:spacing w:after="0" w:line="240" w:lineRule="auto"/>
              <w:rPr>
                <w:sz w:val="28"/>
              </w:rPr>
            </w:pPr>
          </w:p>
        </w:tc>
        <w:tc>
          <w:tcPr>
            <w:tcW w:w="2126" w:type="dxa"/>
          </w:tcPr>
          <w:p w:rsidR="00007745" w:rsidRPr="00AA5AE0" w:rsidRDefault="00007745" w:rsidP="00046E7E">
            <w:pPr>
              <w:spacing w:after="0" w:line="240" w:lineRule="auto"/>
              <w:rPr>
                <w:sz w:val="28"/>
              </w:rPr>
            </w:pPr>
          </w:p>
        </w:tc>
        <w:tc>
          <w:tcPr>
            <w:tcW w:w="1560" w:type="dxa"/>
          </w:tcPr>
          <w:p w:rsidR="00007745" w:rsidRPr="00AA5AE0" w:rsidRDefault="00007745" w:rsidP="00046E7E">
            <w:pPr>
              <w:spacing w:after="0" w:line="240" w:lineRule="auto"/>
              <w:rPr>
                <w:sz w:val="28"/>
              </w:rPr>
            </w:pPr>
          </w:p>
        </w:tc>
      </w:tr>
      <w:tr w:rsidR="00007745" w:rsidRPr="00AA5AE0" w:rsidTr="00046E7E">
        <w:tc>
          <w:tcPr>
            <w:tcW w:w="1823" w:type="dxa"/>
          </w:tcPr>
          <w:p w:rsidR="00007745" w:rsidRPr="00AA5AE0" w:rsidRDefault="00007745" w:rsidP="00046E7E">
            <w:pPr>
              <w:spacing w:after="0" w:line="240" w:lineRule="auto"/>
              <w:rPr>
                <w:sz w:val="28"/>
              </w:rPr>
            </w:pPr>
          </w:p>
        </w:tc>
        <w:tc>
          <w:tcPr>
            <w:tcW w:w="979" w:type="dxa"/>
          </w:tcPr>
          <w:p w:rsidR="00007745" w:rsidRPr="00AA5AE0" w:rsidRDefault="00007745" w:rsidP="00046E7E">
            <w:pPr>
              <w:spacing w:after="0" w:line="240" w:lineRule="auto"/>
              <w:rPr>
                <w:sz w:val="28"/>
              </w:rPr>
            </w:pPr>
          </w:p>
        </w:tc>
        <w:tc>
          <w:tcPr>
            <w:tcW w:w="992" w:type="dxa"/>
          </w:tcPr>
          <w:p w:rsidR="00007745" w:rsidRPr="00AA5AE0" w:rsidRDefault="00007745" w:rsidP="00046E7E">
            <w:pPr>
              <w:spacing w:after="0" w:line="240" w:lineRule="auto"/>
              <w:rPr>
                <w:sz w:val="28"/>
              </w:rPr>
            </w:pPr>
          </w:p>
        </w:tc>
        <w:tc>
          <w:tcPr>
            <w:tcW w:w="1559" w:type="dxa"/>
          </w:tcPr>
          <w:p w:rsidR="00007745" w:rsidRPr="00AA5AE0" w:rsidRDefault="00007745" w:rsidP="00046E7E">
            <w:pPr>
              <w:spacing w:after="0" w:line="240" w:lineRule="auto"/>
              <w:rPr>
                <w:sz w:val="28"/>
              </w:rPr>
            </w:pPr>
          </w:p>
        </w:tc>
        <w:tc>
          <w:tcPr>
            <w:tcW w:w="2126" w:type="dxa"/>
          </w:tcPr>
          <w:p w:rsidR="00007745" w:rsidRPr="00AA5AE0" w:rsidRDefault="00007745" w:rsidP="00046E7E">
            <w:pPr>
              <w:spacing w:after="0" w:line="240" w:lineRule="auto"/>
              <w:rPr>
                <w:sz w:val="28"/>
              </w:rPr>
            </w:pPr>
          </w:p>
        </w:tc>
        <w:tc>
          <w:tcPr>
            <w:tcW w:w="1560" w:type="dxa"/>
          </w:tcPr>
          <w:p w:rsidR="00007745" w:rsidRPr="00AA5AE0" w:rsidRDefault="00007745" w:rsidP="00046E7E">
            <w:pPr>
              <w:spacing w:after="0" w:line="240" w:lineRule="auto"/>
              <w:rPr>
                <w:sz w:val="28"/>
              </w:rPr>
            </w:pPr>
          </w:p>
        </w:tc>
      </w:tr>
      <w:tr w:rsidR="00007745" w:rsidRPr="00AA5AE0" w:rsidTr="00046E7E">
        <w:tc>
          <w:tcPr>
            <w:tcW w:w="1823" w:type="dxa"/>
          </w:tcPr>
          <w:p w:rsidR="00007745" w:rsidRPr="00AA5AE0" w:rsidRDefault="00007745" w:rsidP="00046E7E">
            <w:pPr>
              <w:spacing w:after="0" w:line="240" w:lineRule="auto"/>
              <w:rPr>
                <w:sz w:val="28"/>
              </w:rPr>
            </w:pPr>
          </w:p>
        </w:tc>
        <w:tc>
          <w:tcPr>
            <w:tcW w:w="979" w:type="dxa"/>
          </w:tcPr>
          <w:p w:rsidR="00007745" w:rsidRPr="00AA5AE0" w:rsidRDefault="00007745" w:rsidP="00046E7E">
            <w:pPr>
              <w:spacing w:after="0" w:line="240" w:lineRule="auto"/>
              <w:rPr>
                <w:sz w:val="28"/>
              </w:rPr>
            </w:pPr>
          </w:p>
        </w:tc>
        <w:tc>
          <w:tcPr>
            <w:tcW w:w="992" w:type="dxa"/>
          </w:tcPr>
          <w:p w:rsidR="00007745" w:rsidRPr="00AA5AE0" w:rsidRDefault="00007745" w:rsidP="00046E7E">
            <w:pPr>
              <w:spacing w:after="0" w:line="240" w:lineRule="auto"/>
              <w:rPr>
                <w:sz w:val="28"/>
              </w:rPr>
            </w:pPr>
          </w:p>
        </w:tc>
        <w:tc>
          <w:tcPr>
            <w:tcW w:w="1559" w:type="dxa"/>
          </w:tcPr>
          <w:p w:rsidR="00007745" w:rsidRPr="00AA5AE0" w:rsidRDefault="00007745" w:rsidP="00046E7E">
            <w:pPr>
              <w:spacing w:after="0" w:line="240" w:lineRule="auto"/>
              <w:rPr>
                <w:sz w:val="28"/>
              </w:rPr>
            </w:pPr>
          </w:p>
        </w:tc>
        <w:tc>
          <w:tcPr>
            <w:tcW w:w="2126" w:type="dxa"/>
          </w:tcPr>
          <w:p w:rsidR="00007745" w:rsidRPr="00AA5AE0" w:rsidRDefault="00007745" w:rsidP="00046E7E">
            <w:pPr>
              <w:spacing w:after="0" w:line="240" w:lineRule="auto"/>
              <w:rPr>
                <w:sz w:val="28"/>
              </w:rPr>
            </w:pPr>
          </w:p>
        </w:tc>
        <w:tc>
          <w:tcPr>
            <w:tcW w:w="1560" w:type="dxa"/>
          </w:tcPr>
          <w:p w:rsidR="00007745" w:rsidRPr="00AA5AE0" w:rsidRDefault="00007745" w:rsidP="00046E7E">
            <w:pPr>
              <w:spacing w:after="0" w:line="240" w:lineRule="auto"/>
              <w:rPr>
                <w:sz w:val="28"/>
              </w:rPr>
            </w:pPr>
          </w:p>
        </w:tc>
      </w:tr>
      <w:tr w:rsidR="00007745" w:rsidRPr="00AA5AE0" w:rsidTr="00046E7E">
        <w:tc>
          <w:tcPr>
            <w:tcW w:w="9039" w:type="dxa"/>
            <w:gridSpan w:val="6"/>
          </w:tcPr>
          <w:p w:rsidR="00007745" w:rsidRPr="00AA5AE0" w:rsidRDefault="00007745" w:rsidP="00046E7E">
            <w:pPr>
              <w:spacing w:after="0" w:line="240" w:lineRule="auto"/>
              <w:rPr>
                <w:sz w:val="28"/>
              </w:rPr>
            </w:pPr>
            <w:r w:rsidRPr="00AA5AE0">
              <w:rPr>
                <w:sz w:val="28"/>
              </w:rPr>
              <w:t>L’apprenant démontre sa compréhension du message/ texte :</w:t>
            </w:r>
          </w:p>
          <w:p w:rsidR="00007745" w:rsidRPr="00AA5AE0" w:rsidRDefault="00007745" w:rsidP="00046E7E">
            <w:pPr>
              <w:spacing w:after="0" w:line="240" w:lineRule="auto"/>
              <w:rPr>
                <w:sz w:val="28"/>
              </w:rPr>
            </w:pPr>
            <w:r w:rsidRPr="00AA5AE0">
              <w:rPr>
                <w:b/>
                <w:sz w:val="32"/>
                <w:szCs w:val="32"/>
              </w:rPr>
              <w:sym w:font="Wingdings" w:char="F0FE"/>
            </w:r>
            <w:r w:rsidRPr="00AA5AE0">
              <w:rPr>
                <w:sz w:val="28"/>
              </w:rPr>
              <w:t xml:space="preserve">Immédiatement ,sans aucune indication   </w:t>
            </w:r>
            <w:r w:rsidRPr="00AA5AE0">
              <w:rPr>
                <w:b/>
                <w:sz w:val="32"/>
                <w:szCs w:val="32"/>
              </w:rPr>
              <w:sym w:font="Wingdings" w:char="F0B4"/>
            </w:r>
            <w:r w:rsidRPr="00AA5AE0">
              <w:rPr>
                <w:sz w:val="28"/>
              </w:rPr>
              <w:t xml:space="preserve">  avec hésitation ,demande de clarification</w:t>
            </w:r>
            <w:r w:rsidRPr="00AA5AE0">
              <w:rPr>
                <w:b/>
                <w:sz w:val="32"/>
                <w:szCs w:val="32"/>
              </w:rPr>
              <w:sym w:font="Wingdings 2" w:char="F0F9"/>
            </w:r>
            <w:r w:rsidRPr="00AA5AE0">
              <w:rPr>
                <w:sz w:val="28"/>
              </w:rPr>
              <w:t xml:space="preserve"> Seulement si des indices sont donnés</w:t>
            </w:r>
          </w:p>
          <w:p w:rsidR="00007745" w:rsidRPr="00AA5AE0" w:rsidRDefault="00007745" w:rsidP="00046E7E">
            <w:pPr>
              <w:spacing w:after="0" w:line="240" w:lineRule="auto"/>
              <w:rPr>
                <w:sz w:val="28"/>
              </w:rPr>
            </w:pPr>
          </w:p>
        </w:tc>
      </w:tr>
    </w:tbl>
    <w:p w:rsidR="00007745" w:rsidRPr="00AA5AE0" w:rsidRDefault="00007745" w:rsidP="00007745">
      <w:pPr>
        <w:rPr>
          <w:b/>
          <w:sz w:val="28"/>
        </w:rPr>
      </w:pPr>
    </w:p>
    <w:p w:rsidR="00007745" w:rsidRPr="00AA5AE0" w:rsidRDefault="00007745" w:rsidP="00007745">
      <w:pPr>
        <w:ind w:left="567"/>
        <w:jc w:val="center"/>
        <w:rPr>
          <w:sz w:val="28"/>
        </w:rPr>
      </w:pPr>
      <w:r w:rsidRPr="00AA5AE0">
        <w:rPr>
          <w:sz w:val="28"/>
        </w:rPr>
        <w:lastRenderedPageBreak/>
        <w:t>ANNEXE 2</w:t>
      </w:r>
    </w:p>
    <w:p w:rsidR="00007745" w:rsidRDefault="00007745" w:rsidP="00007745">
      <w:pPr>
        <w:ind w:left="397"/>
        <w:rPr>
          <w:b/>
          <w:sz w:val="28"/>
        </w:rPr>
      </w:pPr>
      <w:r w:rsidRPr="00AA5AE0">
        <w:rPr>
          <w:b/>
          <w:sz w:val="28"/>
        </w:rPr>
        <w:t>Grille D’observation De La Compétence De Production Ecrite</w:t>
      </w:r>
    </w:p>
    <w:tbl>
      <w:tblPr>
        <w:tblW w:w="9464" w:type="dxa"/>
        <w:tblInd w:w="6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823"/>
        <w:gridCol w:w="1262"/>
        <w:gridCol w:w="1276"/>
        <w:gridCol w:w="1384"/>
        <w:gridCol w:w="1734"/>
        <w:gridCol w:w="1985"/>
      </w:tblGrid>
      <w:tr w:rsidR="00007745" w:rsidRPr="00AA5AE0" w:rsidTr="00046E7E">
        <w:trPr>
          <w:trHeight w:val="555"/>
        </w:trPr>
        <w:tc>
          <w:tcPr>
            <w:tcW w:w="1823" w:type="dxa"/>
            <w:vMerge w:val="restart"/>
            <w:tcBorders>
              <w:top w:val="single" w:sz="4" w:space="0" w:color="auto"/>
              <w:left w:val="single" w:sz="4" w:space="0" w:color="auto"/>
              <w:bottom w:val="single" w:sz="4" w:space="0" w:color="auto"/>
              <w:right w:val="single" w:sz="4" w:space="0" w:color="auto"/>
            </w:tcBorders>
            <w:hideMark/>
          </w:tcPr>
          <w:p w:rsidR="00007745" w:rsidRPr="00AA5AE0" w:rsidRDefault="00007745" w:rsidP="00046E7E">
            <w:pPr>
              <w:spacing w:after="0" w:line="240" w:lineRule="auto"/>
              <w:rPr>
                <w:sz w:val="28"/>
              </w:rPr>
            </w:pPr>
            <w:r w:rsidRPr="00AA5AE0">
              <w:rPr>
                <w:sz w:val="28"/>
              </w:rPr>
              <w:t>CLASSE …..</w:t>
            </w:r>
          </w:p>
        </w:tc>
        <w:tc>
          <w:tcPr>
            <w:tcW w:w="7641" w:type="dxa"/>
            <w:gridSpan w:val="5"/>
            <w:tcBorders>
              <w:top w:val="single" w:sz="4" w:space="0" w:color="auto"/>
              <w:left w:val="single" w:sz="4" w:space="0" w:color="auto"/>
              <w:bottom w:val="single" w:sz="4" w:space="0" w:color="auto"/>
              <w:right w:val="single" w:sz="4" w:space="0" w:color="auto"/>
            </w:tcBorders>
            <w:hideMark/>
          </w:tcPr>
          <w:p w:rsidR="00007745" w:rsidRPr="00AA5AE0" w:rsidRDefault="00007745" w:rsidP="00046E7E">
            <w:pPr>
              <w:spacing w:after="0" w:line="240" w:lineRule="auto"/>
              <w:rPr>
                <w:sz w:val="28"/>
              </w:rPr>
            </w:pPr>
            <w:r w:rsidRPr="00AA5AE0">
              <w:rPr>
                <w:sz w:val="28"/>
              </w:rPr>
              <w:t xml:space="preserve">COMPETENCE : produire  à l’oral et à l’écrit des messages/ textes de type descriptif </w:t>
            </w:r>
          </w:p>
        </w:tc>
      </w:tr>
      <w:tr w:rsidR="00007745" w:rsidRPr="00AA5AE0" w:rsidTr="00046E7E">
        <w:trPr>
          <w:cantSplit/>
          <w:trHeight w:val="2165"/>
        </w:trPr>
        <w:tc>
          <w:tcPr>
            <w:tcW w:w="1823" w:type="dxa"/>
            <w:vMerge/>
            <w:tcBorders>
              <w:top w:val="single" w:sz="4" w:space="0" w:color="auto"/>
              <w:left w:val="single" w:sz="4" w:space="0" w:color="auto"/>
              <w:bottom w:val="single" w:sz="4" w:space="0" w:color="auto"/>
              <w:right w:val="single" w:sz="4" w:space="0" w:color="auto"/>
            </w:tcBorders>
            <w:vAlign w:val="center"/>
            <w:hideMark/>
          </w:tcPr>
          <w:p w:rsidR="00007745" w:rsidRPr="00AA5AE0" w:rsidRDefault="00007745" w:rsidP="00046E7E">
            <w:pPr>
              <w:spacing w:after="0" w:line="240" w:lineRule="auto"/>
              <w:rPr>
                <w:sz w:val="28"/>
              </w:rPr>
            </w:pPr>
          </w:p>
        </w:tc>
        <w:tc>
          <w:tcPr>
            <w:tcW w:w="1262" w:type="dxa"/>
            <w:tcBorders>
              <w:top w:val="single" w:sz="4" w:space="0" w:color="auto"/>
              <w:left w:val="single" w:sz="4" w:space="0" w:color="auto"/>
              <w:bottom w:val="single" w:sz="4" w:space="0" w:color="auto"/>
              <w:right w:val="single" w:sz="4" w:space="0" w:color="auto"/>
            </w:tcBorders>
            <w:textDirection w:val="btLr"/>
          </w:tcPr>
          <w:p w:rsidR="00007745" w:rsidRPr="00AA5AE0" w:rsidRDefault="00007745" w:rsidP="00046E7E">
            <w:pPr>
              <w:spacing w:after="0" w:line="240" w:lineRule="auto"/>
              <w:ind w:left="113" w:right="113"/>
              <w:rPr>
                <w:b/>
                <w:szCs w:val="24"/>
              </w:rPr>
            </w:pPr>
            <w:r w:rsidRPr="00AA5AE0">
              <w:rPr>
                <w:b/>
                <w:szCs w:val="24"/>
              </w:rPr>
              <w:t xml:space="preserve">Produit un texte  personnaliséconforme à la tâche demandé </w:t>
            </w:r>
          </w:p>
        </w:tc>
        <w:tc>
          <w:tcPr>
            <w:tcW w:w="1276" w:type="dxa"/>
            <w:tcBorders>
              <w:top w:val="single" w:sz="4" w:space="0" w:color="auto"/>
              <w:left w:val="single" w:sz="4" w:space="0" w:color="auto"/>
              <w:bottom w:val="single" w:sz="4" w:space="0" w:color="auto"/>
              <w:right w:val="single" w:sz="4" w:space="0" w:color="auto"/>
            </w:tcBorders>
            <w:textDirection w:val="btLr"/>
          </w:tcPr>
          <w:p w:rsidR="00007745" w:rsidRPr="00AA5AE0" w:rsidRDefault="00007745" w:rsidP="00046E7E">
            <w:pPr>
              <w:spacing w:after="0" w:line="240" w:lineRule="auto"/>
              <w:ind w:left="113" w:right="113"/>
              <w:rPr>
                <w:b/>
                <w:szCs w:val="24"/>
              </w:rPr>
            </w:pPr>
            <w:r w:rsidRPr="00AA5AE0">
              <w:rPr>
                <w:b/>
                <w:szCs w:val="24"/>
              </w:rPr>
              <w:t xml:space="preserve">Produit un texte personnalisé conforme  aux instructions </w:t>
            </w:r>
          </w:p>
        </w:tc>
        <w:tc>
          <w:tcPr>
            <w:tcW w:w="1384" w:type="dxa"/>
            <w:tcBorders>
              <w:top w:val="single" w:sz="4" w:space="0" w:color="auto"/>
              <w:left w:val="single" w:sz="4" w:space="0" w:color="auto"/>
              <w:bottom w:val="single" w:sz="4" w:space="0" w:color="auto"/>
              <w:right w:val="single" w:sz="4" w:space="0" w:color="auto"/>
            </w:tcBorders>
            <w:textDirection w:val="btLr"/>
          </w:tcPr>
          <w:p w:rsidR="00007745" w:rsidRPr="00AA5AE0" w:rsidRDefault="00007745" w:rsidP="00046E7E">
            <w:pPr>
              <w:spacing w:after="0" w:line="240" w:lineRule="auto"/>
              <w:ind w:left="113" w:right="113"/>
              <w:rPr>
                <w:b/>
                <w:szCs w:val="24"/>
              </w:rPr>
            </w:pPr>
            <w:r w:rsidRPr="00AA5AE0">
              <w:rPr>
                <w:b/>
                <w:szCs w:val="24"/>
              </w:rPr>
              <w:t>Utilise la ponctuation adéquate</w:t>
            </w:r>
          </w:p>
        </w:tc>
        <w:tc>
          <w:tcPr>
            <w:tcW w:w="1734" w:type="dxa"/>
            <w:tcBorders>
              <w:top w:val="single" w:sz="4" w:space="0" w:color="auto"/>
              <w:left w:val="single" w:sz="4" w:space="0" w:color="auto"/>
              <w:bottom w:val="single" w:sz="4" w:space="0" w:color="auto"/>
              <w:right w:val="single" w:sz="4" w:space="0" w:color="auto"/>
            </w:tcBorders>
            <w:textDirection w:val="btLr"/>
          </w:tcPr>
          <w:p w:rsidR="00007745" w:rsidRPr="00AA5AE0" w:rsidRDefault="00007745" w:rsidP="00046E7E">
            <w:pPr>
              <w:spacing w:after="0" w:line="240" w:lineRule="auto"/>
              <w:ind w:left="113" w:right="113"/>
              <w:rPr>
                <w:b/>
                <w:szCs w:val="24"/>
              </w:rPr>
            </w:pPr>
            <w:r w:rsidRPr="00AA5AE0">
              <w:rPr>
                <w:b/>
                <w:szCs w:val="24"/>
              </w:rPr>
              <w:t>Utilise les règles de syntaxe pour la construction de phrases cohérentes</w:t>
            </w:r>
          </w:p>
        </w:tc>
        <w:tc>
          <w:tcPr>
            <w:tcW w:w="1985" w:type="dxa"/>
            <w:tcBorders>
              <w:top w:val="single" w:sz="4" w:space="0" w:color="auto"/>
              <w:left w:val="single" w:sz="4" w:space="0" w:color="auto"/>
              <w:bottom w:val="single" w:sz="4" w:space="0" w:color="auto"/>
              <w:right w:val="single" w:sz="4" w:space="0" w:color="auto"/>
            </w:tcBorders>
            <w:textDirection w:val="btLr"/>
          </w:tcPr>
          <w:p w:rsidR="00007745" w:rsidRPr="00AA5AE0" w:rsidRDefault="00007745" w:rsidP="00046E7E">
            <w:pPr>
              <w:spacing w:after="0" w:line="240" w:lineRule="auto"/>
              <w:ind w:left="113" w:right="113"/>
              <w:rPr>
                <w:b/>
                <w:szCs w:val="24"/>
              </w:rPr>
            </w:pPr>
            <w:r w:rsidRPr="00AA5AE0">
              <w:rPr>
                <w:b/>
                <w:szCs w:val="24"/>
              </w:rPr>
              <w:t>Organise ses idées par rapport à un plan,une logique cohérente</w:t>
            </w:r>
          </w:p>
        </w:tc>
      </w:tr>
      <w:tr w:rsidR="00007745" w:rsidRPr="00AA5AE0" w:rsidTr="00046E7E">
        <w:tc>
          <w:tcPr>
            <w:tcW w:w="1823" w:type="dxa"/>
            <w:tcBorders>
              <w:top w:val="single" w:sz="4" w:space="0" w:color="auto"/>
              <w:left w:val="single" w:sz="4" w:space="0" w:color="auto"/>
              <w:bottom w:val="single" w:sz="4" w:space="0" w:color="auto"/>
              <w:right w:val="single" w:sz="4" w:space="0" w:color="auto"/>
            </w:tcBorders>
            <w:hideMark/>
          </w:tcPr>
          <w:p w:rsidR="00007745" w:rsidRPr="00AA5AE0" w:rsidRDefault="00007745" w:rsidP="00046E7E">
            <w:pPr>
              <w:spacing w:after="0" w:line="240" w:lineRule="auto"/>
              <w:rPr>
                <w:sz w:val="28"/>
              </w:rPr>
            </w:pPr>
            <w:r w:rsidRPr="00AA5AE0">
              <w:rPr>
                <w:sz w:val="28"/>
              </w:rPr>
              <w:t>1 ……</w:t>
            </w:r>
          </w:p>
        </w:tc>
        <w:tc>
          <w:tcPr>
            <w:tcW w:w="1262"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rPr>
                <w:b/>
                <w:szCs w:val="24"/>
              </w:rPr>
            </w:pPr>
          </w:p>
        </w:tc>
        <w:tc>
          <w:tcPr>
            <w:tcW w:w="1276"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rPr>
                <w:b/>
                <w:szCs w:val="24"/>
              </w:rPr>
            </w:pPr>
          </w:p>
        </w:tc>
        <w:tc>
          <w:tcPr>
            <w:tcW w:w="1384"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rPr>
                <w:b/>
                <w:szCs w:val="24"/>
              </w:rPr>
            </w:pPr>
          </w:p>
        </w:tc>
        <w:tc>
          <w:tcPr>
            <w:tcW w:w="1734"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rPr>
                <w:b/>
                <w:szCs w:val="24"/>
              </w:rPr>
            </w:pPr>
          </w:p>
        </w:tc>
        <w:tc>
          <w:tcPr>
            <w:tcW w:w="1985"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rPr>
                <w:b/>
                <w:szCs w:val="24"/>
              </w:rPr>
            </w:pPr>
          </w:p>
        </w:tc>
      </w:tr>
      <w:tr w:rsidR="00007745" w:rsidRPr="00AA5AE0" w:rsidTr="00046E7E">
        <w:tc>
          <w:tcPr>
            <w:tcW w:w="1823" w:type="dxa"/>
            <w:tcBorders>
              <w:top w:val="single" w:sz="4" w:space="0" w:color="auto"/>
              <w:left w:val="single" w:sz="4" w:space="0" w:color="auto"/>
              <w:bottom w:val="single" w:sz="4" w:space="0" w:color="auto"/>
              <w:right w:val="single" w:sz="4" w:space="0" w:color="auto"/>
            </w:tcBorders>
            <w:hideMark/>
          </w:tcPr>
          <w:p w:rsidR="00007745" w:rsidRPr="00AA5AE0" w:rsidRDefault="00007745" w:rsidP="00046E7E">
            <w:pPr>
              <w:spacing w:after="0" w:line="240" w:lineRule="auto"/>
              <w:rPr>
                <w:sz w:val="28"/>
              </w:rPr>
            </w:pPr>
            <w:r w:rsidRPr="00AA5AE0">
              <w:rPr>
                <w:sz w:val="28"/>
              </w:rPr>
              <w:t>2</w:t>
            </w:r>
          </w:p>
        </w:tc>
        <w:tc>
          <w:tcPr>
            <w:tcW w:w="1262"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rPr>
                <w:sz w:val="28"/>
              </w:rPr>
            </w:pPr>
          </w:p>
        </w:tc>
        <w:tc>
          <w:tcPr>
            <w:tcW w:w="1276"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rPr>
                <w:sz w:val="28"/>
              </w:rPr>
            </w:pPr>
          </w:p>
        </w:tc>
        <w:tc>
          <w:tcPr>
            <w:tcW w:w="1384"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rPr>
                <w:sz w:val="28"/>
              </w:rPr>
            </w:pPr>
          </w:p>
        </w:tc>
        <w:tc>
          <w:tcPr>
            <w:tcW w:w="1734"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rPr>
                <w:sz w:val="28"/>
              </w:rPr>
            </w:pPr>
          </w:p>
        </w:tc>
        <w:tc>
          <w:tcPr>
            <w:tcW w:w="1985"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rPr>
                <w:sz w:val="28"/>
              </w:rPr>
            </w:pPr>
          </w:p>
        </w:tc>
      </w:tr>
      <w:tr w:rsidR="00007745" w:rsidRPr="00AA5AE0" w:rsidTr="00046E7E">
        <w:tc>
          <w:tcPr>
            <w:tcW w:w="1823" w:type="dxa"/>
            <w:tcBorders>
              <w:top w:val="single" w:sz="4" w:space="0" w:color="auto"/>
              <w:left w:val="single" w:sz="4" w:space="0" w:color="auto"/>
              <w:bottom w:val="single" w:sz="4" w:space="0" w:color="auto"/>
              <w:right w:val="single" w:sz="4" w:space="0" w:color="auto"/>
            </w:tcBorders>
            <w:hideMark/>
          </w:tcPr>
          <w:p w:rsidR="00007745" w:rsidRPr="00AA5AE0" w:rsidRDefault="00007745" w:rsidP="00046E7E">
            <w:pPr>
              <w:spacing w:after="0" w:line="240" w:lineRule="auto"/>
              <w:rPr>
                <w:sz w:val="28"/>
              </w:rPr>
            </w:pPr>
            <w:r w:rsidRPr="00AA5AE0">
              <w:rPr>
                <w:sz w:val="28"/>
              </w:rPr>
              <w:t>3</w:t>
            </w:r>
          </w:p>
        </w:tc>
        <w:tc>
          <w:tcPr>
            <w:tcW w:w="1262"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rPr>
                <w:sz w:val="28"/>
              </w:rPr>
            </w:pPr>
          </w:p>
        </w:tc>
        <w:tc>
          <w:tcPr>
            <w:tcW w:w="1276"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rPr>
                <w:sz w:val="28"/>
              </w:rPr>
            </w:pPr>
          </w:p>
        </w:tc>
        <w:tc>
          <w:tcPr>
            <w:tcW w:w="1384"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rPr>
                <w:sz w:val="28"/>
              </w:rPr>
            </w:pPr>
          </w:p>
        </w:tc>
        <w:tc>
          <w:tcPr>
            <w:tcW w:w="1734"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rPr>
                <w:sz w:val="28"/>
              </w:rPr>
            </w:pPr>
          </w:p>
        </w:tc>
        <w:tc>
          <w:tcPr>
            <w:tcW w:w="1985"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rPr>
                <w:sz w:val="28"/>
              </w:rPr>
            </w:pPr>
          </w:p>
        </w:tc>
      </w:tr>
      <w:tr w:rsidR="00007745" w:rsidRPr="00AA5AE0" w:rsidTr="00046E7E">
        <w:tc>
          <w:tcPr>
            <w:tcW w:w="1823" w:type="dxa"/>
            <w:tcBorders>
              <w:top w:val="single" w:sz="4" w:space="0" w:color="auto"/>
              <w:left w:val="single" w:sz="4" w:space="0" w:color="auto"/>
              <w:bottom w:val="single" w:sz="4" w:space="0" w:color="auto"/>
              <w:right w:val="single" w:sz="4" w:space="0" w:color="auto"/>
            </w:tcBorders>
            <w:hideMark/>
          </w:tcPr>
          <w:p w:rsidR="00007745" w:rsidRPr="00AA5AE0" w:rsidRDefault="00007745" w:rsidP="00046E7E">
            <w:pPr>
              <w:spacing w:after="0" w:line="240" w:lineRule="auto"/>
              <w:rPr>
                <w:sz w:val="28"/>
              </w:rPr>
            </w:pPr>
            <w:r w:rsidRPr="00AA5AE0">
              <w:rPr>
                <w:sz w:val="28"/>
              </w:rPr>
              <w:t>4</w:t>
            </w:r>
          </w:p>
        </w:tc>
        <w:tc>
          <w:tcPr>
            <w:tcW w:w="1262"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rPr>
                <w:sz w:val="28"/>
              </w:rPr>
            </w:pPr>
          </w:p>
        </w:tc>
        <w:tc>
          <w:tcPr>
            <w:tcW w:w="1276"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rPr>
                <w:sz w:val="28"/>
              </w:rPr>
            </w:pPr>
          </w:p>
        </w:tc>
        <w:tc>
          <w:tcPr>
            <w:tcW w:w="1384"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rPr>
                <w:sz w:val="28"/>
              </w:rPr>
            </w:pPr>
          </w:p>
        </w:tc>
        <w:tc>
          <w:tcPr>
            <w:tcW w:w="1734"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rPr>
                <w:sz w:val="28"/>
              </w:rPr>
            </w:pPr>
          </w:p>
        </w:tc>
        <w:tc>
          <w:tcPr>
            <w:tcW w:w="1985"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rPr>
                <w:sz w:val="28"/>
              </w:rPr>
            </w:pPr>
          </w:p>
        </w:tc>
      </w:tr>
      <w:tr w:rsidR="00007745" w:rsidRPr="00AA5AE0" w:rsidTr="00046E7E">
        <w:tc>
          <w:tcPr>
            <w:tcW w:w="1823" w:type="dxa"/>
            <w:tcBorders>
              <w:top w:val="single" w:sz="4" w:space="0" w:color="auto"/>
              <w:left w:val="single" w:sz="4" w:space="0" w:color="auto"/>
              <w:bottom w:val="single" w:sz="4" w:space="0" w:color="auto"/>
              <w:right w:val="single" w:sz="4" w:space="0" w:color="auto"/>
            </w:tcBorders>
            <w:hideMark/>
          </w:tcPr>
          <w:p w:rsidR="00007745" w:rsidRPr="00AA5AE0" w:rsidRDefault="00007745" w:rsidP="00046E7E">
            <w:pPr>
              <w:spacing w:after="0" w:line="240" w:lineRule="auto"/>
              <w:rPr>
                <w:sz w:val="28"/>
              </w:rPr>
            </w:pPr>
            <w:r w:rsidRPr="00AA5AE0">
              <w:rPr>
                <w:sz w:val="28"/>
              </w:rPr>
              <w:t>5</w:t>
            </w:r>
          </w:p>
        </w:tc>
        <w:tc>
          <w:tcPr>
            <w:tcW w:w="1262"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rPr>
                <w:sz w:val="28"/>
              </w:rPr>
            </w:pPr>
          </w:p>
        </w:tc>
        <w:tc>
          <w:tcPr>
            <w:tcW w:w="1276"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rPr>
                <w:sz w:val="28"/>
              </w:rPr>
            </w:pPr>
          </w:p>
        </w:tc>
        <w:tc>
          <w:tcPr>
            <w:tcW w:w="1384"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rPr>
                <w:sz w:val="28"/>
              </w:rPr>
            </w:pPr>
          </w:p>
        </w:tc>
        <w:tc>
          <w:tcPr>
            <w:tcW w:w="1734"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rPr>
                <w:sz w:val="28"/>
              </w:rPr>
            </w:pPr>
          </w:p>
        </w:tc>
        <w:tc>
          <w:tcPr>
            <w:tcW w:w="1985"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rPr>
                <w:sz w:val="28"/>
              </w:rPr>
            </w:pPr>
          </w:p>
        </w:tc>
      </w:tr>
      <w:tr w:rsidR="00007745" w:rsidRPr="00AA5AE0" w:rsidTr="00046E7E">
        <w:tc>
          <w:tcPr>
            <w:tcW w:w="1823" w:type="dxa"/>
            <w:tcBorders>
              <w:top w:val="single" w:sz="4" w:space="0" w:color="auto"/>
              <w:left w:val="single" w:sz="4" w:space="0" w:color="auto"/>
              <w:bottom w:val="single" w:sz="4" w:space="0" w:color="auto"/>
              <w:right w:val="single" w:sz="4" w:space="0" w:color="auto"/>
            </w:tcBorders>
            <w:hideMark/>
          </w:tcPr>
          <w:p w:rsidR="00007745" w:rsidRPr="00AA5AE0" w:rsidRDefault="00007745" w:rsidP="00046E7E">
            <w:pPr>
              <w:spacing w:after="0" w:line="240" w:lineRule="auto"/>
              <w:rPr>
                <w:sz w:val="28"/>
              </w:rPr>
            </w:pPr>
            <w:r w:rsidRPr="00AA5AE0">
              <w:rPr>
                <w:sz w:val="28"/>
              </w:rPr>
              <w:t>6</w:t>
            </w:r>
          </w:p>
        </w:tc>
        <w:tc>
          <w:tcPr>
            <w:tcW w:w="1262"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rPr>
                <w:sz w:val="28"/>
              </w:rPr>
            </w:pPr>
          </w:p>
        </w:tc>
        <w:tc>
          <w:tcPr>
            <w:tcW w:w="1276"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rPr>
                <w:sz w:val="28"/>
              </w:rPr>
            </w:pPr>
          </w:p>
        </w:tc>
        <w:tc>
          <w:tcPr>
            <w:tcW w:w="1384"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rPr>
                <w:sz w:val="28"/>
              </w:rPr>
            </w:pPr>
          </w:p>
        </w:tc>
        <w:tc>
          <w:tcPr>
            <w:tcW w:w="1734"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rPr>
                <w:sz w:val="28"/>
              </w:rPr>
            </w:pPr>
          </w:p>
        </w:tc>
        <w:tc>
          <w:tcPr>
            <w:tcW w:w="1985"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rPr>
                <w:sz w:val="28"/>
              </w:rPr>
            </w:pPr>
          </w:p>
        </w:tc>
      </w:tr>
      <w:tr w:rsidR="00007745" w:rsidRPr="00AA5AE0" w:rsidTr="00046E7E">
        <w:tc>
          <w:tcPr>
            <w:tcW w:w="1823" w:type="dxa"/>
            <w:tcBorders>
              <w:top w:val="single" w:sz="4" w:space="0" w:color="auto"/>
              <w:left w:val="single" w:sz="4" w:space="0" w:color="auto"/>
              <w:bottom w:val="single" w:sz="4" w:space="0" w:color="auto"/>
              <w:right w:val="single" w:sz="4" w:space="0" w:color="auto"/>
            </w:tcBorders>
            <w:hideMark/>
          </w:tcPr>
          <w:p w:rsidR="00007745" w:rsidRPr="00AA5AE0" w:rsidRDefault="00007745" w:rsidP="00046E7E">
            <w:pPr>
              <w:spacing w:after="0" w:line="240" w:lineRule="auto"/>
              <w:rPr>
                <w:sz w:val="28"/>
              </w:rPr>
            </w:pPr>
            <w:r w:rsidRPr="00AA5AE0">
              <w:rPr>
                <w:sz w:val="28"/>
              </w:rPr>
              <w:t>7</w:t>
            </w:r>
          </w:p>
        </w:tc>
        <w:tc>
          <w:tcPr>
            <w:tcW w:w="1262"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rPr>
                <w:sz w:val="28"/>
              </w:rPr>
            </w:pPr>
          </w:p>
        </w:tc>
        <w:tc>
          <w:tcPr>
            <w:tcW w:w="1276"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rPr>
                <w:sz w:val="28"/>
              </w:rPr>
            </w:pPr>
          </w:p>
        </w:tc>
        <w:tc>
          <w:tcPr>
            <w:tcW w:w="1384"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rPr>
                <w:sz w:val="28"/>
              </w:rPr>
            </w:pPr>
          </w:p>
        </w:tc>
        <w:tc>
          <w:tcPr>
            <w:tcW w:w="1734"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rPr>
                <w:sz w:val="28"/>
              </w:rPr>
            </w:pPr>
          </w:p>
        </w:tc>
        <w:tc>
          <w:tcPr>
            <w:tcW w:w="1985"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rPr>
                <w:sz w:val="28"/>
              </w:rPr>
            </w:pPr>
          </w:p>
        </w:tc>
      </w:tr>
      <w:tr w:rsidR="00007745" w:rsidRPr="00AA5AE0" w:rsidTr="00046E7E">
        <w:tc>
          <w:tcPr>
            <w:tcW w:w="1823"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rPr>
                <w:sz w:val="28"/>
              </w:rPr>
            </w:pPr>
            <w:r w:rsidRPr="00AA5AE0">
              <w:rPr>
                <w:sz w:val="28"/>
              </w:rPr>
              <w:t>….</w:t>
            </w:r>
          </w:p>
        </w:tc>
        <w:tc>
          <w:tcPr>
            <w:tcW w:w="1262"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rPr>
                <w:sz w:val="28"/>
              </w:rPr>
            </w:pPr>
          </w:p>
        </w:tc>
        <w:tc>
          <w:tcPr>
            <w:tcW w:w="1276"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rPr>
                <w:sz w:val="28"/>
              </w:rPr>
            </w:pPr>
          </w:p>
        </w:tc>
        <w:tc>
          <w:tcPr>
            <w:tcW w:w="1384"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rPr>
                <w:sz w:val="28"/>
              </w:rPr>
            </w:pPr>
          </w:p>
        </w:tc>
        <w:tc>
          <w:tcPr>
            <w:tcW w:w="1734"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rPr>
                <w:sz w:val="28"/>
              </w:rPr>
            </w:pPr>
          </w:p>
        </w:tc>
        <w:tc>
          <w:tcPr>
            <w:tcW w:w="1985"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rPr>
                <w:sz w:val="28"/>
              </w:rPr>
            </w:pPr>
          </w:p>
        </w:tc>
      </w:tr>
      <w:tr w:rsidR="00007745" w:rsidRPr="00AA5AE0" w:rsidTr="00046E7E">
        <w:tc>
          <w:tcPr>
            <w:tcW w:w="1823"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rPr>
                <w:sz w:val="28"/>
              </w:rPr>
            </w:pPr>
          </w:p>
        </w:tc>
        <w:tc>
          <w:tcPr>
            <w:tcW w:w="1262"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rPr>
                <w:sz w:val="28"/>
              </w:rPr>
            </w:pPr>
          </w:p>
        </w:tc>
        <w:tc>
          <w:tcPr>
            <w:tcW w:w="1276"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rPr>
                <w:sz w:val="28"/>
              </w:rPr>
            </w:pPr>
          </w:p>
        </w:tc>
        <w:tc>
          <w:tcPr>
            <w:tcW w:w="1384"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rPr>
                <w:sz w:val="28"/>
              </w:rPr>
            </w:pPr>
          </w:p>
        </w:tc>
        <w:tc>
          <w:tcPr>
            <w:tcW w:w="1734"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rPr>
                <w:sz w:val="28"/>
              </w:rPr>
            </w:pPr>
          </w:p>
        </w:tc>
        <w:tc>
          <w:tcPr>
            <w:tcW w:w="1985"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rPr>
                <w:sz w:val="28"/>
              </w:rPr>
            </w:pPr>
          </w:p>
        </w:tc>
      </w:tr>
      <w:tr w:rsidR="00007745" w:rsidRPr="00AA5AE0" w:rsidTr="00046E7E">
        <w:tc>
          <w:tcPr>
            <w:tcW w:w="1823"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rPr>
                <w:sz w:val="28"/>
              </w:rPr>
            </w:pPr>
          </w:p>
        </w:tc>
        <w:tc>
          <w:tcPr>
            <w:tcW w:w="1262"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rPr>
                <w:sz w:val="28"/>
              </w:rPr>
            </w:pPr>
          </w:p>
        </w:tc>
        <w:tc>
          <w:tcPr>
            <w:tcW w:w="1276"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rPr>
                <w:sz w:val="28"/>
              </w:rPr>
            </w:pPr>
          </w:p>
        </w:tc>
        <w:tc>
          <w:tcPr>
            <w:tcW w:w="1384"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rPr>
                <w:sz w:val="28"/>
              </w:rPr>
            </w:pPr>
          </w:p>
        </w:tc>
        <w:tc>
          <w:tcPr>
            <w:tcW w:w="1734"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rPr>
                <w:sz w:val="28"/>
              </w:rPr>
            </w:pPr>
          </w:p>
        </w:tc>
        <w:tc>
          <w:tcPr>
            <w:tcW w:w="1985"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rPr>
                <w:sz w:val="28"/>
              </w:rPr>
            </w:pPr>
          </w:p>
        </w:tc>
      </w:tr>
      <w:tr w:rsidR="00007745" w:rsidRPr="00AA5AE0" w:rsidTr="00046E7E">
        <w:tc>
          <w:tcPr>
            <w:tcW w:w="1823"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rPr>
                <w:sz w:val="28"/>
              </w:rPr>
            </w:pPr>
          </w:p>
        </w:tc>
        <w:tc>
          <w:tcPr>
            <w:tcW w:w="1262"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rPr>
                <w:sz w:val="28"/>
              </w:rPr>
            </w:pPr>
          </w:p>
        </w:tc>
        <w:tc>
          <w:tcPr>
            <w:tcW w:w="1276"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rPr>
                <w:sz w:val="28"/>
              </w:rPr>
            </w:pPr>
          </w:p>
        </w:tc>
        <w:tc>
          <w:tcPr>
            <w:tcW w:w="1384"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rPr>
                <w:sz w:val="28"/>
              </w:rPr>
            </w:pPr>
          </w:p>
        </w:tc>
        <w:tc>
          <w:tcPr>
            <w:tcW w:w="1734"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rPr>
                <w:sz w:val="28"/>
              </w:rPr>
            </w:pPr>
          </w:p>
        </w:tc>
        <w:tc>
          <w:tcPr>
            <w:tcW w:w="1985"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rPr>
                <w:sz w:val="28"/>
              </w:rPr>
            </w:pPr>
          </w:p>
        </w:tc>
      </w:tr>
      <w:tr w:rsidR="00007745" w:rsidRPr="00AA5AE0" w:rsidTr="00046E7E">
        <w:tc>
          <w:tcPr>
            <w:tcW w:w="1823"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rPr>
                <w:sz w:val="28"/>
              </w:rPr>
            </w:pPr>
          </w:p>
        </w:tc>
        <w:tc>
          <w:tcPr>
            <w:tcW w:w="1262"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rPr>
                <w:sz w:val="28"/>
              </w:rPr>
            </w:pPr>
          </w:p>
        </w:tc>
        <w:tc>
          <w:tcPr>
            <w:tcW w:w="1276"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rPr>
                <w:sz w:val="28"/>
              </w:rPr>
            </w:pPr>
          </w:p>
        </w:tc>
        <w:tc>
          <w:tcPr>
            <w:tcW w:w="1384"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rPr>
                <w:sz w:val="28"/>
              </w:rPr>
            </w:pPr>
          </w:p>
        </w:tc>
        <w:tc>
          <w:tcPr>
            <w:tcW w:w="1734"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rPr>
                <w:sz w:val="28"/>
              </w:rPr>
            </w:pPr>
          </w:p>
        </w:tc>
        <w:tc>
          <w:tcPr>
            <w:tcW w:w="1985"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rPr>
                <w:sz w:val="28"/>
              </w:rPr>
            </w:pPr>
          </w:p>
        </w:tc>
      </w:tr>
      <w:tr w:rsidR="00007745" w:rsidRPr="00AA5AE0" w:rsidTr="00046E7E">
        <w:tc>
          <w:tcPr>
            <w:tcW w:w="1823"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rPr>
                <w:sz w:val="28"/>
              </w:rPr>
            </w:pPr>
          </w:p>
        </w:tc>
        <w:tc>
          <w:tcPr>
            <w:tcW w:w="1262"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rPr>
                <w:sz w:val="28"/>
              </w:rPr>
            </w:pPr>
          </w:p>
        </w:tc>
        <w:tc>
          <w:tcPr>
            <w:tcW w:w="1276"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rPr>
                <w:sz w:val="28"/>
              </w:rPr>
            </w:pPr>
          </w:p>
        </w:tc>
        <w:tc>
          <w:tcPr>
            <w:tcW w:w="1384"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rPr>
                <w:sz w:val="28"/>
              </w:rPr>
            </w:pPr>
          </w:p>
        </w:tc>
        <w:tc>
          <w:tcPr>
            <w:tcW w:w="1734"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rPr>
                <w:sz w:val="28"/>
              </w:rPr>
            </w:pPr>
          </w:p>
        </w:tc>
        <w:tc>
          <w:tcPr>
            <w:tcW w:w="1985"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rPr>
                <w:sz w:val="28"/>
              </w:rPr>
            </w:pPr>
          </w:p>
        </w:tc>
      </w:tr>
      <w:tr w:rsidR="00007745" w:rsidRPr="00AA5AE0" w:rsidTr="00046E7E">
        <w:tc>
          <w:tcPr>
            <w:tcW w:w="1823"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rPr>
                <w:sz w:val="28"/>
              </w:rPr>
            </w:pPr>
          </w:p>
        </w:tc>
        <w:tc>
          <w:tcPr>
            <w:tcW w:w="1262"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rPr>
                <w:sz w:val="28"/>
              </w:rPr>
            </w:pPr>
          </w:p>
        </w:tc>
        <w:tc>
          <w:tcPr>
            <w:tcW w:w="1276"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rPr>
                <w:sz w:val="28"/>
              </w:rPr>
            </w:pPr>
          </w:p>
        </w:tc>
        <w:tc>
          <w:tcPr>
            <w:tcW w:w="1384"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rPr>
                <w:sz w:val="28"/>
              </w:rPr>
            </w:pPr>
          </w:p>
        </w:tc>
        <w:tc>
          <w:tcPr>
            <w:tcW w:w="1734"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rPr>
                <w:sz w:val="28"/>
              </w:rPr>
            </w:pPr>
          </w:p>
        </w:tc>
        <w:tc>
          <w:tcPr>
            <w:tcW w:w="1985"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rPr>
                <w:sz w:val="28"/>
              </w:rPr>
            </w:pPr>
          </w:p>
        </w:tc>
      </w:tr>
      <w:tr w:rsidR="00007745" w:rsidRPr="00AA5AE0" w:rsidTr="00046E7E">
        <w:tc>
          <w:tcPr>
            <w:tcW w:w="1823"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rPr>
                <w:sz w:val="28"/>
              </w:rPr>
            </w:pPr>
          </w:p>
        </w:tc>
        <w:tc>
          <w:tcPr>
            <w:tcW w:w="1262"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rPr>
                <w:sz w:val="28"/>
              </w:rPr>
            </w:pPr>
          </w:p>
        </w:tc>
        <w:tc>
          <w:tcPr>
            <w:tcW w:w="1276"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rPr>
                <w:sz w:val="28"/>
              </w:rPr>
            </w:pPr>
          </w:p>
        </w:tc>
        <w:tc>
          <w:tcPr>
            <w:tcW w:w="1384"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rPr>
                <w:sz w:val="28"/>
              </w:rPr>
            </w:pPr>
          </w:p>
        </w:tc>
        <w:tc>
          <w:tcPr>
            <w:tcW w:w="1734"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rPr>
                <w:sz w:val="28"/>
              </w:rPr>
            </w:pPr>
          </w:p>
        </w:tc>
        <w:tc>
          <w:tcPr>
            <w:tcW w:w="1985"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rPr>
                <w:sz w:val="28"/>
              </w:rPr>
            </w:pPr>
          </w:p>
        </w:tc>
      </w:tr>
      <w:tr w:rsidR="00007745" w:rsidRPr="00AA5AE0" w:rsidTr="00046E7E">
        <w:tc>
          <w:tcPr>
            <w:tcW w:w="1823"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rPr>
                <w:sz w:val="28"/>
              </w:rPr>
            </w:pPr>
          </w:p>
        </w:tc>
        <w:tc>
          <w:tcPr>
            <w:tcW w:w="1262"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rPr>
                <w:sz w:val="28"/>
              </w:rPr>
            </w:pPr>
          </w:p>
        </w:tc>
        <w:tc>
          <w:tcPr>
            <w:tcW w:w="1276"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rPr>
                <w:sz w:val="28"/>
              </w:rPr>
            </w:pPr>
          </w:p>
        </w:tc>
        <w:tc>
          <w:tcPr>
            <w:tcW w:w="1384"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rPr>
                <w:sz w:val="28"/>
              </w:rPr>
            </w:pPr>
          </w:p>
        </w:tc>
        <w:tc>
          <w:tcPr>
            <w:tcW w:w="1734"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rPr>
                <w:sz w:val="28"/>
              </w:rPr>
            </w:pPr>
          </w:p>
        </w:tc>
        <w:tc>
          <w:tcPr>
            <w:tcW w:w="1985"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rPr>
                <w:sz w:val="28"/>
              </w:rPr>
            </w:pPr>
          </w:p>
        </w:tc>
      </w:tr>
      <w:tr w:rsidR="00007745" w:rsidRPr="00AA5AE0" w:rsidTr="00046E7E">
        <w:tc>
          <w:tcPr>
            <w:tcW w:w="1823"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rPr>
                <w:sz w:val="28"/>
              </w:rPr>
            </w:pPr>
          </w:p>
        </w:tc>
        <w:tc>
          <w:tcPr>
            <w:tcW w:w="1262"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rPr>
                <w:sz w:val="28"/>
              </w:rPr>
            </w:pPr>
          </w:p>
        </w:tc>
        <w:tc>
          <w:tcPr>
            <w:tcW w:w="1276"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rPr>
                <w:sz w:val="28"/>
              </w:rPr>
            </w:pPr>
          </w:p>
        </w:tc>
        <w:tc>
          <w:tcPr>
            <w:tcW w:w="1384"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rPr>
                <w:sz w:val="28"/>
              </w:rPr>
            </w:pPr>
          </w:p>
        </w:tc>
        <w:tc>
          <w:tcPr>
            <w:tcW w:w="1734"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rPr>
                <w:sz w:val="28"/>
              </w:rPr>
            </w:pPr>
          </w:p>
        </w:tc>
        <w:tc>
          <w:tcPr>
            <w:tcW w:w="1985"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rPr>
                <w:sz w:val="28"/>
              </w:rPr>
            </w:pPr>
          </w:p>
        </w:tc>
      </w:tr>
      <w:tr w:rsidR="00007745" w:rsidRPr="00AA5AE0" w:rsidTr="00046E7E">
        <w:tc>
          <w:tcPr>
            <w:tcW w:w="1823"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rPr>
                <w:sz w:val="28"/>
              </w:rPr>
            </w:pPr>
          </w:p>
        </w:tc>
        <w:tc>
          <w:tcPr>
            <w:tcW w:w="1262"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rPr>
                <w:sz w:val="28"/>
              </w:rPr>
            </w:pPr>
          </w:p>
        </w:tc>
        <w:tc>
          <w:tcPr>
            <w:tcW w:w="1276"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rPr>
                <w:sz w:val="28"/>
              </w:rPr>
            </w:pPr>
          </w:p>
        </w:tc>
        <w:tc>
          <w:tcPr>
            <w:tcW w:w="1384"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rPr>
                <w:sz w:val="28"/>
              </w:rPr>
            </w:pPr>
          </w:p>
        </w:tc>
        <w:tc>
          <w:tcPr>
            <w:tcW w:w="1734"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rPr>
                <w:sz w:val="28"/>
              </w:rPr>
            </w:pPr>
          </w:p>
        </w:tc>
        <w:tc>
          <w:tcPr>
            <w:tcW w:w="1985"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rPr>
                <w:sz w:val="28"/>
              </w:rPr>
            </w:pPr>
          </w:p>
        </w:tc>
      </w:tr>
      <w:tr w:rsidR="00007745" w:rsidRPr="00AA5AE0" w:rsidTr="00046E7E">
        <w:tc>
          <w:tcPr>
            <w:tcW w:w="1823"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rPr>
                <w:sz w:val="28"/>
              </w:rPr>
            </w:pPr>
          </w:p>
        </w:tc>
        <w:tc>
          <w:tcPr>
            <w:tcW w:w="1262"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rPr>
                <w:sz w:val="28"/>
              </w:rPr>
            </w:pPr>
          </w:p>
        </w:tc>
        <w:tc>
          <w:tcPr>
            <w:tcW w:w="1276"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rPr>
                <w:sz w:val="28"/>
              </w:rPr>
            </w:pPr>
          </w:p>
        </w:tc>
        <w:tc>
          <w:tcPr>
            <w:tcW w:w="1384"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rPr>
                <w:sz w:val="28"/>
              </w:rPr>
            </w:pPr>
          </w:p>
        </w:tc>
        <w:tc>
          <w:tcPr>
            <w:tcW w:w="1734"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rPr>
                <w:sz w:val="28"/>
              </w:rPr>
            </w:pPr>
          </w:p>
        </w:tc>
        <w:tc>
          <w:tcPr>
            <w:tcW w:w="1985"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rPr>
                <w:sz w:val="28"/>
              </w:rPr>
            </w:pPr>
          </w:p>
        </w:tc>
      </w:tr>
      <w:tr w:rsidR="00007745" w:rsidRPr="00AA5AE0" w:rsidTr="00046E7E">
        <w:tc>
          <w:tcPr>
            <w:tcW w:w="1823"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rPr>
                <w:sz w:val="28"/>
              </w:rPr>
            </w:pPr>
          </w:p>
        </w:tc>
        <w:tc>
          <w:tcPr>
            <w:tcW w:w="1262"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rPr>
                <w:sz w:val="28"/>
              </w:rPr>
            </w:pPr>
          </w:p>
        </w:tc>
        <w:tc>
          <w:tcPr>
            <w:tcW w:w="1276"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rPr>
                <w:sz w:val="28"/>
              </w:rPr>
            </w:pPr>
          </w:p>
        </w:tc>
        <w:tc>
          <w:tcPr>
            <w:tcW w:w="1384"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rPr>
                <w:sz w:val="28"/>
              </w:rPr>
            </w:pPr>
          </w:p>
        </w:tc>
        <w:tc>
          <w:tcPr>
            <w:tcW w:w="1734"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rPr>
                <w:sz w:val="28"/>
              </w:rPr>
            </w:pPr>
          </w:p>
        </w:tc>
        <w:tc>
          <w:tcPr>
            <w:tcW w:w="1985"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rPr>
                <w:sz w:val="28"/>
              </w:rPr>
            </w:pPr>
          </w:p>
        </w:tc>
      </w:tr>
      <w:tr w:rsidR="00007745" w:rsidRPr="00AA5AE0" w:rsidTr="00046E7E">
        <w:tc>
          <w:tcPr>
            <w:tcW w:w="9464" w:type="dxa"/>
            <w:gridSpan w:val="6"/>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rPr>
                <w:sz w:val="28"/>
              </w:rPr>
            </w:pPr>
            <w:r w:rsidRPr="00AA5AE0">
              <w:rPr>
                <w:sz w:val="28"/>
              </w:rPr>
              <w:t>L’apprenant écrit un message/ texte* :</w:t>
            </w:r>
          </w:p>
          <w:p w:rsidR="00007745" w:rsidRPr="00AA5AE0" w:rsidRDefault="00007745" w:rsidP="00046E7E">
            <w:pPr>
              <w:spacing w:after="0" w:line="240" w:lineRule="auto"/>
              <w:rPr>
                <w:sz w:val="28"/>
              </w:rPr>
            </w:pPr>
            <w:r w:rsidRPr="00AA5AE0">
              <w:rPr>
                <w:b/>
                <w:sz w:val="32"/>
                <w:szCs w:val="32"/>
              </w:rPr>
              <w:sym w:font="Wingdings" w:char="F0FE"/>
            </w:r>
            <w:r w:rsidRPr="00AA5AE0">
              <w:rPr>
                <w:sz w:val="28"/>
              </w:rPr>
              <w:t xml:space="preserve"> les critères de correction de pertinence, de la langue, cohérence et  cohésion sont remplies    </w:t>
            </w:r>
            <w:r w:rsidRPr="00AA5AE0">
              <w:rPr>
                <w:b/>
                <w:sz w:val="32"/>
                <w:szCs w:val="32"/>
              </w:rPr>
              <w:sym w:font="Wingdings" w:char="F0B4"/>
            </w:r>
            <w:r w:rsidRPr="00AA5AE0">
              <w:rPr>
                <w:sz w:val="32"/>
                <w:szCs w:val="32"/>
              </w:rPr>
              <w:t xml:space="preserve">   la maîtrise est partielle</w:t>
            </w:r>
            <w:r w:rsidRPr="00AA5AE0">
              <w:rPr>
                <w:b/>
                <w:sz w:val="32"/>
                <w:szCs w:val="32"/>
              </w:rPr>
              <w:sym w:font="Wingdings 2" w:char="F0F9"/>
            </w:r>
            <w:r w:rsidRPr="00AA5AE0">
              <w:rPr>
                <w:sz w:val="28"/>
              </w:rPr>
              <w:t xml:space="preserve"> maîtrise minimale </w:t>
            </w:r>
          </w:p>
          <w:p w:rsidR="00007745" w:rsidRPr="00AA5AE0" w:rsidRDefault="00007745" w:rsidP="00046E7E">
            <w:pPr>
              <w:pStyle w:val="Paragraphedeliste"/>
              <w:spacing w:after="0" w:line="240" w:lineRule="auto"/>
              <w:rPr>
                <w:sz w:val="28"/>
              </w:rPr>
            </w:pPr>
            <w:r w:rsidRPr="00AA5AE0">
              <w:rPr>
                <w:sz w:val="28"/>
              </w:rPr>
              <w:t>*Tenant compte de son niveau d’étude/ voir grille d’évaluation du document  programme , page 40</w:t>
            </w:r>
          </w:p>
        </w:tc>
      </w:tr>
    </w:tbl>
    <w:p w:rsidR="00007745" w:rsidRPr="00AA5AE0" w:rsidRDefault="00007745" w:rsidP="00007745">
      <w:pPr>
        <w:ind w:left="397"/>
        <w:rPr>
          <w:b/>
          <w:sz w:val="28"/>
        </w:rPr>
      </w:pPr>
    </w:p>
    <w:p w:rsidR="00007745" w:rsidRDefault="00007745" w:rsidP="00007745">
      <w:pPr>
        <w:jc w:val="center"/>
        <w:rPr>
          <w:sz w:val="28"/>
        </w:rPr>
      </w:pPr>
    </w:p>
    <w:p w:rsidR="00007745" w:rsidRDefault="00007745" w:rsidP="00007745">
      <w:pPr>
        <w:jc w:val="center"/>
        <w:rPr>
          <w:sz w:val="28"/>
        </w:rPr>
        <w:sectPr w:rsidR="00007745" w:rsidSect="00046E7E">
          <w:pgSz w:w="11906" w:h="16838"/>
          <w:pgMar w:top="851" w:right="567" w:bottom="567" w:left="1134" w:header="709" w:footer="709" w:gutter="0"/>
          <w:cols w:space="708"/>
          <w:docGrid w:linePitch="360"/>
        </w:sectPr>
      </w:pPr>
    </w:p>
    <w:p w:rsidR="00007745" w:rsidRPr="00AA5AE0" w:rsidRDefault="00007745" w:rsidP="00007745">
      <w:pPr>
        <w:jc w:val="center"/>
        <w:rPr>
          <w:sz w:val="28"/>
        </w:rPr>
      </w:pPr>
      <w:r w:rsidRPr="00AA5AE0">
        <w:rPr>
          <w:sz w:val="28"/>
        </w:rPr>
        <w:lastRenderedPageBreak/>
        <w:t>Annexe 3</w:t>
      </w:r>
    </w:p>
    <w:p w:rsidR="00007745" w:rsidRDefault="00007745" w:rsidP="00007745">
      <w:pPr>
        <w:rPr>
          <w:b/>
          <w:sz w:val="28"/>
        </w:rPr>
      </w:pPr>
      <w:r w:rsidRPr="00AA5AE0">
        <w:rPr>
          <w:sz w:val="28"/>
        </w:rPr>
        <w:t xml:space="preserve"> </w:t>
      </w:r>
      <w:r w:rsidRPr="00AA5AE0">
        <w:rPr>
          <w:b/>
          <w:sz w:val="28"/>
        </w:rPr>
        <w:t>Fiche d’évaluation individualisé de la compétence de production écrite</w:t>
      </w:r>
    </w:p>
    <w:p w:rsidR="00007745" w:rsidRPr="00AA5AE0" w:rsidRDefault="00007745" w:rsidP="00007745">
      <w:pPr>
        <w:rPr>
          <w:b/>
          <w:sz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54"/>
        <w:gridCol w:w="1955"/>
        <w:gridCol w:w="1741"/>
        <w:gridCol w:w="1736"/>
        <w:gridCol w:w="1732"/>
      </w:tblGrid>
      <w:tr w:rsidR="00007745" w:rsidRPr="00AA5AE0" w:rsidTr="00046E7E">
        <w:tc>
          <w:tcPr>
            <w:tcW w:w="7054" w:type="dxa"/>
          </w:tcPr>
          <w:p w:rsidR="00007745" w:rsidRPr="00AA5AE0" w:rsidRDefault="00007745" w:rsidP="00046E7E">
            <w:pPr>
              <w:spacing w:after="120" w:line="240" w:lineRule="auto"/>
              <w:rPr>
                <w:szCs w:val="22"/>
              </w:rPr>
            </w:pPr>
            <w:r w:rsidRPr="00AA5AE0">
              <w:rPr>
                <w:b/>
                <w:sz w:val="22"/>
                <w:szCs w:val="22"/>
              </w:rPr>
              <w:t>Nom de l’élève :</w:t>
            </w:r>
            <w:r w:rsidRPr="00AA5AE0">
              <w:rPr>
                <w:sz w:val="22"/>
                <w:szCs w:val="22"/>
              </w:rPr>
              <w:t>…………</w:t>
            </w:r>
          </w:p>
          <w:p w:rsidR="00007745" w:rsidRPr="00AA5AE0" w:rsidRDefault="00007745" w:rsidP="00046E7E">
            <w:pPr>
              <w:spacing w:after="120" w:line="240" w:lineRule="auto"/>
              <w:rPr>
                <w:b/>
                <w:szCs w:val="22"/>
              </w:rPr>
            </w:pPr>
            <w:r w:rsidRPr="00AA5AE0">
              <w:rPr>
                <w:b/>
                <w:sz w:val="22"/>
                <w:szCs w:val="22"/>
              </w:rPr>
              <w:t>Classe :………….</w:t>
            </w:r>
          </w:p>
        </w:tc>
        <w:tc>
          <w:tcPr>
            <w:tcW w:w="7164" w:type="dxa"/>
            <w:gridSpan w:val="4"/>
          </w:tcPr>
          <w:p w:rsidR="00007745" w:rsidRPr="00AA5AE0" w:rsidRDefault="00007745" w:rsidP="00046E7E">
            <w:pPr>
              <w:spacing w:after="120" w:line="240" w:lineRule="auto"/>
              <w:jc w:val="right"/>
              <w:rPr>
                <w:szCs w:val="22"/>
              </w:rPr>
            </w:pPr>
            <w:r w:rsidRPr="00AA5AE0">
              <w:rPr>
                <w:b/>
                <w:sz w:val="22"/>
                <w:szCs w:val="22"/>
              </w:rPr>
              <w:t>Date :</w:t>
            </w:r>
            <w:r w:rsidRPr="00AA5AE0">
              <w:rPr>
                <w:sz w:val="22"/>
                <w:szCs w:val="22"/>
              </w:rPr>
              <w:t>……………</w:t>
            </w:r>
          </w:p>
          <w:p w:rsidR="00007745" w:rsidRPr="00AA5AE0" w:rsidRDefault="00007745" w:rsidP="00046E7E">
            <w:pPr>
              <w:spacing w:after="120" w:line="240" w:lineRule="auto"/>
              <w:rPr>
                <w:szCs w:val="22"/>
              </w:rPr>
            </w:pPr>
            <w:r w:rsidRPr="00AA5AE0">
              <w:rPr>
                <w:b/>
                <w:sz w:val="22"/>
                <w:szCs w:val="22"/>
              </w:rPr>
              <w:t>objectif d’apprentissage ciblé</w:t>
            </w:r>
            <w:r w:rsidRPr="00AA5AE0">
              <w:rPr>
                <w:sz w:val="22"/>
                <w:szCs w:val="22"/>
              </w:rPr>
              <w:t xml:space="preserve"> :écrire un email à un nouvel ami,correspondant anglais pour se présenter et parler de sa famille </w:t>
            </w:r>
          </w:p>
        </w:tc>
      </w:tr>
      <w:tr w:rsidR="00007745" w:rsidRPr="00AA5AE0" w:rsidTr="00046E7E">
        <w:tc>
          <w:tcPr>
            <w:tcW w:w="7054" w:type="dxa"/>
            <w:vMerge w:val="restart"/>
          </w:tcPr>
          <w:p w:rsidR="00007745" w:rsidRPr="00AA5AE0" w:rsidRDefault="00007745" w:rsidP="00046E7E">
            <w:pPr>
              <w:spacing w:after="120" w:line="240" w:lineRule="auto"/>
              <w:rPr>
                <w:b/>
                <w:szCs w:val="22"/>
              </w:rPr>
            </w:pPr>
            <w:r w:rsidRPr="00AA5AE0">
              <w:rPr>
                <w:b/>
                <w:sz w:val="22"/>
                <w:szCs w:val="22"/>
              </w:rPr>
              <w:t xml:space="preserve">Exemple de tâche : email </w:t>
            </w:r>
          </w:p>
        </w:tc>
        <w:tc>
          <w:tcPr>
            <w:tcW w:w="7164" w:type="dxa"/>
            <w:gridSpan w:val="4"/>
          </w:tcPr>
          <w:p w:rsidR="00007745" w:rsidRPr="00AA5AE0" w:rsidRDefault="00007745" w:rsidP="00046E7E">
            <w:pPr>
              <w:spacing w:after="120" w:line="240" w:lineRule="auto"/>
              <w:rPr>
                <w:b/>
                <w:szCs w:val="22"/>
              </w:rPr>
            </w:pPr>
            <w:r w:rsidRPr="00AA5AE0">
              <w:rPr>
                <w:b/>
                <w:sz w:val="22"/>
                <w:szCs w:val="22"/>
              </w:rPr>
              <w:t>Voir situation d’intégration / document programme page</w:t>
            </w:r>
          </w:p>
        </w:tc>
      </w:tr>
      <w:tr w:rsidR="00007745" w:rsidRPr="00AA5AE0" w:rsidTr="00046E7E">
        <w:tc>
          <w:tcPr>
            <w:tcW w:w="7054" w:type="dxa"/>
            <w:vMerge/>
          </w:tcPr>
          <w:p w:rsidR="00007745" w:rsidRPr="00AA5AE0" w:rsidRDefault="00007745" w:rsidP="00046E7E">
            <w:pPr>
              <w:spacing w:after="120" w:line="240" w:lineRule="auto"/>
              <w:rPr>
                <w:b/>
                <w:szCs w:val="22"/>
              </w:rPr>
            </w:pPr>
          </w:p>
        </w:tc>
        <w:tc>
          <w:tcPr>
            <w:tcW w:w="1955" w:type="dxa"/>
          </w:tcPr>
          <w:p w:rsidR="00007745" w:rsidRPr="00AA5AE0" w:rsidRDefault="00007745" w:rsidP="00046E7E">
            <w:pPr>
              <w:spacing w:after="120" w:line="240" w:lineRule="auto"/>
              <w:rPr>
                <w:b/>
                <w:szCs w:val="22"/>
              </w:rPr>
            </w:pPr>
            <w:r w:rsidRPr="00AA5AE0">
              <w:rPr>
                <w:b/>
                <w:sz w:val="22"/>
                <w:szCs w:val="22"/>
              </w:rPr>
              <w:t>Maitrise  maximale</w:t>
            </w:r>
          </w:p>
        </w:tc>
        <w:tc>
          <w:tcPr>
            <w:tcW w:w="1741" w:type="dxa"/>
          </w:tcPr>
          <w:p w:rsidR="00007745" w:rsidRPr="00AA5AE0" w:rsidRDefault="00007745" w:rsidP="00046E7E">
            <w:pPr>
              <w:spacing w:after="120" w:line="240" w:lineRule="auto"/>
              <w:rPr>
                <w:b/>
                <w:szCs w:val="22"/>
              </w:rPr>
            </w:pPr>
            <w:r w:rsidRPr="00AA5AE0">
              <w:rPr>
                <w:b/>
                <w:sz w:val="22"/>
                <w:szCs w:val="22"/>
              </w:rPr>
              <w:t>Maîtrise minimale</w:t>
            </w:r>
          </w:p>
        </w:tc>
        <w:tc>
          <w:tcPr>
            <w:tcW w:w="1736" w:type="dxa"/>
          </w:tcPr>
          <w:p w:rsidR="00007745" w:rsidRPr="00AA5AE0" w:rsidRDefault="00007745" w:rsidP="00046E7E">
            <w:pPr>
              <w:spacing w:after="120" w:line="240" w:lineRule="auto"/>
              <w:rPr>
                <w:b/>
                <w:szCs w:val="22"/>
              </w:rPr>
            </w:pPr>
            <w:r w:rsidRPr="00AA5AE0">
              <w:rPr>
                <w:b/>
                <w:sz w:val="22"/>
                <w:szCs w:val="22"/>
              </w:rPr>
              <w:t>Maîtrise partielle</w:t>
            </w:r>
          </w:p>
        </w:tc>
        <w:tc>
          <w:tcPr>
            <w:tcW w:w="1732" w:type="dxa"/>
          </w:tcPr>
          <w:p w:rsidR="00007745" w:rsidRPr="00AA5AE0" w:rsidRDefault="00007745" w:rsidP="00046E7E">
            <w:pPr>
              <w:spacing w:after="120" w:line="240" w:lineRule="auto"/>
              <w:rPr>
                <w:b/>
                <w:szCs w:val="22"/>
              </w:rPr>
            </w:pPr>
            <w:r w:rsidRPr="00AA5AE0">
              <w:rPr>
                <w:b/>
                <w:sz w:val="22"/>
                <w:szCs w:val="22"/>
              </w:rPr>
              <w:t>Absence de maîtrise</w:t>
            </w:r>
          </w:p>
        </w:tc>
      </w:tr>
      <w:tr w:rsidR="00007745" w:rsidRPr="00AA5AE0" w:rsidTr="00046E7E">
        <w:tc>
          <w:tcPr>
            <w:tcW w:w="7054" w:type="dxa"/>
          </w:tcPr>
          <w:p w:rsidR="00007745" w:rsidRPr="00AA5AE0" w:rsidRDefault="00007745" w:rsidP="00046E7E">
            <w:pPr>
              <w:spacing w:after="120" w:line="240" w:lineRule="auto"/>
              <w:rPr>
                <w:szCs w:val="22"/>
              </w:rPr>
            </w:pPr>
            <w:r w:rsidRPr="00AA5AE0">
              <w:rPr>
                <w:sz w:val="22"/>
                <w:szCs w:val="22"/>
              </w:rPr>
              <w:t>écrit un email</w:t>
            </w:r>
          </w:p>
        </w:tc>
        <w:tc>
          <w:tcPr>
            <w:tcW w:w="1955" w:type="dxa"/>
          </w:tcPr>
          <w:p w:rsidR="00007745" w:rsidRPr="00AA5AE0" w:rsidRDefault="00007745" w:rsidP="00046E7E">
            <w:pPr>
              <w:spacing w:after="120" w:line="240" w:lineRule="auto"/>
              <w:rPr>
                <w:b/>
                <w:szCs w:val="22"/>
              </w:rPr>
            </w:pPr>
          </w:p>
        </w:tc>
        <w:tc>
          <w:tcPr>
            <w:tcW w:w="1741" w:type="dxa"/>
          </w:tcPr>
          <w:p w:rsidR="00007745" w:rsidRPr="00AA5AE0" w:rsidRDefault="00007745" w:rsidP="00046E7E">
            <w:pPr>
              <w:spacing w:after="120" w:line="240" w:lineRule="auto"/>
              <w:rPr>
                <w:b/>
                <w:szCs w:val="22"/>
              </w:rPr>
            </w:pPr>
          </w:p>
        </w:tc>
        <w:tc>
          <w:tcPr>
            <w:tcW w:w="1736" w:type="dxa"/>
          </w:tcPr>
          <w:p w:rsidR="00007745" w:rsidRPr="00AA5AE0" w:rsidRDefault="00007745" w:rsidP="00046E7E">
            <w:pPr>
              <w:spacing w:after="120" w:line="240" w:lineRule="auto"/>
              <w:rPr>
                <w:b/>
                <w:szCs w:val="22"/>
              </w:rPr>
            </w:pPr>
          </w:p>
        </w:tc>
        <w:tc>
          <w:tcPr>
            <w:tcW w:w="1732" w:type="dxa"/>
          </w:tcPr>
          <w:p w:rsidR="00007745" w:rsidRPr="00AA5AE0" w:rsidRDefault="00007745" w:rsidP="00046E7E">
            <w:pPr>
              <w:spacing w:after="120" w:line="240" w:lineRule="auto"/>
              <w:rPr>
                <w:b/>
                <w:szCs w:val="22"/>
              </w:rPr>
            </w:pPr>
          </w:p>
        </w:tc>
      </w:tr>
      <w:tr w:rsidR="00007745" w:rsidRPr="00AA5AE0" w:rsidTr="00046E7E">
        <w:tc>
          <w:tcPr>
            <w:tcW w:w="7054" w:type="dxa"/>
          </w:tcPr>
          <w:p w:rsidR="00007745" w:rsidRPr="00AA5AE0" w:rsidRDefault="00007745" w:rsidP="00046E7E">
            <w:pPr>
              <w:spacing w:after="120" w:line="240" w:lineRule="auto"/>
              <w:rPr>
                <w:szCs w:val="22"/>
              </w:rPr>
            </w:pPr>
            <w:r w:rsidRPr="00AA5AE0">
              <w:rPr>
                <w:sz w:val="22"/>
                <w:szCs w:val="22"/>
              </w:rPr>
              <w:t>Il se présente ( donnedes renseignements le concernant : prénom, âge, pays, adresse, loisirs..</w:t>
            </w:r>
          </w:p>
        </w:tc>
        <w:tc>
          <w:tcPr>
            <w:tcW w:w="1955" w:type="dxa"/>
          </w:tcPr>
          <w:p w:rsidR="00007745" w:rsidRPr="00AA5AE0" w:rsidRDefault="00007745" w:rsidP="00046E7E">
            <w:pPr>
              <w:spacing w:after="120" w:line="240" w:lineRule="auto"/>
              <w:rPr>
                <w:b/>
                <w:szCs w:val="22"/>
              </w:rPr>
            </w:pPr>
          </w:p>
        </w:tc>
        <w:tc>
          <w:tcPr>
            <w:tcW w:w="1741" w:type="dxa"/>
          </w:tcPr>
          <w:p w:rsidR="00007745" w:rsidRPr="00AA5AE0" w:rsidRDefault="00007745" w:rsidP="00046E7E">
            <w:pPr>
              <w:spacing w:after="120" w:line="240" w:lineRule="auto"/>
              <w:rPr>
                <w:b/>
                <w:szCs w:val="22"/>
              </w:rPr>
            </w:pPr>
          </w:p>
        </w:tc>
        <w:tc>
          <w:tcPr>
            <w:tcW w:w="1736" w:type="dxa"/>
          </w:tcPr>
          <w:p w:rsidR="00007745" w:rsidRPr="00AA5AE0" w:rsidRDefault="00007745" w:rsidP="00046E7E">
            <w:pPr>
              <w:spacing w:after="120" w:line="240" w:lineRule="auto"/>
              <w:rPr>
                <w:b/>
                <w:szCs w:val="22"/>
              </w:rPr>
            </w:pPr>
          </w:p>
        </w:tc>
        <w:tc>
          <w:tcPr>
            <w:tcW w:w="1732" w:type="dxa"/>
          </w:tcPr>
          <w:p w:rsidR="00007745" w:rsidRPr="00AA5AE0" w:rsidRDefault="00007745" w:rsidP="00046E7E">
            <w:pPr>
              <w:spacing w:after="120" w:line="240" w:lineRule="auto"/>
              <w:rPr>
                <w:b/>
                <w:szCs w:val="22"/>
              </w:rPr>
            </w:pPr>
          </w:p>
        </w:tc>
      </w:tr>
      <w:tr w:rsidR="00007745" w:rsidRPr="00AA5AE0" w:rsidTr="00046E7E">
        <w:tc>
          <w:tcPr>
            <w:tcW w:w="7054" w:type="dxa"/>
          </w:tcPr>
          <w:p w:rsidR="00007745" w:rsidRPr="00AA5AE0" w:rsidRDefault="00007745" w:rsidP="00046E7E">
            <w:pPr>
              <w:spacing w:after="120" w:line="240" w:lineRule="auto"/>
              <w:rPr>
                <w:szCs w:val="22"/>
              </w:rPr>
            </w:pPr>
            <w:r w:rsidRPr="00AA5AE0">
              <w:rPr>
                <w:sz w:val="22"/>
                <w:szCs w:val="22"/>
              </w:rPr>
              <w:t>nomme ses parents, frères, sœurs</w:t>
            </w:r>
          </w:p>
        </w:tc>
        <w:tc>
          <w:tcPr>
            <w:tcW w:w="1955" w:type="dxa"/>
          </w:tcPr>
          <w:p w:rsidR="00007745" w:rsidRPr="00AA5AE0" w:rsidRDefault="00007745" w:rsidP="00046E7E">
            <w:pPr>
              <w:spacing w:after="120" w:line="240" w:lineRule="auto"/>
              <w:rPr>
                <w:b/>
                <w:szCs w:val="22"/>
              </w:rPr>
            </w:pPr>
          </w:p>
        </w:tc>
        <w:tc>
          <w:tcPr>
            <w:tcW w:w="1741" w:type="dxa"/>
          </w:tcPr>
          <w:p w:rsidR="00007745" w:rsidRPr="00AA5AE0" w:rsidRDefault="00007745" w:rsidP="00046E7E">
            <w:pPr>
              <w:spacing w:after="120" w:line="240" w:lineRule="auto"/>
              <w:rPr>
                <w:b/>
                <w:szCs w:val="22"/>
              </w:rPr>
            </w:pPr>
          </w:p>
        </w:tc>
        <w:tc>
          <w:tcPr>
            <w:tcW w:w="1736" w:type="dxa"/>
          </w:tcPr>
          <w:p w:rsidR="00007745" w:rsidRPr="00AA5AE0" w:rsidRDefault="00007745" w:rsidP="00046E7E">
            <w:pPr>
              <w:spacing w:after="120" w:line="240" w:lineRule="auto"/>
              <w:rPr>
                <w:b/>
                <w:szCs w:val="22"/>
              </w:rPr>
            </w:pPr>
          </w:p>
        </w:tc>
        <w:tc>
          <w:tcPr>
            <w:tcW w:w="1732" w:type="dxa"/>
          </w:tcPr>
          <w:p w:rsidR="00007745" w:rsidRPr="00AA5AE0" w:rsidRDefault="00007745" w:rsidP="00046E7E">
            <w:pPr>
              <w:spacing w:after="120" w:line="240" w:lineRule="auto"/>
              <w:rPr>
                <w:b/>
                <w:szCs w:val="22"/>
              </w:rPr>
            </w:pPr>
          </w:p>
        </w:tc>
      </w:tr>
      <w:tr w:rsidR="00007745" w:rsidRPr="00AA5AE0" w:rsidTr="00046E7E">
        <w:tc>
          <w:tcPr>
            <w:tcW w:w="7054" w:type="dxa"/>
          </w:tcPr>
          <w:p w:rsidR="00007745" w:rsidRPr="00AA5AE0" w:rsidRDefault="00007745" w:rsidP="00046E7E">
            <w:pPr>
              <w:spacing w:after="120" w:line="240" w:lineRule="auto"/>
              <w:rPr>
                <w:szCs w:val="22"/>
              </w:rPr>
            </w:pPr>
            <w:r w:rsidRPr="00AA5AE0">
              <w:rPr>
                <w:sz w:val="22"/>
                <w:szCs w:val="22"/>
              </w:rPr>
              <w:t>Utilise les conventions de l’écrit de la phrase simple</w:t>
            </w:r>
          </w:p>
          <w:p w:rsidR="00007745" w:rsidRPr="00AA5AE0" w:rsidRDefault="00007745" w:rsidP="00046E7E">
            <w:pPr>
              <w:spacing w:after="120" w:line="240" w:lineRule="auto"/>
              <w:rPr>
                <w:szCs w:val="22"/>
              </w:rPr>
            </w:pPr>
            <w:r w:rsidRPr="00AA5AE0">
              <w:rPr>
                <w:sz w:val="22"/>
                <w:szCs w:val="22"/>
              </w:rPr>
              <w:t>( majuscule , point final, virgule, ordre logique des mots de la phrase)</w:t>
            </w:r>
          </w:p>
        </w:tc>
        <w:tc>
          <w:tcPr>
            <w:tcW w:w="1955" w:type="dxa"/>
          </w:tcPr>
          <w:p w:rsidR="00007745" w:rsidRPr="00AA5AE0" w:rsidRDefault="00007745" w:rsidP="00046E7E">
            <w:pPr>
              <w:spacing w:after="120" w:line="240" w:lineRule="auto"/>
              <w:rPr>
                <w:b/>
                <w:szCs w:val="22"/>
              </w:rPr>
            </w:pPr>
          </w:p>
        </w:tc>
        <w:tc>
          <w:tcPr>
            <w:tcW w:w="1741" w:type="dxa"/>
          </w:tcPr>
          <w:p w:rsidR="00007745" w:rsidRPr="00AA5AE0" w:rsidRDefault="00007745" w:rsidP="00046E7E">
            <w:pPr>
              <w:spacing w:after="120" w:line="240" w:lineRule="auto"/>
              <w:rPr>
                <w:b/>
                <w:szCs w:val="22"/>
              </w:rPr>
            </w:pPr>
          </w:p>
        </w:tc>
        <w:tc>
          <w:tcPr>
            <w:tcW w:w="1736" w:type="dxa"/>
          </w:tcPr>
          <w:p w:rsidR="00007745" w:rsidRPr="00AA5AE0" w:rsidRDefault="00007745" w:rsidP="00046E7E">
            <w:pPr>
              <w:spacing w:after="120" w:line="240" w:lineRule="auto"/>
              <w:rPr>
                <w:b/>
                <w:szCs w:val="22"/>
              </w:rPr>
            </w:pPr>
          </w:p>
        </w:tc>
        <w:tc>
          <w:tcPr>
            <w:tcW w:w="1732" w:type="dxa"/>
          </w:tcPr>
          <w:p w:rsidR="00007745" w:rsidRPr="00AA5AE0" w:rsidRDefault="00007745" w:rsidP="00046E7E">
            <w:pPr>
              <w:spacing w:after="120" w:line="240" w:lineRule="auto"/>
              <w:rPr>
                <w:b/>
                <w:szCs w:val="22"/>
              </w:rPr>
            </w:pPr>
          </w:p>
        </w:tc>
      </w:tr>
      <w:tr w:rsidR="00007745" w:rsidRPr="00AA5AE0" w:rsidTr="00046E7E">
        <w:tc>
          <w:tcPr>
            <w:tcW w:w="7054" w:type="dxa"/>
          </w:tcPr>
          <w:p w:rsidR="00007745" w:rsidRPr="00AA5AE0" w:rsidRDefault="00007745" w:rsidP="00046E7E">
            <w:pPr>
              <w:spacing w:after="120" w:line="240" w:lineRule="auto"/>
              <w:rPr>
                <w:szCs w:val="22"/>
              </w:rPr>
            </w:pPr>
            <w:r w:rsidRPr="00AA5AE0">
              <w:rPr>
                <w:sz w:val="22"/>
                <w:szCs w:val="22"/>
              </w:rPr>
              <w:t xml:space="preserve"> utilise les verbes ‘have’, ‘be’ au ‘presentsimple’</w:t>
            </w:r>
          </w:p>
        </w:tc>
        <w:tc>
          <w:tcPr>
            <w:tcW w:w="1955" w:type="dxa"/>
          </w:tcPr>
          <w:p w:rsidR="00007745" w:rsidRPr="00AA5AE0" w:rsidRDefault="00007745" w:rsidP="00046E7E">
            <w:pPr>
              <w:spacing w:after="120" w:line="240" w:lineRule="auto"/>
              <w:rPr>
                <w:szCs w:val="22"/>
              </w:rPr>
            </w:pPr>
          </w:p>
        </w:tc>
        <w:tc>
          <w:tcPr>
            <w:tcW w:w="1741" w:type="dxa"/>
          </w:tcPr>
          <w:p w:rsidR="00007745" w:rsidRPr="00AA5AE0" w:rsidRDefault="00007745" w:rsidP="00046E7E">
            <w:pPr>
              <w:spacing w:after="120" w:line="240" w:lineRule="auto"/>
              <w:rPr>
                <w:szCs w:val="22"/>
              </w:rPr>
            </w:pPr>
          </w:p>
        </w:tc>
        <w:tc>
          <w:tcPr>
            <w:tcW w:w="1736" w:type="dxa"/>
          </w:tcPr>
          <w:p w:rsidR="00007745" w:rsidRPr="00AA5AE0" w:rsidRDefault="00007745" w:rsidP="00046E7E">
            <w:pPr>
              <w:spacing w:after="120" w:line="240" w:lineRule="auto"/>
              <w:rPr>
                <w:szCs w:val="22"/>
              </w:rPr>
            </w:pPr>
          </w:p>
        </w:tc>
        <w:tc>
          <w:tcPr>
            <w:tcW w:w="1732" w:type="dxa"/>
          </w:tcPr>
          <w:p w:rsidR="00007745" w:rsidRPr="00AA5AE0" w:rsidRDefault="00007745" w:rsidP="00046E7E">
            <w:pPr>
              <w:spacing w:after="120" w:line="240" w:lineRule="auto"/>
              <w:rPr>
                <w:szCs w:val="22"/>
              </w:rPr>
            </w:pPr>
          </w:p>
        </w:tc>
      </w:tr>
      <w:tr w:rsidR="00007745" w:rsidRPr="00AA5AE0" w:rsidTr="00046E7E">
        <w:tc>
          <w:tcPr>
            <w:tcW w:w="7054" w:type="dxa"/>
          </w:tcPr>
          <w:p w:rsidR="00007745" w:rsidRPr="00AA5AE0" w:rsidRDefault="00007745" w:rsidP="00046E7E">
            <w:pPr>
              <w:spacing w:after="120" w:line="240" w:lineRule="auto"/>
              <w:rPr>
                <w:szCs w:val="22"/>
              </w:rPr>
            </w:pPr>
            <w:r w:rsidRPr="00AA5AE0">
              <w:rPr>
                <w:sz w:val="22"/>
                <w:szCs w:val="22"/>
              </w:rPr>
              <w:t>Il utilise le lexique thématique appropriés ( qualifiants/ description physique, noms de métiers, nationalité.</w:t>
            </w:r>
          </w:p>
        </w:tc>
        <w:tc>
          <w:tcPr>
            <w:tcW w:w="1955" w:type="dxa"/>
          </w:tcPr>
          <w:p w:rsidR="00007745" w:rsidRPr="00AA5AE0" w:rsidRDefault="00007745" w:rsidP="00046E7E">
            <w:pPr>
              <w:spacing w:after="120" w:line="240" w:lineRule="auto"/>
              <w:rPr>
                <w:szCs w:val="22"/>
              </w:rPr>
            </w:pPr>
          </w:p>
        </w:tc>
        <w:tc>
          <w:tcPr>
            <w:tcW w:w="1741" w:type="dxa"/>
          </w:tcPr>
          <w:p w:rsidR="00007745" w:rsidRPr="00AA5AE0" w:rsidRDefault="00007745" w:rsidP="00046E7E">
            <w:pPr>
              <w:spacing w:after="120" w:line="240" w:lineRule="auto"/>
              <w:rPr>
                <w:szCs w:val="22"/>
              </w:rPr>
            </w:pPr>
          </w:p>
        </w:tc>
        <w:tc>
          <w:tcPr>
            <w:tcW w:w="1736" w:type="dxa"/>
          </w:tcPr>
          <w:p w:rsidR="00007745" w:rsidRPr="00AA5AE0" w:rsidRDefault="00007745" w:rsidP="00046E7E">
            <w:pPr>
              <w:spacing w:after="120" w:line="240" w:lineRule="auto"/>
              <w:rPr>
                <w:szCs w:val="22"/>
              </w:rPr>
            </w:pPr>
          </w:p>
        </w:tc>
        <w:tc>
          <w:tcPr>
            <w:tcW w:w="1732" w:type="dxa"/>
          </w:tcPr>
          <w:p w:rsidR="00007745" w:rsidRPr="00AA5AE0" w:rsidRDefault="00007745" w:rsidP="00046E7E">
            <w:pPr>
              <w:spacing w:after="120" w:line="240" w:lineRule="auto"/>
              <w:rPr>
                <w:szCs w:val="22"/>
              </w:rPr>
            </w:pPr>
          </w:p>
        </w:tc>
      </w:tr>
      <w:tr w:rsidR="00007745" w:rsidRPr="00AA5AE0" w:rsidTr="00046E7E">
        <w:tc>
          <w:tcPr>
            <w:tcW w:w="7054" w:type="dxa"/>
          </w:tcPr>
          <w:p w:rsidR="00007745" w:rsidRPr="00AA5AE0" w:rsidRDefault="00007745" w:rsidP="00046E7E">
            <w:pPr>
              <w:spacing w:after="120" w:line="240" w:lineRule="auto"/>
              <w:rPr>
                <w:szCs w:val="22"/>
              </w:rPr>
            </w:pPr>
            <w:r w:rsidRPr="00AA5AE0">
              <w:rPr>
                <w:sz w:val="22"/>
                <w:szCs w:val="22"/>
              </w:rPr>
              <w:t>Sa production reflète un enchaînement logique des idées</w:t>
            </w:r>
          </w:p>
        </w:tc>
        <w:tc>
          <w:tcPr>
            <w:tcW w:w="1955" w:type="dxa"/>
          </w:tcPr>
          <w:p w:rsidR="00007745" w:rsidRPr="00AA5AE0" w:rsidRDefault="00007745" w:rsidP="00046E7E">
            <w:pPr>
              <w:spacing w:after="120" w:line="240" w:lineRule="auto"/>
              <w:rPr>
                <w:szCs w:val="22"/>
              </w:rPr>
            </w:pPr>
          </w:p>
        </w:tc>
        <w:tc>
          <w:tcPr>
            <w:tcW w:w="1741" w:type="dxa"/>
          </w:tcPr>
          <w:p w:rsidR="00007745" w:rsidRPr="00AA5AE0" w:rsidRDefault="00007745" w:rsidP="00046E7E">
            <w:pPr>
              <w:spacing w:after="120" w:line="240" w:lineRule="auto"/>
              <w:rPr>
                <w:szCs w:val="22"/>
              </w:rPr>
            </w:pPr>
          </w:p>
        </w:tc>
        <w:tc>
          <w:tcPr>
            <w:tcW w:w="1736" w:type="dxa"/>
          </w:tcPr>
          <w:p w:rsidR="00007745" w:rsidRPr="00AA5AE0" w:rsidRDefault="00007745" w:rsidP="00046E7E">
            <w:pPr>
              <w:spacing w:after="120" w:line="240" w:lineRule="auto"/>
              <w:rPr>
                <w:szCs w:val="22"/>
              </w:rPr>
            </w:pPr>
          </w:p>
        </w:tc>
        <w:tc>
          <w:tcPr>
            <w:tcW w:w="1732" w:type="dxa"/>
          </w:tcPr>
          <w:p w:rsidR="00007745" w:rsidRPr="00AA5AE0" w:rsidRDefault="00007745" w:rsidP="00046E7E">
            <w:pPr>
              <w:spacing w:after="120" w:line="240" w:lineRule="auto"/>
              <w:rPr>
                <w:szCs w:val="22"/>
              </w:rPr>
            </w:pPr>
          </w:p>
        </w:tc>
      </w:tr>
      <w:tr w:rsidR="00007745" w:rsidRPr="00AA5AE0" w:rsidTr="00046E7E">
        <w:tc>
          <w:tcPr>
            <w:tcW w:w="7054" w:type="dxa"/>
          </w:tcPr>
          <w:p w:rsidR="00007745" w:rsidRPr="00AA5AE0" w:rsidRDefault="00007745" w:rsidP="00046E7E">
            <w:pPr>
              <w:spacing w:after="120" w:line="240" w:lineRule="auto"/>
              <w:rPr>
                <w:szCs w:val="22"/>
              </w:rPr>
            </w:pPr>
            <w:r w:rsidRPr="00AA5AE0">
              <w:rPr>
                <w:sz w:val="22"/>
                <w:szCs w:val="22"/>
              </w:rPr>
              <w:t xml:space="preserve">Produit des phrases qui ont du sens </w:t>
            </w:r>
          </w:p>
        </w:tc>
        <w:tc>
          <w:tcPr>
            <w:tcW w:w="1955" w:type="dxa"/>
          </w:tcPr>
          <w:p w:rsidR="00007745" w:rsidRPr="00AA5AE0" w:rsidRDefault="00007745" w:rsidP="00046E7E">
            <w:pPr>
              <w:spacing w:after="120" w:line="240" w:lineRule="auto"/>
              <w:rPr>
                <w:szCs w:val="22"/>
              </w:rPr>
            </w:pPr>
          </w:p>
        </w:tc>
        <w:tc>
          <w:tcPr>
            <w:tcW w:w="1741" w:type="dxa"/>
          </w:tcPr>
          <w:p w:rsidR="00007745" w:rsidRPr="00AA5AE0" w:rsidRDefault="00007745" w:rsidP="00046E7E">
            <w:pPr>
              <w:spacing w:after="120" w:line="240" w:lineRule="auto"/>
              <w:rPr>
                <w:szCs w:val="22"/>
              </w:rPr>
            </w:pPr>
          </w:p>
        </w:tc>
        <w:tc>
          <w:tcPr>
            <w:tcW w:w="1736" w:type="dxa"/>
          </w:tcPr>
          <w:p w:rsidR="00007745" w:rsidRPr="00AA5AE0" w:rsidRDefault="00007745" w:rsidP="00046E7E">
            <w:pPr>
              <w:spacing w:after="120" w:line="240" w:lineRule="auto"/>
              <w:rPr>
                <w:szCs w:val="22"/>
              </w:rPr>
            </w:pPr>
          </w:p>
        </w:tc>
        <w:tc>
          <w:tcPr>
            <w:tcW w:w="1732" w:type="dxa"/>
          </w:tcPr>
          <w:p w:rsidR="00007745" w:rsidRPr="00AA5AE0" w:rsidRDefault="00007745" w:rsidP="00046E7E">
            <w:pPr>
              <w:spacing w:after="120" w:line="240" w:lineRule="auto"/>
              <w:rPr>
                <w:szCs w:val="22"/>
              </w:rPr>
            </w:pPr>
          </w:p>
        </w:tc>
      </w:tr>
      <w:tr w:rsidR="00007745" w:rsidRPr="00AA5AE0" w:rsidTr="00046E7E">
        <w:tc>
          <w:tcPr>
            <w:tcW w:w="7054" w:type="dxa"/>
          </w:tcPr>
          <w:p w:rsidR="00007745" w:rsidRPr="00AA5AE0" w:rsidRDefault="00007745" w:rsidP="00046E7E">
            <w:pPr>
              <w:spacing w:after="120" w:line="240" w:lineRule="auto"/>
              <w:rPr>
                <w:szCs w:val="22"/>
              </w:rPr>
            </w:pPr>
            <w:r w:rsidRPr="00AA5AE0">
              <w:rPr>
                <w:sz w:val="22"/>
                <w:szCs w:val="22"/>
              </w:rPr>
              <w:t>Utilise les indicateurs de liaison ( and,but)</w:t>
            </w:r>
          </w:p>
        </w:tc>
        <w:tc>
          <w:tcPr>
            <w:tcW w:w="1955" w:type="dxa"/>
          </w:tcPr>
          <w:p w:rsidR="00007745" w:rsidRPr="00AA5AE0" w:rsidRDefault="00007745" w:rsidP="00046E7E">
            <w:pPr>
              <w:spacing w:after="120" w:line="240" w:lineRule="auto"/>
              <w:rPr>
                <w:szCs w:val="22"/>
              </w:rPr>
            </w:pPr>
          </w:p>
        </w:tc>
        <w:tc>
          <w:tcPr>
            <w:tcW w:w="1741" w:type="dxa"/>
          </w:tcPr>
          <w:p w:rsidR="00007745" w:rsidRPr="00AA5AE0" w:rsidRDefault="00007745" w:rsidP="00046E7E">
            <w:pPr>
              <w:spacing w:after="120" w:line="240" w:lineRule="auto"/>
              <w:rPr>
                <w:szCs w:val="22"/>
              </w:rPr>
            </w:pPr>
          </w:p>
        </w:tc>
        <w:tc>
          <w:tcPr>
            <w:tcW w:w="1736" w:type="dxa"/>
          </w:tcPr>
          <w:p w:rsidR="00007745" w:rsidRPr="00AA5AE0" w:rsidRDefault="00007745" w:rsidP="00046E7E">
            <w:pPr>
              <w:spacing w:after="120" w:line="240" w:lineRule="auto"/>
              <w:rPr>
                <w:szCs w:val="22"/>
              </w:rPr>
            </w:pPr>
          </w:p>
        </w:tc>
        <w:tc>
          <w:tcPr>
            <w:tcW w:w="1732" w:type="dxa"/>
          </w:tcPr>
          <w:p w:rsidR="00007745" w:rsidRPr="00AA5AE0" w:rsidRDefault="00007745" w:rsidP="00046E7E">
            <w:pPr>
              <w:spacing w:after="120" w:line="240" w:lineRule="auto"/>
              <w:rPr>
                <w:szCs w:val="22"/>
              </w:rPr>
            </w:pPr>
          </w:p>
        </w:tc>
      </w:tr>
    </w:tbl>
    <w:p w:rsidR="00007745" w:rsidRDefault="00007745" w:rsidP="00007745">
      <w:pPr>
        <w:pStyle w:val="Paragraphedeliste"/>
        <w:ind w:left="0"/>
        <w:rPr>
          <w:b/>
          <w:sz w:val="96"/>
          <w:szCs w:val="96"/>
        </w:rPr>
        <w:sectPr w:rsidR="00007745" w:rsidSect="00046E7E">
          <w:pgSz w:w="16838" w:h="11906" w:orient="landscape"/>
          <w:pgMar w:top="1134" w:right="851" w:bottom="567" w:left="567" w:header="709" w:footer="709" w:gutter="0"/>
          <w:cols w:space="708"/>
          <w:docGrid w:linePitch="360"/>
        </w:sectPr>
      </w:pPr>
    </w:p>
    <w:p w:rsidR="00007745" w:rsidRPr="00AA5AE0" w:rsidRDefault="00007745" w:rsidP="00007745">
      <w:pPr>
        <w:tabs>
          <w:tab w:val="left" w:pos="6237"/>
        </w:tabs>
        <w:ind w:left="227"/>
        <w:jc w:val="center"/>
        <w:rPr>
          <w:b/>
          <w:bCs/>
          <w:szCs w:val="24"/>
        </w:rPr>
      </w:pPr>
      <w:r w:rsidRPr="00AA5AE0">
        <w:rPr>
          <w:b/>
          <w:bCs/>
          <w:szCs w:val="24"/>
        </w:rPr>
        <w:lastRenderedPageBreak/>
        <w:t>ANNEXE4</w:t>
      </w:r>
    </w:p>
    <w:p w:rsidR="00007745" w:rsidRPr="00AA5AE0" w:rsidRDefault="00007745" w:rsidP="00007745">
      <w:pPr>
        <w:pBdr>
          <w:bottom w:val="single" w:sz="4" w:space="1" w:color="auto"/>
        </w:pBdr>
        <w:ind w:left="227"/>
        <w:rPr>
          <w:rFonts w:cs="Arial"/>
          <w:b/>
          <w:bCs/>
          <w:noProof/>
          <w:szCs w:val="24"/>
        </w:rPr>
      </w:pPr>
      <w:r w:rsidRPr="00AA5AE0">
        <w:rPr>
          <w:rFonts w:cs="Arial"/>
          <w:b/>
          <w:bCs/>
          <w:noProof/>
          <w:szCs w:val="24"/>
        </w:rPr>
        <w:t>MODES DE GESTION DE LA CLASSE : ERGONOMIE DE LA CLASSE</w:t>
      </w:r>
    </w:p>
    <w:p w:rsidR="00007745" w:rsidRPr="00AA5AE0" w:rsidRDefault="00007745" w:rsidP="00007745">
      <w:pPr>
        <w:pBdr>
          <w:bottom w:val="single" w:sz="4" w:space="1" w:color="auto"/>
        </w:pBdr>
        <w:ind w:left="227"/>
        <w:rPr>
          <w:rFonts w:cs="Arial"/>
          <w:b/>
          <w:bCs/>
          <w:noProof/>
          <w:sz w:val="28"/>
        </w:rPr>
      </w:pPr>
      <w:r w:rsidRPr="00AA5AE0">
        <w:rPr>
          <w:rFonts w:cs="Arial"/>
          <w:b/>
          <w:bCs/>
          <w:noProof/>
          <w:szCs w:val="24"/>
        </w:rPr>
        <w:t>Symboles du schema: T = enseignant ;</w:t>
      </w:r>
      <w:r w:rsidRPr="00AA5AE0">
        <w:rPr>
          <w:rFonts w:cs="Arial"/>
          <w:b/>
          <w:bCs/>
          <w:noProof/>
          <w:szCs w:val="24"/>
        </w:rPr>
        <w:sym w:font="Wingdings" w:char="F06C"/>
      </w:r>
      <w:r w:rsidRPr="00AA5AE0">
        <w:rPr>
          <w:rFonts w:cs="Arial"/>
          <w:b/>
          <w:bCs/>
          <w:noProof/>
          <w:szCs w:val="24"/>
        </w:rPr>
        <w:t xml:space="preserve"> = apprenant</w:t>
      </w:r>
    </w:p>
    <w:p w:rsidR="00007745" w:rsidRPr="00AA5AE0" w:rsidRDefault="00C65A39" w:rsidP="00007745">
      <w:pPr>
        <w:pBdr>
          <w:bottom w:val="single" w:sz="4" w:space="1" w:color="auto"/>
        </w:pBdr>
        <w:ind w:left="227"/>
        <w:rPr>
          <w:rFonts w:cs="Arial"/>
          <w:b/>
          <w:bCs/>
          <w:noProof/>
          <w:sz w:val="28"/>
        </w:rPr>
      </w:pPr>
      <w:r w:rsidRPr="00C65A39">
        <w:rPr>
          <w:noProof/>
          <w:sz w:val="28"/>
        </w:rPr>
        <w:pict>
          <v:rect id="Rectangle 46" o:spid="_x0000_s1159" style="position:absolute;left:0;text-align:left;margin-left:317.15pt;margin-top:19.1pt;width:117.8pt;height:541.55pt;z-index:25169817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" fillcolor="#d8d8d8" stroked="f" strokeweight="2pt">
            <v:textbox style="mso-next-textbox:#Rectangle 46" inset="14.4pt,14.4pt,14.4pt,28.8pt">
              <w:txbxContent>
                <w:p w:rsidR="008F500E" w:rsidRPr="00C35560" w:rsidRDefault="008F500E" w:rsidP="00007745">
                  <w:pPr>
                    <w:spacing w:before="240"/>
                    <w:rPr>
                      <w:color w:val="000000"/>
                      <w:sz w:val="28"/>
                    </w:rPr>
                  </w:pPr>
                </w:p>
                <w:p w:rsidR="008F500E" w:rsidRPr="00C35560" w:rsidRDefault="008F500E" w:rsidP="00007745">
                  <w:pPr>
                    <w:pStyle w:val="Paragraphedeliste"/>
                    <w:numPr>
                      <w:ilvl w:val="0"/>
                      <w:numId w:val="18"/>
                    </w:numPr>
                    <w:spacing w:before="240"/>
                    <w:ind w:left="0" w:firstLine="0"/>
                    <w:rPr>
                      <w:color w:val="000000"/>
                      <w:sz w:val="28"/>
                    </w:rPr>
                  </w:pPr>
                  <w:r w:rsidRPr="00C35560">
                    <w:rPr>
                      <w:color w:val="000000"/>
                      <w:sz w:val="28"/>
                    </w:rPr>
                    <w:t xml:space="preserve">Le mode numéro </w:t>
                  </w:r>
                  <w:r w:rsidRPr="00C35560">
                    <w:rPr>
                      <w:b/>
                      <w:color w:val="000000"/>
                      <w:sz w:val="28"/>
                    </w:rPr>
                    <w:t xml:space="preserve">03 </w:t>
                  </w:r>
                  <w:r w:rsidRPr="00C35560">
                    <w:rPr>
                      <w:color w:val="000000"/>
                      <w:sz w:val="28"/>
                    </w:rPr>
                    <w:t>est le style traditionnel dans la gestion de la classe</w:t>
                  </w:r>
                  <w:r>
                    <w:rPr>
                      <w:color w:val="000000"/>
                      <w:sz w:val="28"/>
                    </w:rPr>
                    <w:t xml:space="preserve"> </w:t>
                  </w:r>
                  <w:r w:rsidRPr="00C35560">
                    <w:rPr>
                      <w:color w:val="000000"/>
                      <w:sz w:val="28"/>
                    </w:rPr>
                    <w:t xml:space="preserve"> . Il est pratique  en cas de classes chargées , mais ne favorise pas l’enseignement centré. Il est parfois nécessaire pour la présentation des objets d’apprentissage.</w:t>
                  </w:r>
                </w:p>
                <w:p w:rsidR="008F500E" w:rsidRPr="00C35560" w:rsidRDefault="008F500E" w:rsidP="00007745">
                  <w:pPr>
                    <w:pStyle w:val="Paragraphedeliste"/>
                    <w:spacing w:before="240"/>
                    <w:ind w:left="0"/>
                    <w:rPr>
                      <w:color w:val="000000"/>
                      <w:sz w:val="28"/>
                    </w:rPr>
                  </w:pPr>
                </w:p>
                <w:p w:rsidR="008F500E" w:rsidRPr="00C35560" w:rsidRDefault="008F500E" w:rsidP="00007745">
                  <w:pPr>
                    <w:pStyle w:val="Paragraphedeliste"/>
                    <w:numPr>
                      <w:ilvl w:val="0"/>
                      <w:numId w:val="18"/>
                    </w:numPr>
                    <w:spacing w:before="240"/>
                    <w:ind w:left="0" w:firstLine="0"/>
                    <w:rPr>
                      <w:color w:val="000000"/>
                      <w:sz w:val="28"/>
                    </w:rPr>
                  </w:pPr>
                  <w:r w:rsidRPr="00C35560">
                    <w:rPr>
                      <w:color w:val="000000"/>
                      <w:sz w:val="28"/>
                    </w:rPr>
                    <w:t xml:space="preserve">Les modes </w:t>
                  </w:r>
                  <w:r w:rsidRPr="00C35560">
                    <w:rPr>
                      <w:b/>
                      <w:color w:val="000000"/>
                      <w:sz w:val="28"/>
                    </w:rPr>
                    <w:t>1</w:t>
                  </w:r>
                  <w:r w:rsidRPr="00C35560">
                    <w:rPr>
                      <w:color w:val="000000"/>
                      <w:sz w:val="28"/>
                    </w:rPr>
                    <w:t xml:space="preserve">, </w:t>
                  </w:r>
                  <w:r w:rsidRPr="00C35560">
                    <w:rPr>
                      <w:b/>
                      <w:color w:val="000000"/>
                      <w:sz w:val="28"/>
                    </w:rPr>
                    <w:t>2</w:t>
                  </w:r>
                  <w:r w:rsidRPr="00C35560">
                    <w:rPr>
                      <w:color w:val="000000"/>
                      <w:sz w:val="28"/>
                    </w:rPr>
                    <w:t xml:space="preserve"> ,</w:t>
                  </w:r>
                  <w:r w:rsidRPr="00C35560">
                    <w:rPr>
                      <w:b/>
                      <w:color w:val="000000"/>
                      <w:sz w:val="28"/>
                    </w:rPr>
                    <w:t>5</w:t>
                  </w:r>
                  <w:r w:rsidRPr="00C35560">
                    <w:rPr>
                      <w:color w:val="000000"/>
                      <w:sz w:val="28"/>
                    </w:rPr>
                    <w:t xml:space="preserve"> et  </w:t>
                  </w:r>
                  <w:r w:rsidRPr="00C35560">
                    <w:rPr>
                      <w:b/>
                      <w:color w:val="000000"/>
                      <w:sz w:val="28"/>
                    </w:rPr>
                    <w:t>6</w:t>
                  </w:r>
                  <w:r w:rsidRPr="00C35560">
                    <w:rPr>
                      <w:color w:val="000000"/>
                      <w:sz w:val="28"/>
                    </w:rPr>
                    <w:t xml:space="preserve"> favorise l’apprentissage centré sur l’apprenant, l’interaction et surtout permettent de mettre les apprenants en confiance</w:t>
                  </w:r>
                </w:p>
                <w:p w:rsidR="008F500E" w:rsidRPr="00C35560" w:rsidRDefault="008F500E" w:rsidP="00007745">
                  <w:pPr>
                    <w:pStyle w:val="Paragraphedeliste"/>
                    <w:spacing w:before="240"/>
                    <w:ind w:left="0"/>
                    <w:rPr>
                      <w:color w:val="000000"/>
                      <w:sz w:val="28"/>
                    </w:rPr>
                  </w:pPr>
                </w:p>
                <w:p w:rsidR="008F500E" w:rsidRPr="00C35560" w:rsidRDefault="008F500E" w:rsidP="00007745">
                  <w:pPr>
                    <w:pStyle w:val="Paragraphedeliste"/>
                    <w:numPr>
                      <w:ilvl w:val="0"/>
                      <w:numId w:val="18"/>
                    </w:numPr>
                    <w:spacing w:before="240"/>
                    <w:ind w:left="0" w:firstLine="0"/>
                    <w:rPr>
                      <w:color w:val="000000"/>
                      <w:sz w:val="28"/>
                    </w:rPr>
                  </w:pPr>
                  <w:r w:rsidRPr="00C35560">
                    <w:rPr>
                      <w:color w:val="000000"/>
                      <w:sz w:val="28"/>
                    </w:rPr>
                    <w:t xml:space="preserve">Le mode </w:t>
                  </w:r>
                  <w:r w:rsidRPr="00C35560">
                    <w:rPr>
                      <w:b/>
                      <w:color w:val="000000"/>
                      <w:sz w:val="28"/>
                    </w:rPr>
                    <w:t>4</w:t>
                  </w:r>
                  <w:r w:rsidRPr="00C35560">
                    <w:rPr>
                      <w:color w:val="000000"/>
                      <w:sz w:val="28"/>
                    </w:rPr>
                    <w:t xml:space="preserve"> est approprié aux travaux de groupes</w:t>
                  </w:r>
                </w:p>
              </w:txbxContent>
            </v:textbox>
          </v:rect>
        </w:pict>
      </w:r>
      <w:r w:rsidRPr="00C65A39">
        <w:rPr>
          <w:noProof/>
        </w:rPr>
        <w:pict>
          <v:group id="Groupe 1" o:spid="_x0000_s1146" style="position:absolute;left:0;text-align:left;margin-left:-45.85pt;margin-top:2.3pt;width:363pt;height:558.35pt;z-index:251697152" coordorigin="1350,3400" coordsize="8580,1208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">
            <v:shape id="Picture 3" o:spid="_x0000_s1147" type="#_x0000_t75" style="position:absolute;left:1800;top:3890;width:2715;height:2805;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QRl1O/AAAA2wAAAA8AAABkcnMvZG93bnJldi54bWxET82KwjAQvgu+QxhhL6Lp7oKUahQRhD0t&#10;WPsAQzO21WZSk7TWt98IC97m4/udzW40rRjI+caygs9lAoK4tLrhSkFxPi5SED4ga2wtk4Inedht&#10;p5MNZto++ERDHioRQ9hnqKAOocuk9GVNBv3SdsSRu1hnMEToKqkdPmK4aeVXkqykwYZjQ40dHWoq&#10;b3lvFDQpufO9KNL82F9l/9z/FkM+V+pjNu7XIAKN4S3+d//oOP8bXr/EA+T2Dw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BEEZdTvwAAANsAAAAPAAAAAAAAAAAAAAAAAJ8CAABk&#10;cnMvZG93bnJldi54bWxQSwUGAAAAAAQABAD3AAAAiwMAAAAA&#10;">
              <v:imagedata r:id="rId22" o:title=""/>
            </v:shape>
            <v:shape id="Picture 4" o:spid="_x0000_s1148" type="#_x0000_t75" style="position:absolute;left:6930;top:3890;width:2715;height:3345;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iwF3zBAAAA2wAAAA8AAABkcnMvZG93bnJldi54bWxET02LwjAQvS/4H8II3jRV6rJUo4giiIjs&#10;qhdvQzO21WZSmqjVX28EYW/zeJ8znjamFDeqXWFZQb8XgSBOrS44U3DYL7s/IJxH1lhaJgUPcjCd&#10;tL7GmGh75z+67XwmQgi7BBXk3leJlC7NyaDr2Yo4cCdbG/QB1pnUNd5DuCnlIIq+pcGCQ0OOFc1z&#10;Si+7q1GwOcR4HA4Wi1N23ha/m+c6vjAq1Wk3sxEIT43/F3/cKx3mx/D+JRwgJy8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LiwF3zBAAAA2wAAAA8AAAAAAAAAAAAAAAAAnwIA&#10;AGRycy9kb3ducmV2LnhtbFBLBQYAAAAABAAEAPcAAACNAwAAAAA=&#10;">
              <v:imagedata r:id="rId23" o:title=""/>
            </v:shape>
            <v:shape id="Picture 5" o:spid="_x0000_s1149" type="#_x0000_t75" style="position:absolute;left:1710;top:8300;width:2805;height:3075;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CvMizCAAAA2wAAAA8AAABkcnMvZG93bnJldi54bWxET01rwkAQvRf8D8sUvBTdVGiR6CpFqObS&#10;Q9QWj2N2kg1mZ0N2Y9J/3y0UepvH+5z1drSNuFPna8cKnucJCOLC6ZorBefT+2wJwgdkjY1jUvBN&#10;HrabycMaU+0Gzul+DJWIIexTVGBCaFMpfWHIop+7ljhypesshgi7SuoOhxhuG7lIkldpsebYYLCl&#10;naHiduytgqvBXD9d9xdpy89y/JDu0H9lSk0fx7cViEBj+Bf/uTMd57/A7y/xALn5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grzIswgAAANsAAAAPAAAAAAAAAAAAAAAAAJ8C&#10;AABkcnMvZG93bnJldi54bWxQSwUGAAAAAAQABAD3AAAAjgMAAAAA&#10;">
              <v:imagedata r:id="rId24" o:title=""/>
            </v:shape>
            <v:shape id="Picture 6" o:spid="_x0000_s1150" type="#_x0000_t75" style="position:absolute;left:6750;top:12220;width:2715;height:3165;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HHvIHCAAAA2wAAAA8AAABkcnMvZG93bnJldi54bWxET9tqwkAQfRf6D8sU+mY2FaoSXaXUFi8I&#10;bdUPmGanSWh2NuyuSfx7VxD6NodznfmyN7VoyfnKsoLnJAVBnFtdcaHgdPwYTkH4gKyxtkwKLuRh&#10;uXgYzDHTtuNvag+hEDGEfYYKyhCaTEqfl2TQJ7YhjtyvdQZDhK6Q2mEXw00tR2k6lgYrjg0lNvRW&#10;Uv53OBsF4Wf1Ml3v0BXvJ7vFz6+827R7pZ4e+9cZiEB9+Bff3Rsd50/g9ks8QC6u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xx7yBwgAAANsAAAAPAAAAAAAAAAAAAAAAAJ8C&#10;AABkcnMvZG93bnJldi54bWxQSwUGAAAAAAQABAD3AAAAjgMAAAAA&#10;">
              <v:imagedata r:id="rId25" o:title=""/>
            </v:shape>
            <v:shape id="Picture 7" o:spid="_x0000_s1151" type="#_x0000_t75" style="position:absolute;left:1980;top:12220;width:2272;height:3264;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bZ7/rCAAAA2wAAAA8AAABkcnMvZG93bnJldi54bWxET9tqwkAQfRf6D8sU+qYbU5A2uoq0CFIE&#10;MVF8HbOTi2ZnQ3ar8e9dodC3OZzrzBa9acSVOldbVjAeRSCIc6trLhXss9XwA4TzyBoby6TgTg4W&#10;85fBDBNtb7yja+pLEULYJaig8r5NpHR5RQbdyLbEgStsZ9AH2JVSd3gL4aaRcRRNpMGaQ0OFLX1V&#10;lF/SX6Mg+zm97w7L4vt4Lixt0m2Mx3Os1Ntrv5yC8NT7f/Gfe63D/E94/hIOkPMH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G2e/6wgAAANsAAAAPAAAAAAAAAAAAAAAAAJ8C&#10;AABkcnMvZG93bnJldi54bWxQSwUGAAAAAAQABAD3AAAAjgMAAAAA&#10;">
              <v:imagedata r:id="rId26" o:title=""/>
            </v:shape>
            <v:shape id="Picture 8" o:spid="_x0000_s1152" type="#_x0000_t75" style="position:absolute;left:6570;top:8300;width:3360;height:2656;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86HVrDAAAA2wAAAA8AAABkcnMvZG93bnJldi54bWxEj0FrwkAUhO+C/2F5hd7MRoUqaVYplpZQ&#10;RIi2PT+yr0lo9m3Y3Zr037uC4HGYmW+YfDuaTpzJ+daygnmSgiCurG65VvB5eputQfiArLGzTAr+&#10;ycN2M53kmGk7cEnnY6hFhLDPUEETQp9J6auGDPrE9sTR+7HOYIjS1VI7HCLcdHKRpk/SYMtxocGe&#10;dg1Vv8c/o+Dr4Jelad9P38vg9/z6sSps4ZR6fBhfnkEEGsM9fGsXWsFiDtcv8QfIzQU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LzodWsMAAADbAAAADwAAAAAAAAAAAAAAAACf&#10;AgAAZHJzL2Rvd25yZXYueG1sUEsFBgAAAAAEAAQA9wAAAI8DAAAAAA==&#10;">
              <v:imagedata r:id="rId27" o:title=""/>
            </v:shape>
            <v:shape id="Text Box 9" o:spid="_x0000_s1153" type="#_x0000_t202" style="position:absolute;left:1350;top:3400;width:540;height:73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9+vt8MA&#10;AADbAAAADwAAAGRycy9kb3ducmV2LnhtbESP3YrCMBSE74V9h3AWvJE1Xf+62zWKCoq3/jzAaXNs&#10;yzYnpYm2vr0RBC+HmfmGmS87U4kbNa60rOB7GIEgzqwuOVdwPm2/fkA4j6yxskwK7uRgufjozTHR&#10;tuUD3Y4+FwHCLkEFhfd1IqXLCjLohrYmDt7FNgZ9kE0udYNtgJtKjqJoJg2WHBYKrGlTUPZ/vBoF&#10;l307mP626c6f48NktsYyTu1dqf5nt/oD4anz7/CrvdcKRmN4fgk/QC4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9+vt8MAAADbAAAADwAAAAAAAAAAAAAAAACYAgAAZHJzL2Rv&#10;d25yZXYueG1sUEsFBgAAAAAEAAQA9QAAAIgDAAAAAA==&#10;" stroked="f">
              <v:textbox style="mso-next-textbox:#Text Box 9">
                <w:txbxContent>
                  <w:p w:rsidR="008F500E" w:rsidRDefault="008F500E" w:rsidP="00007745">
                    <w:pPr>
                      <w:rPr>
                        <w:rFonts w:ascii="Arial Black" w:hAnsi="Arial Black"/>
                        <w:sz w:val="32"/>
                      </w:rPr>
                    </w:pPr>
                    <w:r>
                      <w:rPr>
                        <w:rFonts w:ascii="Arial Black" w:hAnsi="Arial Black"/>
                        <w:sz w:val="32"/>
                      </w:rPr>
                      <w:t>1</w:t>
                    </w:r>
                  </w:p>
                </w:txbxContent>
              </v:textbox>
            </v:shape>
            <v:shape id="Text Box 10" o:spid="_x0000_s1154" type="#_x0000_t202" style="position:absolute;left:6660;top:3400;width:540;height:73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DY3w8QA&#10;AADbAAAADwAAAGRycy9kb3ducmV2LnhtbESP3WrCQBSE7wu+w3KE3hTdKKk/0U1oCxZvoz7AMXtM&#10;gtmzIbs1ydt3hUIvh5n5htlng2nEgzpXW1awmEcgiAuray4VXM6H2QaE88gaG8ukYCQHWTp52WOi&#10;bc85PU6+FAHCLkEFlfdtIqUrKjLo5rYlDt7NdgZ9kF0pdYd9gJtGLqNoJQ3WHBYqbOmrouJ++jEK&#10;bsf+7X3bX7/9ZZ3Hq0+s11c7KvU6HT52IDwN/j/81z5qBcsYnl/CD5Dp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w2N8PEAAAA2wAAAA8AAAAAAAAAAAAAAAAAmAIAAGRycy9k&#10;b3ducmV2LnhtbFBLBQYAAAAABAAEAPUAAACJAwAAAAA=&#10;" stroked="f">
              <v:textbox>
                <w:txbxContent>
                  <w:p w:rsidR="008F500E" w:rsidRDefault="008F500E" w:rsidP="00007745">
                    <w:pPr>
                      <w:rPr>
                        <w:rFonts w:ascii="Arial Black" w:hAnsi="Arial Black"/>
                        <w:sz w:val="32"/>
                      </w:rPr>
                    </w:pPr>
                    <w:r>
                      <w:rPr>
                        <w:rFonts w:ascii="Arial Black" w:hAnsi="Arial Black"/>
                        <w:sz w:val="32"/>
                      </w:rPr>
                      <w:t>2</w:t>
                    </w:r>
                  </w:p>
                </w:txbxContent>
              </v:textbox>
            </v:shape>
            <v:shape id="Text Box 11" o:spid="_x0000_s1155" type="#_x0000_t202" style="position:absolute;left:1440;top:7565;width:540;height:73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pu83MIA&#10;AADbAAAADwAAAGRycy9kb3ducmV2LnhtbESPQYvCMBSE74L/ITzBmyaKyto1yrIieFJ0d4W9PZpn&#10;W2xeShNt/fdGEDwOM/MNs1i1thQ3qn3hWMNoqEAQp84UnGn4/dkMPkD4gGywdEwa7uRhtex2FpgY&#10;1/CBbseQiQhhn6CGPIQqkdKnOVn0Q1cRR+/saoshyjqTpsYmwm0px0rNpMWC40KOFX3nlF6OV6vh&#10;b3f+P03UPlvbadW4Vkm2c6l1v9d+fYII1IZ3+NXeGg3jKTy/xB8gl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Cm7zcwgAAANsAAAAPAAAAAAAAAAAAAAAAAJgCAABkcnMvZG93&#10;bnJldi54bWxQSwUGAAAAAAQABAD1AAAAhwMAAAAA&#10;" filled="f" stroked="f">
              <v:textbox style="mso-next-textbox:#Text Box 11">
                <w:txbxContent>
                  <w:p w:rsidR="008F500E" w:rsidRDefault="008F500E" w:rsidP="00007745">
                    <w:pPr>
                      <w:rPr>
                        <w:rFonts w:ascii="Arial Black" w:hAnsi="Arial Black"/>
                        <w:sz w:val="32"/>
                      </w:rPr>
                    </w:pPr>
                    <w:r>
                      <w:rPr>
                        <w:rFonts w:ascii="Arial Black" w:hAnsi="Arial Black"/>
                        <w:sz w:val="32"/>
                      </w:rPr>
                      <w:t>3</w:t>
                    </w:r>
                  </w:p>
                </w:txbxContent>
              </v:textbox>
            </v:shape>
            <v:shape id="Text Box 12" o:spid="_x0000_s1156" type="#_x0000_t202" style="position:absolute;left:6570;top:7810;width:720;height:73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6gML8EA&#10;AADbAAAADwAAAGRycy9kb3ducmV2LnhtbESP0YrCMBRE3wX/IVzBF1lTxa1ajaKC4quuH3Btrm2x&#10;uSlNtPXvjSDs4zAzZ5jlujWleFLtCssKRsMIBHFqdcGZgsvf/mcGwnlkjaVlUvAiB+tVt7PERNuG&#10;T/Q8+0wECLsEFeTeV4mULs3JoBvaijh4N1sb9EHWmdQ1NgFuSjmOolgaLDgs5FjRLqf0fn4YBbdj&#10;M/idN9eDv0xPk3iLxfRqX0r1e+1mAcJT6//D3/ZRKxjH8PkSfoBcvQ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OoDC/BAAAA2wAAAA8AAAAAAAAAAAAAAAAAmAIAAGRycy9kb3du&#10;cmV2LnhtbFBLBQYAAAAABAAEAPUAAACGAwAAAAA=&#10;" stroked="f">
              <v:textbox style="mso-next-textbox:#Text Box 12">
                <w:txbxContent>
                  <w:p w:rsidR="008F500E" w:rsidRDefault="008F500E" w:rsidP="00007745">
                    <w:pPr>
                      <w:rPr>
                        <w:rFonts w:ascii="Arial Black" w:hAnsi="Arial Black"/>
                        <w:sz w:val="32"/>
                      </w:rPr>
                    </w:pPr>
                    <w:r>
                      <w:rPr>
                        <w:rFonts w:ascii="Arial Black" w:hAnsi="Arial Black"/>
                        <w:sz w:val="32"/>
                      </w:rPr>
                      <w:t>4</w:t>
                    </w:r>
                  </w:p>
                </w:txbxContent>
              </v:textbox>
            </v:shape>
            <v:shape id="Text Box 13" o:spid="_x0000_s1157" type="#_x0000_t202" style="position:absolute;left:6390;top:11975;width:630;height:73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QWHMMQA&#10;AADbAAAADwAAAGRycy9kb3ducmV2LnhtbESPQWvCQBSE7wX/w/IEb7qr2FbTbESUQk8tpip4e2Sf&#10;SWj2bchuTfrvuwWhx2FmvmHSzWAbcaPO1441zGcKBHHhTM2lhuPn63QFwgdkg41j0vBDHjbZ6CHF&#10;xLieD3TLQykihH2CGqoQ2kRKX1Rk0c9cSxy9q+sshii7UpoO+wi3jVwo9SQt1hwXKmxpV1HxlX9b&#10;Daf36+W8VB/l3j62vRuUZLuWWk/Gw/YFRKAh/Ifv7TejYfEMf1/iD5DZ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0FhzDEAAAA2wAAAA8AAAAAAAAAAAAAAAAAmAIAAGRycy9k&#10;b3ducmV2LnhtbFBLBQYAAAAABAAEAPUAAACJAwAAAAA=&#10;" filled="f" stroked="f">
              <v:textbox style="mso-next-textbox:#Text Box 13">
                <w:txbxContent>
                  <w:p w:rsidR="008F500E" w:rsidRDefault="008F500E" w:rsidP="00007745">
                    <w:pPr>
                      <w:rPr>
                        <w:rFonts w:ascii="Arial Black" w:hAnsi="Arial Black"/>
                        <w:sz w:val="32"/>
                      </w:rPr>
                    </w:pPr>
                    <w:r>
                      <w:rPr>
                        <w:rFonts w:ascii="Arial Black" w:hAnsi="Arial Black"/>
                        <w:sz w:val="32"/>
                      </w:rPr>
                      <w:t>6</w:t>
                    </w:r>
                  </w:p>
                </w:txbxContent>
              </v:textbox>
            </v:shape>
            <v:shape id="Text Box 14" o:spid="_x0000_s1158" type="#_x0000_t202" style="position:absolute;left:1440;top:11975;width:540;height:73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JoTQsAA&#10;AADbAAAADwAAAGRycy9kb3ducmV2LnhtbERPz2vCMBS+C/sfwht4s8nEyVYbZSiDnSbWTfD2aJ5t&#10;sXkJTWa7/94cBjt+fL+LzWg7caM+tI41PGUKBHHlTMu1hq/j++wFRIjIBjvHpOGXAmzWD5MCc+MG&#10;PtCtjLVIIRxy1NDE6HMpQ9WQxZA5T5y4i+stxgT7WpoehxRuOzlXaikttpwaGvS0bai6lj9Ww/fn&#10;5XxaqH29s89+cKOSbF+l1tPH8W0FItIY/8V/7g+jYZ7Gpi/pB8j1H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bJoTQsAAAADbAAAADwAAAAAAAAAAAAAAAACYAgAAZHJzL2Rvd25y&#10;ZXYueG1sUEsFBgAAAAAEAAQA9QAAAIUDAAAAAA==&#10;" filled="f" stroked="f">
              <v:textbox style="mso-next-textbox:#Text Box 14">
                <w:txbxContent>
                  <w:p w:rsidR="008F500E" w:rsidRDefault="008F500E" w:rsidP="00007745">
                    <w:pPr>
                      <w:rPr>
                        <w:rFonts w:ascii="Arial Black" w:hAnsi="Arial Black"/>
                        <w:sz w:val="32"/>
                      </w:rPr>
                    </w:pPr>
                    <w:r>
                      <w:rPr>
                        <w:rFonts w:ascii="Arial Black" w:hAnsi="Arial Black"/>
                        <w:sz w:val="32"/>
                      </w:rPr>
                      <w:t>5</w:t>
                    </w:r>
                  </w:p>
                </w:txbxContent>
              </v:textbox>
            </v:shape>
          </v:group>
        </w:pict>
      </w:r>
    </w:p>
    <w:p w:rsidR="00007745" w:rsidRPr="00AA5AE0" w:rsidRDefault="00007745" w:rsidP="00007745">
      <w:pPr>
        <w:ind w:left="227"/>
        <w:rPr>
          <w:rFonts w:cs="Arial"/>
        </w:rPr>
      </w:pPr>
    </w:p>
    <w:p w:rsidR="00007745" w:rsidRPr="00AA5AE0" w:rsidRDefault="00007745" w:rsidP="00007745">
      <w:pPr>
        <w:ind w:left="227"/>
      </w:pPr>
    </w:p>
    <w:p w:rsidR="00007745" w:rsidRPr="00AA5AE0" w:rsidRDefault="00007745" w:rsidP="00007745">
      <w:pPr>
        <w:ind w:left="227"/>
        <w:rPr>
          <w:sz w:val="28"/>
        </w:rPr>
      </w:pPr>
    </w:p>
    <w:p w:rsidR="00007745" w:rsidRPr="00AA5AE0" w:rsidRDefault="00007745" w:rsidP="00007745">
      <w:pPr>
        <w:ind w:left="227"/>
        <w:rPr>
          <w:sz w:val="28"/>
        </w:rPr>
      </w:pPr>
    </w:p>
    <w:p w:rsidR="00007745" w:rsidRPr="00AA5AE0" w:rsidRDefault="00007745" w:rsidP="00007745">
      <w:pPr>
        <w:ind w:left="227"/>
        <w:rPr>
          <w:sz w:val="28"/>
        </w:rPr>
      </w:pPr>
    </w:p>
    <w:p w:rsidR="00007745" w:rsidRPr="00AA5AE0" w:rsidRDefault="00007745" w:rsidP="00007745">
      <w:pPr>
        <w:ind w:left="227"/>
        <w:rPr>
          <w:sz w:val="28"/>
        </w:rPr>
      </w:pPr>
    </w:p>
    <w:p w:rsidR="00007745" w:rsidRPr="00AA5AE0" w:rsidRDefault="00007745" w:rsidP="00007745">
      <w:pPr>
        <w:ind w:left="227"/>
        <w:rPr>
          <w:sz w:val="28"/>
        </w:rPr>
      </w:pPr>
    </w:p>
    <w:p w:rsidR="00007745" w:rsidRPr="00AA5AE0" w:rsidRDefault="00007745" w:rsidP="00007745">
      <w:pPr>
        <w:ind w:left="227"/>
        <w:rPr>
          <w:sz w:val="28"/>
        </w:rPr>
      </w:pPr>
    </w:p>
    <w:p w:rsidR="00007745" w:rsidRPr="00AA5AE0" w:rsidRDefault="00007745" w:rsidP="00007745">
      <w:pPr>
        <w:ind w:left="227"/>
        <w:rPr>
          <w:sz w:val="28"/>
        </w:rPr>
      </w:pPr>
    </w:p>
    <w:p w:rsidR="00007745" w:rsidRPr="00AA5AE0" w:rsidRDefault="00007745" w:rsidP="00007745">
      <w:pPr>
        <w:ind w:left="227"/>
        <w:rPr>
          <w:b/>
          <w:sz w:val="28"/>
        </w:rPr>
      </w:pPr>
      <w:r w:rsidRPr="00AA5AE0">
        <w:rPr>
          <w:b/>
          <w:sz w:val="28"/>
        </w:rPr>
        <w:br w:type="page"/>
      </w:r>
    </w:p>
    <w:p w:rsidR="00007745" w:rsidRPr="00AA5AE0" w:rsidRDefault="00007745" w:rsidP="00007745">
      <w:pPr>
        <w:jc w:val="center"/>
        <w:rPr>
          <w:b/>
          <w:szCs w:val="24"/>
          <w:lang w:val="en-US"/>
        </w:rPr>
      </w:pPr>
      <w:r w:rsidRPr="00AA5AE0">
        <w:rPr>
          <w:b/>
          <w:szCs w:val="24"/>
          <w:lang w:val="en-US"/>
        </w:rPr>
        <w:lastRenderedPageBreak/>
        <w:t>ANNEXE 5</w:t>
      </w:r>
    </w:p>
    <w:p w:rsidR="00007745" w:rsidRPr="00AA5AE0" w:rsidRDefault="00007745" w:rsidP="00007745">
      <w:pPr>
        <w:jc w:val="both"/>
        <w:rPr>
          <w:b/>
          <w:lang w:val="en-GB"/>
        </w:rPr>
      </w:pPr>
      <w:r w:rsidRPr="00AA5AE0">
        <w:rPr>
          <w:b/>
          <w:lang w:val="en-GB"/>
        </w:rPr>
        <w:t xml:space="preserve">Assessment Questionnaire at the end of the project </w:t>
      </w:r>
    </w:p>
    <w:p w:rsidR="00007745" w:rsidRPr="00AA5AE0" w:rsidRDefault="00007745" w:rsidP="00007745">
      <w:pPr>
        <w:jc w:val="both"/>
        <w:rPr>
          <w:b/>
        </w:rPr>
      </w:pPr>
      <w:r w:rsidRPr="00AA5AE0">
        <w:rPr>
          <w:b/>
        </w:rPr>
        <w:t>To the students</w:t>
      </w:r>
    </w:p>
    <w:p w:rsidR="00007745" w:rsidRPr="00AA5AE0" w:rsidRDefault="00007745" w:rsidP="00007745">
      <w:pPr>
        <w:jc w:val="both"/>
        <w:rPr>
          <w:b/>
        </w:rPr>
      </w:pPr>
    </w:p>
    <w:tbl>
      <w:tblPr>
        <w:tblpPr w:leftFromText="141" w:rightFromText="141" w:vertAnchor="page" w:horzAnchor="margin" w:tblpY="3058"/>
        <w:tblW w:w="83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495"/>
        <w:gridCol w:w="2835"/>
      </w:tblGrid>
      <w:tr w:rsidR="00007745" w:rsidRPr="00AA5AE0" w:rsidTr="00046E7E">
        <w:tc>
          <w:tcPr>
            <w:tcW w:w="5495" w:type="dxa"/>
            <w:shd w:val="clear" w:color="auto" w:fill="E6E6E6"/>
          </w:tcPr>
          <w:p w:rsidR="00007745" w:rsidRPr="00AA5AE0" w:rsidRDefault="00007745" w:rsidP="00046E7E">
            <w:pPr>
              <w:spacing w:after="0" w:line="240" w:lineRule="auto"/>
              <w:jc w:val="both"/>
              <w:rPr>
                <w:b/>
                <w:szCs w:val="22"/>
              </w:rPr>
            </w:pPr>
            <w:r w:rsidRPr="00AA5AE0">
              <w:rPr>
                <w:b/>
                <w:sz w:val="22"/>
                <w:szCs w:val="22"/>
              </w:rPr>
              <w:t>Answer the following questions :</w:t>
            </w:r>
          </w:p>
          <w:p w:rsidR="00007745" w:rsidRPr="00AA5AE0" w:rsidRDefault="00007745" w:rsidP="00046E7E">
            <w:pPr>
              <w:spacing w:after="0" w:line="240" w:lineRule="auto"/>
              <w:jc w:val="both"/>
              <w:rPr>
                <w:b/>
                <w:szCs w:val="22"/>
              </w:rPr>
            </w:pPr>
          </w:p>
        </w:tc>
        <w:tc>
          <w:tcPr>
            <w:tcW w:w="2835" w:type="dxa"/>
            <w:shd w:val="clear" w:color="auto" w:fill="E6E6E6"/>
          </w:tcPr>
          <w:p w:rsidR="00007745" w:rsidRPr="00AA5AE0" w:rsidRDefault="00007745" w:rsidP="00046E7E">
            <w:pPr>
              <w:spacing w:after="0" w:line="240" w:lineRule="auto"/>
              <w:jc w:val="both"/>
              <w:rPr>
                <w:b/>
                <w:szCs w:val="22"/>
              </w:rPr>
            </w:pPr>
            <w:r w:rsidRPr="00AA5AE0">
              <w:rPr>
                <w:b/>
                <w:sz w:val="22"/>
                <w:szCs w:val="22"/>
              </w:rPr>
              <w:t>Your answers</w:t>
            </w:r>
          </w:p>
        </w:tc>
      </w:tr>
      <w:tr w:rsidR="00007745" w:rsidRPr="008F500E" w:rsidTr="00046E7E">
        <w:tc>
          <w:tcPr>
            <w:tcW w:w="5495" w:type="dxa"/>
          </w:tcPr>
          <w:p w:rsidR="00007745" w:rsidRPr="00AA5AE0" w:rsidRDefault="00007745" w:rsidP="00046E7E">
            <w:pPr>
              <w:spacing w:after="0" w:line="240" w:lineRule="auto"/>
              <w:ind w:left="360"/>
              <w:jc w:val="both"/>
              <w:rPr>
                <w:b/>
                <w:szCs w:val="22"/>
                <w:lang w:val="en-GB"/>
              </w:rPr>
            </w:pPr>
          </w:p>
          <w:p w:rsidR="00007745" w:rsidRPr="00AA5AE0" w:rsidRDefault="00007745" w:rsidP="00007745">
            <w:pPr>
              <w:numPr>
                <w:ilvl w:val="0"/>
                <w:numId w:val="23"/>
              </w:numPr>
              <w:spacing w:after="0" w:line="240" w:lineRule="auto"/>
              <w:jc w:val="both"/>
              <w:rPr>
                <w:b/>
                <w:szCs w:val="22"/>
                <w:lang w:val="en-GB"/>
              </w:rPr>
            </w:pPr>
            <w:r w:rsidRPr="00AA5AE0">
              <w:rPr>
                <w:b/>
                <w:sz w:val="22"/>
                <w:szCs w:val="22"/>
                <w:lang w:val="en-GB"/>
              </w:rPr>
              <w:t>Overview of the project</w:t>
            </w:r>
          </w:p>
          <w:p w:rsidR="00007745" w:rsidRPr="00AA5AE0" w:rsidRDefault="00007745" w:rsidP="00046E7E">
            <w:pPr>
              <w:spacing w:after="0" w:line="240" w:lineRule="auto"/>
              <w:ind w:left="360"/>
              <w:jc w:val="both"/>
              <w:rPr>
                <w:b/>
                <w:szCs w:val="22"/>
                <w:lang w:val="en-GB"/>
              </w:rPr>
            </w:pPr>
          </w:p>
          <w:p w:rsidR="00007745" w:rsidRPr="00AA5AE0" w:rsidRDefault="00007745" w:rsidP="00007745">
            <w:pPr>
              <w:numPr>
                <w:ilvl w:val="0"/>
                <w:numId w:val="19"/>
              </w:numPr>
              <w:spacing w:after="0" w:line="240" w:lineRule="auto"/>
              <w:ind w:left="1068"/>
              <w:jc w:val="both"/>
              <w:rPr>
                <w:bCs/>
                <w:szCs w:val="22"/>
                <w:lang w:val="en-GB"/>
              </w:rPr>
            </w:pPr>
            <w:r w:rsidRPr="00AA5AE0">
              <w:rPr>
                <w:bCs/>
                <w:sz w:val="22"/>
                <w:szCs w:val="22"/>
                <w:lang w:val="en-GB"/>
              </w:rPr>
              <w:t>Did you like the project?</w:t>
            </w:r>
          </w:p>
          <w:p w:rsidR="00007745" w:rsidRPr="00AA5AE0" w:rsidRDefault="00007745" w:rsidP="00007745">
            <w:pPr>
              <w:numPr>
                <w:ilvl w:val="0"/>
                <w:numId w:val="19"/>
              </w:numPr>
              <w:spacing w:after="0" w:line="240" w:lineRule="auto"/>
              <w:ind w:left="1068"/>
              <w:jc w:val="both"/>
              <w:rPr>
                <w:bCs/>
                <w:szCs w:val="22"/>
                <w:lang w:val="en-GB"/>
              </w:rPr>
            </w:pPr>
            <w:r w:rsidRPr="00AA5AE0">
              <w:rPr>
                <w:bCs/>
                <w:sz w:val="22"/>
                <w:szCs w:val="22"/>
                <w:lang w:val="en-GB"/>
              </w:rPr>
              <w:t>What did you like most? Why?</w:t>
            </w:r>
          </w:p>
          <w:p w:rsidR="00007745" w:rsidRPr="00AA5AE0" w:rsidRDefault="00007745" w:rsidP="00007745">
            <w:pPr>
              <w:numPr>
                <w:ilvl w:val="0"/>
                <w:numId w:val="19"/>
              </w:numPr>
              <w:spacing w:after="0" w:line="240" w:lineRule="auto"/>
              <w:ind w:left="1068"/>
              <w:rPr>
                <w:bCs/>
                <w:szCs w:val="22"/>
                <w:lang w:val="en-GB"/>
              </w:rPr>
            </w:pPr>
            <w:r w:rsidRPr="00AA5AE0">
              <w:rPr>
                <w:bCs/>
                <w:sz w:val="22"/>
                <w:szCs w:val="22"/>
                <w:lang w:val="en-GB"/>
              </w:rPr>
              <w:t>What did you like least? Why?</w:t>
            </w:r>
          </w:p>
          <w:p w:rsidR="00007745" w:rsidRPr="00AA5AE0" w:rsidRDefault="00007745" w:rsidP="00007745">
            <w:pPr>
              <w:numPr>
                <w:ilvl w:val="0"/>
                <w:numId w:val="19"/>
              </w:numPr>
              <w:spacing w:after="0" w:line="240" w:lineRule="auto"/>
              <w:ind w:left="1068"/>
              <w:rPr>
                <w:bCs/>
                <w:szCs w:val="22"/>
                <w:lang w:val="en-GB"/>
              </w:rPr>
            </w:pPr>
            <w:r w:rsidRPr="00AA5AE0">
              <w:rPr>
                <w:bCs/>
                <w:sz w:val="22"/>
                <w:szCs w:val="22"/>
                <w:lang w:val="en-GB"/>
              </w:rPr>
              <w:t>Which part of the project did you find most difficult to do?</w:t>
            </w:r>
          </w:p>
          <w:p w:rsidR="00007745" w:rsidRPr="00AA5AE0" w:rsidRDefault="00007745" w:rsidP="00007745">
            <w:pPr>
              <w:numPr>
                <w:ilvl w:val="0"/>
                <w:numId w:val="19"/>
              </w:numPr>
              <w:spacing w:after="0" w:line="240" w:lineRule="auto"/>
              <w:ind w:left="1068"/>
              <w:rPr>
                <w:bCs/>
                <w:szCs w:val="22"/>
                <w:lang w:val="en-GB"/>
              </w:rPr>
            </w:pPr>
            <w:r w:rsidRPr="00AA5AE0">
              <w:rPr>
                <w:bCs/>
                <w:sz w:val="22"/>
                <w:szCs w:val="22"/>
                <w:lang w:val="en-GB"/>
              </w:rPr>
              <w:t>Which part of the project did you find most easy to do?</w:t>
            </w:r>
          </w:p>
          <w:p w:rsidR="00007745" w:rsidRPr="00AA5AE0" w:rsidRDefault="00007745" w:rsidP="00046E7E">
            <w:pPr>
              <w:spacing w:after="0" w:line="240" w:lineRule="auto"/>
              <w:rPr>
                <w:b/>
                <w:szCs w:val="22"/>
                <w:lang w:val="en-GB"/>
              </w:rPr>
            </w:pPr>
          </w:p>
          <w:p w:rsidR="00007745" w:rsidRPr="00AA5AE0" w:rsidRDefault="00007745" w:rsidP="00007745">
            <w:pPr>
              <w:numPr>
                <w:ilvl w:val="0"/>
                <w:numId w:val="23"/>
              </w:numPr>
              <w:spacing w:after="0" w:line="240" w:lineRule="auto"/>
              <w:jc w:val="both"/>
              <w:rPr>
                <w:b/>
                <w:szCs w:val="22"/>
                <w:lang w:val="en-GB"/>
              </w:rPr>
            </w:pPr>
            <w:r w:rsidRPr="00AA5AE0">
              <w:rPr>
                <w:b/>
                <w:sz w:val="22"/>
                <w:szCs w:val="22"/>
                <w:lang w:val="en-GB"/>
              </w:rPr>
              <w:t>Building the project</w:t>
            </w:r>
          </w:p>
          <w:p w:rsidR="00007745" w:rsidRPr="00AA5AE0" w:rsidRDefault="00007745" w:rsidP="00046E7E">
            <w:pPr>
              <w:spacing w:after="0" w:line="240" w:lineRule="auto"/>
              <w:ind w:left="360"/>
              <w:jc w:val="both"/>
              <w:rPr>
                <w:b/>
                <w:szCs w:val="22"/>
                <w:lang w:val="en-GB"/>
              </w:rPr>
            </w:pPr>
          </w:p>
          <w:p w:rsidR="00007745" w:rsidRPr="00AA5AE0" w:rsidRDefault="00007745" w:rsidP="00007745">
            <w:pPr>
              <w:numPr>
                <w:ilvl w:val="0"/>
                <w:numId w:val="19"/>
              </w:numPr>
              <w:spacing w:after="0" w:line="240" w:lineRule="auto"/>
              <w:ind w:left="1068"/>
              <w:rPr>
                <w:bCs/>
                <w:szCs w:val="22"/>
                <w:lang w:val="en-GB"/>
              </w:rPr>
            </w:pPr>
            <w:r w:rsidRPr="00AA5AE0">
              <w:rPr>
                <w:bCs/>
                <w:sz w:val="22"/>
                <w:szCs w:val="22"/>
                <w:lang w:val="en-GB"/>
              </w:rPr>
              <w:t>Did you work alone?</w:t>
            </w:r>
          </w:p>
          <w:p w:rsidR="00007745" w:rsidRPr="00AA5AE0" w:rsidRDefault="00007745" w:rsidP="00007745">
            <w:pPr>
              <w:numPr>
                <w:ilvl w:val="0"/>
                <w:numId w:val="19"/>
              </w:numPr>
              <w:spacing w:after="0" w:line="240" w:lineRule="auto"/>
              <w:ind w:left="1068"/>
              <w:rPr>
                <w:bCs/>
                <w:szCs w:val="22"/>
                <w:lang w:val="en-GB"/>
              </w:rPr>
            </w:pPr>
            <w:r w:rsidRPr="00AA5AE0">
              <w:rPr>
                <w:bCs/>
                <w:sz w:val="22"/>
                <w:szCs w:val="22"/>
                <w:lang w:val="en-GB"/>
              </w:rPr>
              <w:t>With a partner?</w:t>
            </w:r>
          </w:p>
          <w:p w:rsidR="00007745" w:rsidRPr="00AA5AE0" w:rsidRDefault="00007745" w:rsidP="00007745">
            <w:pPr>
              <w:numPr>
                <w:ilvl w:val="0"/>
                <w:numId w:val="19"/>
              </w:numPr>
              <w:spacing w:after="0" w:line="240" w:lineRule="auto"/>
              <w:ind w:left="1068"/>
              <w:rPr>
                <w:bCs/>
                <w:szCs w:val="22"/>
                <w:lang w:val="en-GB"/>
              </w:rPr>
            </w:pPr>
            <w:r w:rsidRPr="00AA5AE0">
              <w:rPr>
                <w:bCs/>
                <w:sz w:val="22"/>
                <w:szCs w:val="22"/>
                <w:lang w:val="en-GB"/>
              </w:rPr>
              <w:t>In the group?</w:t>
            </w:r>
          </w:p>
          <w:p w:rsidR="00007745" w:rsidRPr="00AA5AE0" w:rsidRDefault="00007745" w:rsidP="00007745">
            <w:pPr>
              <w:numPr>
                <w:ilvl w:val="0"/>
                <w:numId w:val="19"/>
              </w:numPr>
              <w:spacing w:after="0" w:line="240" w:lineRule="auto"/>
              <w:ind w:left="1068"/>
              <w:rPr>
                <w:bCs/>
                <w:szCs w:val="22"/>
                <w:lang w:val="en-GB"/>
              </w:rPr>
            </w:pPr>
            <w:r w:rsidRPr="00AA5AE0">
              <w:rPr>
                <w:bCs/>
                <w:sz w:val="22"/>
                <w:szCs w:val="22"/>
                <w:lang w:val="en-GB"/>
              </w:rPr>
              <w:t>What was your own contribution to the project?</w:t>
            </w:r>
          </w:p>
          <w:p w:rsidR="00007745" w:rsidRPr="00AA5AE0" w:rsidRDefault="00007745" w:rsidP="00007745">
            <w:pPr>
              <w:numPr>
                <w:ilvl w:val="0"/>
                <w:numId w:val="20"/>
              </w:numPr>
              <w:spacing w:after="0" w:line="240" w:lineRule="auto"/>
              <w:jc w:val="both"/>
              <w:rPr>
                <w:szCs w:val="22"/>
                <w:lang w:val="en-GB"/>
              </w:rPr>
            </w:pPr>
            <w:r w:rsidRPr="00AA5AE0">
              <w:rPr>
                <w:sz w:val="22"/>
                <w:szCs w:val="22"/>
                <w:lang w:val="en-GB"/>
              </w:rPr>
              <w:t>How did you organise your work?</w:t>
            </w:r>
          </w:p>
          <w:p w:rsidR="00007745" w:rsidRPr="00AA5AE0" w:rsidRDefault="00007745" w:rsidP="00007745">
            <w:pPr>
              <w:numPr>
                <w:ilvl w:val="0"/>
                <w:numId w:val="20"/>
              </w:numPr>
              <w:spacing w:after="0" w:line="240" w:lineRule="auto"/>
              <w:jc w:val="both"/>
              <w:rPr>
                <w:szCs w:val="22"/>
                <w:lang w:val="en-GB"/>
              </w:rPr>
            </w:pPr>
            <w:r w:rsidRPr="00AA5AE0">
              <w:rPr>
                <w:sz w:val="22"/>
                <w:szCs w:val="22"/>
                <w:lang w:val="en-GB"/>
              </w:rPr>
              <w:t>Do you think that the work method you chose was successful? Why?</w:t>
            </w:r>
          </w:p>
          <w:p w:rsidR="00007745" w:rsidRPr="00AA5AE0" w:rsidRDefault="00007745" w:rsidP="00007745">
            <w:pPr>
              <w:numPr>
                <w:ilvl w:val="0"/>
                <w:numId w:val="20"/>
              </w:numPr>
              <w:spacing w:after="0" w:line="240" w:lineRule="auto"/>
              <w:jc w:val="both"/>
              <w:rPr>
                <w:szCs w:val="22"/>
                <w:lang w:val="en-GB"/>
              </w:rPr>
            </w:pPr>
            <w:r w:rsidRPr="00AA5AE0">
              <w:rPr>
                <w:sz w:val="22"/>
                <w:szCs w:val="22"/>
                <w:lang w:val="en-GB"/>
              </w:rPr>
              <w:t>Which stage of the project did you like best?</w:t>
            </w:r>
          </w:p>
          <w:p w:rsidR="00007745" w:rsidRPr="00AA5AE0" w:rsidRDefault="00007745" w:rsidP="00007745">
            <w:pPr>
              <w:numPr>
                <w:ilvl w:val="0"/>
                <w:numId w:val="22"/>
              </w:numPr>
              <w:tabs>
                <w:tab w:val="left" w:pos="720"/>
              </w:tabs>
              <w:spacing w:after="0" w:line="240" w:lineRule="auto"/>
              <w:ind w:left="1068"/>
              <w:jc w:val="both"/>
              <w:rPr>
                <w:szCs w:val="22"/>
                <w:lang w:val="en-GB"/>
              </w:rPr>
            </w:pPr>
            <w:r w:rsidRPr="00AA5AE0">
              <w:rPr>
                <w:sz w:val="22"/>
                <w:szCs w:val="22"/>
                <w:lang w:val="en-GB"/>
              </w:rPr>
              <w:t>What material did you use? Photos? Posters? Leaflets? Audio means? Video means?</w:t>
            </w:r>
          </w:p>
          <w:p w:rsidR="00007745" w:rsidRPr="00AA5AE0" w:rsidRDefault="00007745" w:rsidP="00007745">
            <w:pPr>
              <w:numPr>
                <w:ilvl w:val="0"/>
                <w:numId w:val="20"/>
              </w:numPr>
              <w:spacing w:after="0" w:line="240" w:lineRule="auto"/>
              <w:jc w:val="both"/>
              <w:rPr>
                <w:szCs w:val="22"/>
                <w:lang w:val="en-GB"/>
              </w:rPr>
            </w:pPr>
            <w:r w:rsidRPr="00AA5AE0">
              <w:rPr>
                <w:sz w:val="22"/>
                <w:szCs w:val="22"/>
                <w:lang w:val="en-GB"/>
              </w:rPr>
              <w:t>Did you use ICTs?</w:t>
            </w:r>
          </w:p>
          <w:p w:rsidR="00007745" w:rsidRPr="00AA5AE0" w:rsidRDefault="00007745" w:rsidP="00007745">
            <w:pPr>
              <w:numPr>
                <w:ilvl w:val="0"/>
                <w:numId w:val="20"/>
              </w:numPr>
              <w:spacing w:after="0" w:line="240" w:lineRule="auto"/>
              <w:jc w:val="both"/>
              <w:rPr>
                <w:szCs w:val="22"/>
                <w:lang w:val="en-GB"/>
              </w:rPr>
            </w:pPr>
            <w:r w:rsidRPr="00AA5AE0">
              <w:rPr>
                <w:sz w:val="22"/>
                <w:szCs w:val="22"/>
                <w:lang w:val="en-GB"/>
              </w:rPr>
              <w:t xml:space="preserve">In what way were they helpful? </w:t>
            </w:r>
          </w:p>
          <w:p w:rsidR="00007745" w:rsidRPr="00AA5AE0" w:rsidRDefault="00007745" w:rsidP="00046E7E">
            <w:pPr>
              <w:spacing w:after="0" w:line="240" w:lineRule="auto"/>
              <w:rPr>
                <w:b/>
                <w:szCs w:val="22"/>
                <w:lang w:val="en-GB"/>
              </w:rPr>
            </w:pPr>
          </w:p>
          <w:p w:rsidR="00007745" w:rsidRPr="00AA5AE0" w:rsidRDefault="00007745" w:rsidP="00007745">
            <w:pPr>
              <w:numPr>
                <w:ilvl w:val="0"/>
                <w:numId w:val="24"/>
              </w:numPr>
              <w:spacing w:after="0" w:line="240" w:lineRule="auto"/>
              <w:jc w:val="both"/>
              <w:rPr>
                <w:b/>
                <w:bCs/>
                <w:szCs w:val="22"/>
                <w:lang w:val="en-GB"/>
              </w:rPr>
            </w:pPr>
            <w:r w:rsidRPr="00AA5AE0">
              <w:rPr>
                <w:b/>
                <w:bCs/>
                <w:sz w:val="22"/>
                <w:szCs w:val="22"/>
                <w:lang w:val="en-GB"/>
              </w:rPr>
              <w:t>Presenting the project</w:t>
            </w:r>
          </w:p>
          <w:p w:rsidR="00007745" w:rsidRPr="00AA5AE0" w:rsidRDefault="00007745" w:rsidP="00046E7E">
            <w:pPr>
              <w:spacing w:after="0" w:line="240" w:lineRule="auto"/>
              <w:ind w:left="360"/>
              <w:jc w:val="both"/>
              <w:rPr>
                <w:b/>
                <w:bCs/>
                <w:szCs w:val="22"/>
                <w:lang w:val="en-GB"/>
              </w:rPr>
            </w:pPr>
          </w:p>
          <w:p w:rsidR="00007745" w:rsidRPr="00AA5AE0" w:rsidRDefault="00007745" w:rsidP="00007745">
            <w:pPr>
              <w:numPr>
                <w:ilvl w:val="0"/>
                <w:numId w:val="21"/>
              </w:numPr>
              <w:spacing w:after="0" w:line="240" w:lineRule="auto"/>
              <w:ind w:left="1068"/>
              <w:jc w:val="both"/>
              <w:rPr>
                <w:szCs w:val="22"/>
                <w:lang w:val="en-GB"/>
              </w:rPr>
            </w:pPr>
            <w:r w:rsidRPr="00AA5AE0">
              <w:rPr>
                <w:sz w:val="22"/>
                <w:szCs w:val="22"/>
                <w:lang w:val="en-GB"/>
              </w:rPr>
              <w:t>What was your role in the presentation phase?</w:t>
            </w:r>
          </w:p>
          <w:p w:rsidR="00007745" w:rsidRPr="00AA5AE0" w:rsidRDefault="00007745" w:rsidP="00007745">
            <w:pPr>
              <w:numPr>
                <w:ilvl w:val="0"/>
                <w:numId w:val="21"/>
              </w:numPr>
              <w:spacing w:after="0" w:line="240" w:lineRule="auto"/>
              <w:ind w:left="1068"/>
              <w:jc w:val="both"/>
              <w:rPr>
                <w:szCs w:val="22"/>
                <w:lang w:val="en-GB"/>
              </w:rPr>
            </w:pPr>
            <w:r w:rsidRPr="00AA5AE0">
              <w:rPr>
                <w:sz w:val="22"/>
                <w:szCs w:val="22"/>
                <w:lang w:val="en-GB"/>
              </w:rPr>
              <w:t>Did you express yourself often?</w:t>
            </w:r>
          </w:p>
          <w:p w:rsidR="00007745" w:rsidRPr="00AA5AE0" w:rsidRDefault="00007745" w:rsidP="00007745">
            <w:pPr>
              <w:numPr>
                <w:ilvl w:val="0"/>
                <w:numId w:val="21"/>
              </w:numPr>
              <w:spacing w:after="0" w:line="240" w:lineRule="auto"/>
              <w:ind w:left="1068"/>
              <w:jc w:val="both"/>
              <w:rPr>
                <w:szCs w:val="22"/>
                <w:lang w:val="en-GB"/>
              </w:rPr>
            </w:pPr>
            <w:r w:rsidRPr="00AA5AE0">
              <w:rPr>
                <w:sz w:val="22"/>
                <w:szCs w:val="22"/>
                <w:lang w:val="en-GB"/>
              </w:rPr>
              <w:t>If yes, why?</w:t>
            </w:r>
          </w:p>
          <w:p w:rsidR="00007745" w:rsidRPr="00AA5AE0" w:rsidRDefault="00007745" w:rsidP="00007745">
            <w:pPr>
              <w:numPr>
                <w:ilvl w:val="0"/>
                <w:numId w:val="21"/>
              </w:numPr>
              <w:spacing w:after="0" w:line="240" w:lineRule="auto"/>
              <w:ind w:left="1068"/>
              <w:jc w:val="both"/>
              <w:rPr>
                <w:szCs w:val="22"/>
                <w:lang w:val="en-GB"/>
              </w:rPr>
            </w:pPr>
            <w:r w:rsidRPr="00AA5AE0">
              <w:rPr>
                <w:sz w:val="22"/>
                <w:szCs w:val="22"/>
                <w:lang w:val="en-GB"/>
              </w:rPr>
              <w:t>If no, why?</w:t>
            </w:r>
          </w:p>
          <w:p w:rsidR="00007745" w:rsidRPr="00AA5AE0" w:rsidRDefault="00007745" w:rsidP="00007745">
            <w:pPr>
              <w:numPr>
                <w:ilvl w:val="0"/>
                <w:numId w:val="21"/>
              </w:numPr>
              <w:spacing w:after="0" w:line="240" w:lineRule="auto"/>
              <w:ind w:left="1068"/>
              <w:jc w:val="both"/>
              <w:rPr>
                <w:szCs w:val="22"/>
                <w:lang w:val="en-GB"/>
              </w:rPr>
            </w:pPr>
            <w:r w:rsidRPr="00AA5AE0">
              <w:rPr>
                <w:sz w:val="22"/>
                <w:szCs w:val="22"/>
                <w:lang w:val="en-GB"/>
              </w:rPr>
              <w:t>Was the time allocated to the presentation sufficient?</w:t>
            </w:r>
          </w:p>
          <w:p w:rsidR="00007745" w:rsidRPr="00AA5AE0" w:rsidRDefault="00007745" w:rsidP="00007745">
            <w:pPr>
              <w:numPr>
                <w:ilvl w:val="0"/>
                <w:numId w:val="21"/>
              </w:numPr>
              <w:spacing w:after="0" w:line="240" w:lineRule="auto"/>
              <w:ind w:left="1068"/>
              <w:jc w:val="both"/>
              <w:rPr>
                <w:szCs w:val="22"/>
                <w:lang w:val="en-GB"/>
              </w:rPr>
            </w:pPr>
            <w:r w:rsidRPr="00AA5AE0">
              <w:rPr>
                <w:sz w:val="22"/>
                <w:szCs w:val="22"/>
                <w:lang w:val="en-GB"/>
              </w:rPr>
              <w:t xml:space="preserve">What would you have done differently? </w:t>
            </w:r>
          </w:p>
          <w:p w:rsidR="00007745" w:rsidRPr="00AA5AE0" w:rsidRDefault="00007745" w:rsidP="00046E7E">
            <w:pPr>
              <w:spacing w:after="0" w:line="240" w:lineRule="auto"/>
              <w:ind w:left="708"/>
              <w:jc w:val="both"/>
              <w:rPr>
                <w:szCs w:val="22"/>
                <w:lang w:val="en-GB"/>
              </w:rPr>
            </w:pPr>
          </w:p>
        </w:tc>
        <w:tc>
          <w:tcPr>
            <w:tcW w:w="2835" w:type="dxa"/>
          </w:tcPr>
          <w:p w:rsidR="00007745" w:rsidRPr="00AA5AE0" w:rsidRDefault="00007745" w:rsidP="00046E7E">
            <w:pPr>
              <w:spacing w:after="0" w:line="240" w:lineRule="auto"/>
              <w:jc w:val="both"/>
              <w:rPr>
                <w:szCs w:val="22"/>
                <w:lang w:val="en-GB"/>
              </w:rPr>
            </w:pPr>
          </w:p>
        </w:tc>
      </w:tr>
    </w:tbl>
    <w:p w:rsidR="00007745" w:rsidRPr="00AA5AE0" w:rsidRDefault="00007745" w:rsidP="00007745">
      <w:pPr>
        <w:rPr>
          <w:b/>
          <w:lang w:val="en-US"/>
        </w:rPr>
      </w:pPr>
    </w:p>
    <w:p w:rsidR="00007745" w:rsidRPr="00AA5AE0" w:rsidRDefault="00007745" w:rsidP="00007745">
      <w:pPr>
        <w:rPr>
          <w:b/>
          <w:lang w:val="en-GB"/>
        </w:rPr>
      </w:pPr>
    </w:p>
    <w:p w:rsidR="00007745" w:rsidRPr="00AA5AE0" w:rsidRDefault="00007745" w:rsidP="00007745">
      <w:pPr>
        <w:rPr>
          <w:b/>
          <w:lang w:val="en-GB"/>
        </w:rPr>
      </w:pPr>
    </w:p>
    <w:p w:rsidR="00007745" w:rsidRPr="00AA5AE0" w:rsidRDefault="00007745" w:rsidP="00007745">
      <w:pPr>
        <w:rPr>
          <w:b/>
          <w:lang w:val="en-GB"/>
        </w:rPr>
      </w:pPr>
    </w:p>
    <w:p w:rsidR="00007745" w:rsidRPr="00AA5AE0" w:rsidRDefault="00007745" w:rsidP="00007745">
      <w:pPr>
        <w:rPr>
          <w:b/>
          <w:lang w:val="en-GB"/>
        </w:rPr>
      </w:pPr>
    </w:p>
    <w:p w:rsidR="00007745" w:rsidRPr="00AA5AE0" w:rsidRDefault="00007745" w:rsidP="00007745">
      <w:pPr>
        <w:rPr>
          <w:b/>
          <w:lang w:val="en-GB"/>
        </w:rPr>
      </w:pPr>
    </w:p>
    <w:p w:rsidR="00007745" w:rsidRPr="00AA5AE0" w:rsidRDefault="00007745" w:rsidP="00007745">
      <w:pPr>
        <w:rPr>
          <w:b/>
          <w:lang w:val="en-GB"/>
        </w:rPr>
      </w:pPr>
    </w:p>
    <w:p w:rsidR="00007745" w:rsidRPr="00AA5AE0" w:rsidRDefault="00007745" w:rsidP="00007745">
      <w:pPr>
        <w:rPr>
          <w:b/>
          <w:lang w:val="en-GB"/>
        </w:rPr>
      </w:pPr>
    </w:p>
    <w:p w:rsidR="00007745" w:rsidRPr="00AA5AE0" w:rsidRDefault="00007745" w:rsidP="00007745">
      <w:pPr>
        <w:rPr>
          <w:b/>
          <w:lang w:val="en-GB"/>
        </w:rPr>
      </w:pPr>
    </w:p>
    <w:p w:rsidR="00007745" w:rsidRPr="00AA5AE0" w:rsidRDefault="00007745" w:rsidP="00007745">
      <w:pPr>
        <w:rPr>
          <w:b/>
          <w:lang w:val="en-GB"/>
        </w:rPr>
      </w:pPr>
    </w:p>
    <w:p w:rsidR="00007745" w:rsidRPr="00AA5AE0" w:rsidRDefault="00007745" w:rsidP="00007745">
      <w:pPr>
        <w:rPr>
          <w:b/>
          <w:lang w:val="en-GB"/>
        </w:rPr>
      </w:pPr>
    </w:p>
    <w:p w:rsidR="00007745" w:rsidRPr="00AA5AE0" w:rsidRDefault="00007745" w:rsidP="00007745">
      <w:pPr>
        <w:rPr>
          <w:b/>
          <w:lang w:val="en-GB"/>
        </w:rPr>
      </w:pPr>
    </w:p>
    <w:p w:rsidR="00007745" w:rsidRPr="00AA5AE0" w:rsidRDefault="00007745" w:rsidP="00007745">
      <w:pPr>
        <w:rPr>
          <w:b/>
          <w:lang w:val="en-GB"/>
        </w:rPr>
      </w:pPr>
    </w:p>
    <w:p w:rsidR="00007745" w:rsidRPr="00AA5AE0" w:rsidRDefault="00007745" w:rsidP="00007745">
      <w:pPr>
        <w:rPr>
          <w:b/>
          <w:lang w:val="en-GB"/>
        </w:rPr>
      </w:pPr>
    </w:p>
    <w:p w:rsidR="00007745" w:rsidRPr="00AA5AE0" w:rsidRDefault="00007745" w:rsidP="00007745">
      <w:pPr>
        <w:rPr>
          <w:b/>
          <w:lang w:val="en-GB"/>
        </w:rPr>
      </w:pPr>
    </w:p>
    <w:p w:rsidR="00007745" w:rsidRPr="00AA5AE0" w:rsidRDefault="00007745" w:rsidP="00007745">
      <w:pPr>
        <w:rPr>
          <w:b/>
          <w:lang w:val="en-GB"/>
        </w:rPr>
      </w:pPr>
    </w:p>
    <w:p w:rsidR="00007745" w:rsidRPr="00AA5AE0" w:rsidRDefault="00007745" w:rsidP="00007745">
      <w:pPr>
        <w:rPr>
          <w:b/>
          <w:lang w:val="en-GB"/>
        </w:rPr>
      </w:pPr>
    </w:p>
    <w:p w:rsidR="00007745" w:rsidRPr="00AA5AE0" w:rsidRDefault="00007745" w:rsidP="00007745">
      <w:pPr>
        <w:rPr>
          <w:b/>
          <w:lang w:val="en-GB"/>
        </w:rPr>
      </w:pPr>
    </w:p>
    <w:p w:rsidR="00007745" w:rsidRPr="00AA5AE0" w:rsidRDefault="00007745" w:rsidP="00007745">
      <w:pPr>
        <w:rPr>
          <w:b/>
          <w:lang w:val="en-GB"/>
        </w:rPr>
      </w:pPr>
    </w:p>
    <w:p w:rsidR="00007745" w:rsidRPr="00AA5AE0" w:rsidRDefault="00007745" w:rsidP="00007745">
      <w:pPr>
        <w:rPr>
          <w:b/>
          <w:lang w:val="en-GB"/>
        </w:rPr>
      </w:pPr>
    </w:p>
    <w:p w:rsidR="00007745" w:rsidRPr="00AA5AE0" w:rsidRDefault="00007745" w:rsidP="00007745">
      <w:pPr>
        <w:rPr>
          <w:b/>
          <w:lang w:val="en-GB"/>
        </w:rPr>
      </w:pPr>
    </w:p>
    <w:p w:rsidR="00007745" w:rsidRPr="00AA5AE0" w:rsidRDefault="00007745" w:rsidP="00007745">
      <w:pPr>
        <w:rPr>
          <w:b/>
          <w:lang w:val="en-GB"/>
        </w:rPr>
      </w:pPr>
    </w:p>
    <w:p w:rsidR="00007745" w:rsidRPr="00AA5AE0" w:rsidRDefault="00007745" w:rsidP="00007745">
      <w:pPr>
        <w:rPr>
          <w:b/>
          <w:lang w:val="en-GB"/>
        </w:rPr>
      </w:pPr>
    </w:p>
    <w:p w:rsidR="00007745" w:rsidRPr="00AA5AE0" w:rsidRDefault="00007745" w:rsidP="00007745">
      <w:pPr>
        <w:rPr>
          <w:b/>
          <w:sz w:val="40"/>
          <w:szCs w:val="40"/>
          <w:lang w:val="en-US"/>
        </w:rPr>
      </w:pPr>
    </w:p>
    <w:p w:rsidR="00007745" w:rsidRPr="00AA5AE0" w:rsidRDefault="00007745" w:rsidP="00007745">
      <w:pPr>
        <w:jc w:val="center"/>
        <w:rPr>
          <w:b/>
          <w:sz w:val="28"/>
          <w:lang w:val="en-GB"/>
        </w:rPr>
      </w:pPr>
      <w:r w:rsidRPr="00AA5AE0">
        <w:rPr>
          <w:b/>
          <w:sz w:val="28"/>
          <w:lang w:val="en-GB"/>
        </w:rPr>
        <w:t>Various Samples of Assessment Tools for  the Teacher :Checklist for teacher assessment of project</w:t>
      </w:r>
    </w:p>
    <w:p w:rsidR="00007745" w:rsidRPr="00AA5AE0" w:rsidRDefault="00007745" w:rsidP="00007745">
      <w:pPr>
        <w:jc w:val="both"/>
        <w:rPr>
          <w:b/>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128"/>
        <w:gridCol w:w="900"/>
        <w:gridCol w:w="935"/>
      </w:tblGrid>
      <w:tr w:rsidR="00007745" w:rsidRPr="00AA5AE0" w:rsidTr="00046E7E">
        <w:tc>
          <w:tcPr>
            <w:tcW w:w="7128" w:type="dxa"/>
            <w:shd w:val="pct12" w:color="auto" w:fill="auto"/>
          </w:tcPr>
          <w:p w:rsidR="00007745" w:rsidRPr="00AA5AE0" w:rsidRDefault="00007745" w:rsidP="00046E7E">
            <w:pPr>
              <w:spacing w:after="0" w:line="240" w:lineRule="auto"/>
              <w:jc w:val="both"/>
              <w:rPr>
                <w:b/>
                <w:lang w:val="en-GB"/>
              </w:rPr>
            </w:pPr>
            <w:r w:rsidRPr="00AA5AE0">
              <w:rPr>
                <w:b/>
                <w:lang w:val="en-GB"/>
              </w:rPr>
              <w:t xml:space="preserve">Project, File 1 </w:t>
            </w:r>
          </w:p>
        </w:tc>
        <w:tc>
          <w:tcPr>
            <w:tcW w:w="900" w:type="dxa"/>
            <w:shd w:val="pct12" w:color="auto" w:fill="auto"/>
          </w:tcPr>
          <w:p w:rsidR="00007745" w:rsidRPr="00AA5AE0" w:rsidRDefault="00007745" w:rsidP="00046E7E">
            <w:pPr>
              <w:spacing w:after="0" w:line="240" w:lineRule="auto"/>
              <w:jc w:val="center"/>
              <w:rPr>
                <w:b/>
                <w:lang w:val="en-GB"/>
              </w:rPr>
            </w:pPr>
            <w:r w:rsidRPr="00AA5AE0">
              <w:rPr>
                <w:b/>
                <w:lang w:val="en-GB"/>
              </w:rPr>
              <w:t>yes</w:t>
            </w:r>
          </w:p>
        </w:tc>
        <w:tc>
          <w:tcPr>
            <w:tcW w:w="935" w:type="dxa"/>
            <w:shd w:val="pct12" w:color="auto" w:fill="auto"/>
          </w:tcPr>
          <w:p w:rsidR="00007745" w:rsidRPr="00AA5AE0" w:rsidRDefault="00007745" w:rsidP="00046E7E">
            <w:pPr>
              <w:spacing w:after="0" w:line="240" w:lineRule="auto"/>
              <w:jc w:val="center"/>
              <w:rPr>
                <w:b/>
                <w:lang w:val="en-GB"/>
              </w:rPr>
            </w:pPr>
            <w:r w:rsidRPr="00AA5AE0">
              <w:rPr>
                <w:b/>
                <w:lang w:val="en-GB"/>
              </w:rPr>
              <w:t>No</w:t>
            </w:r>
          </w:p>
        </w:tc>
      </w:tr>
      <w:tr w:rsidR="00007745" w:rsidRPr="008F500E" w:rsidTr="00046E7E">
        <w:tc>
          <w:tcPr>
            <w:tcW w:w="7128" w:type="dxa"/>
          </w:tcPr>
          <w:p w:rsidR="00007745" w:rsidRPr="00AA5AE0" w:rsidRDefault="00007745" w:rsidP="00007745">
            <w:pPr>
              <w:numPr>
                <w:ilvl w:val="0"/>
                <w:numId w:val="25"/>
              </w:numPr>
              <w:spacing w:after="0" w:line="240" w:lineRule="auto"/>
              <w:jc w:val="both"/>
              <w:rPr>
                <w:bCs/>
                <w:lang w:val="en-GB"/>
              </w:rPr>
            </w:pPr>
            <w:r w:rsidRPr="00AA5AE0">
              <w:rPr>
                <w:bCs/>
                <w:lang w:val="en-GB"/>
              </w:rPr>
              <w:t>Did the group do research about their topic?</w:t>
            </w:r>
          </w:p>
        </w:tc>
        <w:tc>
          <w:tcPr>
            <w:tcW w:w="900" w:type="dxa"/>
          </w:tcPr>
          <w:p w:rsidR="00007745" w:rsidRPr="00AA5AE0" w:rsidRDefault="00007745" w:rsidP="00046E7E">
            <w:pPr>
              <w:spacing w:after="0" w:line="240" w:lineRule="auto"/>
              <w:jc w:val="both"/>
              <w:rPr>
                <w:b/>
                <w:lang w:val="en-GB"/>
              </w:rPr>
            </w:pPr>
          </w:p>
        </w:tc>
        <w:tc>
          <w:tcPr>
            <w:tcW w:w="935" w:type="dxa"/>
          </w:tcPr>
          <w:p w:rsidR="00007745" w:rsidRPr="00AA5AE0" w:rsidRDefault="00007745" w:rsidP="00046E7E">
            <w:pPr>
              <w:spacing w:after="0" w:line="240" w:lineRule="auto"/>
              <w:jc w:val="both"/>
              <w:rPr>
                <w:b/>
                <w:lang w:val="en-GB"/>
              </w:rPr>
            </w:pPr>
          </w:p>
        </w:tc>
      </w:tr>
      <w:tr w:rsidR="00007745" w:rsidRPr="008F500E" w:rsidTr="00046E7E">
        <w:tc>
          <w:tcPr>
            <w:tcW w:w="7128" w:type="dxa"/>
          </w:tcPr>
          <w:p w:rsidR="00007745" w:rsidRPr="00AA5AE0" w:rsidRDefault="00007745" w:rsidP="00007745">
            <w:pPr>
              <w:numPr>
                <w:ilvl w:val="0"/>
                <w:numId w:val="25"/>
              </w:numPr>
              <w:spacing w:after="0" w:line="240" w:lineRule="auto"/>
              <w:jc w:val="both"/>
              <w:rPr>
                <w:bCs/>
                <w:lang w:val="en-GB"/>
              </w:rPr>
            </w:pPr>
            <w:r w:rsidRPr="00AA5AE0">
              <w:rPr>
                <w:bCs/>
                <w:lang w:val="en-GB"/>
              </w:rPr>
              <w:t>Did the groups process information in some way (not just copy it)?</w:t>
            </w:r>
          </w:p>
        </w:tc>
        <w:tc>
          <w:tcPr>
            <w:tcW w:w="900" w:type="dxa"/>
          </w:tcPr>
          <w:p w:rsidR="00007745" w:rsidRPr="00AA5AE0" w:rsidRDefault="00007745" w:rsidP="00046E7E">
            <w:pPr>
              <w:spacing w:after="0" w:line="240" w:lineRule="auto"/>
              <w:jc w:val="both"/>
              <w:rPr>
                <w:b/>
                <w:lang w:val="en-GB"/>
              </w:rPr>
            </w:pPr>
          </w:p>
        </w:tc>
        <w:tc>
          <w:tcPr>
            <w:tcW w:w="935" w:type="dxa"/>
          </w:tcPr>
          <w:p w:rsidR="00007745" w:rsidRPr="00AA5AE0" w:rsidRDefault="00007745" w:rsidP="00046E7E">
            <w:pPr>
              <w:spacing w:after="0" w:line="240" w:lineRule="auto"/>
              <w:jc w:val="both"/>
              <w:rPr>
                <w:b/>
                <w:lang w:val="en-GB"/>
              </w:rPr>
            </w:pPr>
          </w:p>
        </w:tc>
      </w:tr>
      <w:tr w:rsidR="00007745" w:rsidRPr="008F500E" w:rsidTr="00046E7E">
        <w:tc>
          <w:tcPr>
            <w:tcW w:w="7128" w:type="dxa"/>
          </w:tcPr>
          <w:p w:rsidR="00007745" w:rsidRPr="00AA5AE0" w:rsidRDefault="00007745" w:rsidP="00007745">
            <w:pPr>
              <w:numPr>
                <w:ilvl w:val="0"/>
                <w:numId w:val="25"/>
              </w:numPr>
              <w:spacing w:after="0" w:line="240" w:lineRule="auto"/>
              <w:jc w:val="both"/>
              <w:rPr>
                <w:bCs/>
                <w:lang w:val="en-GB"/>
              </w:rPr>
            </w:pPr>
            <w:r w:rsidRPr="00AA5AE0">
              <w:rPr>
                <w:bCs/>
                <w:lang w:val="en-GB"/>
              </w:rPr>
              <w:t>Did the group use visual aids to support the theme of their project?</w:t>
            </w:r>
          </w:p>
        </w:tc>
        <w:tc>
          <w:tcPr>
            <w:tcW w:w="900" w:type="dxa"/>
          </w:tcPr>
          <w:p w:rsidR="00007745" w:rsidRPr="00AA5AE0" w:rsidRDefault="00007745" w:rsidP="00046E7E">
            <w:pPr>
              <w:spacing w:after="0" w:line="240" w:lineRule="auto"/>
              <w:jc w:val="both"/>
              <w:rPr>
                <w:b/>
                <w:lang w:val="en-GB"/>
              </w:rPr>
            </w:pPr>
          </w:p>
        </w:tc>
        <w:tc>
          <w:tcPr>
            <w:tcW w:w="935" w:type="dxa"/>
          </w:tcPr>
          <w:p w:rsidR="00007745" w:rsidRPr="00AA5AE0" w:rsidRDefault="00007745" w:rsidP="00046E7E">
            <w:pPr>
              <w:spacing w:after="0" w:line="240" w:lineRule="auto"/>
              <w:jc w:val="both"/>
              <w:rPr>
                <w:b/>
                <w:lang w:val="en-GB"/>
              </w:rPr>
            </w:pPr>
          </w:p>
        </w:tc>
      </w:tr>
      <w:tr w:rsidR="00007745" w:rsidRPr="008F500E" w:rsidTr="00046E7E">
        <w:tc>
          <w:tcPr>
            <w:tcW w:w="7128" w:type="dxa"/>
          </w:tcPr>
          <w:p w:rsidR="00007745" w:rsidRPr="00AA5AE0" w:rsidRDefault="00007745" w:rsidP="00007745">
            <w:pPr>
              <w:numPr>
                <w:ilvl w:val="0"/>
                <w:numId w:val="25"/>
              </w:numPr>
              <w:spacing w:after="0" w:line="240" w:lineRule="auto"/>
              <w:jc w:val="both"/>
              <w:rPr>
                <w:bCs/>
                <w:lang w:val="en-GB"/>
              </w:rPr>
            </w:pPr>
            <w:r w:rsidRPr="00AA5AE0">
              <w:rPr>
                <w:bCs/>
                <w:lang w:val="en-GB"/>
              </w:rPr>
              <w:t>Does the project use verbs in past simple correctly?</w:t>
            </w:r>
          </w:p>
        </w:tc>
        <w:tc>
          <w:tcPr>
            <w:tcW w:w="900" w:type="dxa"/>
          </w:tcPr>
          <w:p w:rsidR="00007745" w:rsidRPr="00AA5AE0" w:rsidRDefault="00007745" w:rsidP="00046E7E">
            <w:pPr>
              <w:spacing w:after="0" w:line="240" w:lineRule="auto"/>
              <w:jc w:val="both"/>
              <w:rPr>
                <w:b/>
                <w:lang w:val="en-GB"/>
              </w:rPr>
            </w:pPr>
          </w:p>
        </w:tc>
        <w:tc>
          <w:tcPr>
            <w:tcW w:w="935" w:type="dxa"/>
          </w:tcPr>
          <w:p w:rsidR="00007745" w:rsidRPr="00AA5AE0" w:rsidRDefault="00007745" w:rsidP="00046E7E">
            <w:pPr>
              <w:spacing w:after="0" w:line="240" w:lineRule="auto"/>
              <w:jc w:val="both"/>
              <w:rPr>
                <w:b/>
                <w:lang w:val="en-GB"/>
              </w:rPr>
            </w:pPr>
          </w:p>
        </w:tc>
      </w:tr>
    </w:tbl>
    <w:p w:rsidR="00007745" w:rsidRPr="00AA5AE0" w:rsidRDefault="00007745" w:rsidP="00007745">
      <w:pPr>
        <w:jc w:val="both"/>
        <w:rPr>
          <w:b/>
          <w:sz w:val="28"/>
          <w:lang w:val="en-GB"/>
        </w:rPr>
      </w:pPr>
    </w:p>
    <w:p w:rsidR="00007745" w:rsidRPr="00AA5AE0" w:rsidRDefault="00007745" w:rsidP="00007745">
      <w:pPr>
        <w:jc w:val="both"/>
        <w:rPr>
          <w:b/>
          <w:sz w:val="28"/>
          <w:lang w:val="en-GB"/>
        </w:rPr>
      </w:pPr>
      <w:r w:rsidRPr="00AA5AE0">
        <w:rPr>
          <w:b/>
          <w:sz w:val="28"/>
          <w:lang w:val="en-GB"/>
        </w:rPr>
        <w:t xml:space="preserve">Descriptive Rating Scale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8"/>
        <w:gridCol w:w="5220"/>
        <w:gridCol w:w="540"/>
        <w:gridCol w:w="540"/>
        <w:gridCol w:w="720"/>
        <w:gridCol w:w="540"/>
        <w:gridCol w:w="575"/>
      </w:tblGrid>
      <w:tr w:rsidR="00007745" w:rsidRPr="00AA5AE0" w:rsidTr="00046E7E">
        <w:trPr>
          <w:cantSplit/>
          <w:trHeight w:val="1134"/>
        </w:trPr>
        <w:tc>
          <w:tcPr>
            <w:tcW w:w="6048" w:type="dxa"/>
            <w:gridSpan w:val="2"/>
            <w:tcBorders>
              <w:top w:val="nil"/>
              <w:left w:val="nil"/>
            </w:tcBorders>
          </w:tcPr>
          <w:p w:rsidR="00007745" w:rsidRPr="00AA5AE0" w:rsidRDefault="00007745" w:rsidP="00046E7E">
            <w:pPr>
              <w:spacing w:after="0" w:line="240" w:lineRule="auto"/>
              <w:jc w:val="both"/>
              <w:rPr>
                <w:b/>
                <w:lang w:val="en-GB"/>
              </w:rPr>
            </w:pPr>
            <w:r w:rsidRPr="00AA5AE0">
              <w:rPr>
                <w:b/>
                <w:lang w:val="en-GB"/>
              </w:rPr>
              <w:t>Group Work</w:t>
            </w:r>
          </w:p>
          <w:p w:rsidR="00007745" w:rsidRPr="00AA5AE0" w:rsidRDefault="00007745" w:rsidP="00046E7E">
            <w:pPr>
              <w:spacing w:after="0" w:line="240" w:lineRule="auto"/>
              <w:jc w:val="both"/>
              <w:rPr>
                <w:b/>
                <w:lang w:val="en-GB"/>
              </w:rPr>
            </w:pPr>
          </w:p>
          <w:p w:rsidR="00007745" w:rsidRPr="00AA5AE0" w:rsidRDefault="00007745" w:rsidP="00046E7E">
            <w:pPr>
              <w:spacing w:after="0" w:line="240" w:lineRule="auto"/>
              <w:jc w:val="both"/>
              <w:rPr>
                <w:b/>
                <w:lang w:val="en-GB"/>
              </w:rPr>
            </w:pPr>
          </w:p>
          <w:p w:rsidR="00007745" w:rsidRPr="00AA5AE0" w:rsidRDefault="00007745" w:rsidP="00046E7E">
            <w:pPr>
              <w:spacing w:after="0" w:line="240" w:lineRule="auto"/>
              <w:jc w:val="both"/>
              <w:rPr>
                <w:bCs/>
                <w:lang w:val="en-GB"/>
              </w:rPr>
            </w:pPr>
            <w:r w:rsidRPr="00AA5AE0">
              <w:rPr>
                <w:bCs/>
                <w:lang w:val="en-GB"/>
              </w:rPr>
              <w:t>Does the learner :</w:t>
            </w:r>
          </w:p>
        </w:tc>
        <w:tc>
          <w:tcPr>
            <w:tcW w:w="540" w:type="dxa"/>
            <w:tcBorders>
              <w:top w:val="nil"/>
            </w:tcBorders>
            <w:textDirection w:val="tbRl"/>
          </w:tcPr>
          <w:p w:rsidR="00007745" w:rsidRPr="00AA5AE0" w:rsidRDefault="00007745" w:rsidP="00046E7E">
            <w:pPr>
              <w:spacing w:after="0" w:line="240" w:lineRule="auto"/>
              <w:ind w:left="113"/>
              <w:jc w:val="both"/>
              <w:rPr>
                <w:b/>
                <w:lang w:val="en-GB"/>
              </w:rPr>
            </w:pPr>
            <w:r w:rsidRPr="00AA5AE0">
              <w:rPr>
                <w:b/>
                <w:lang w:val="en-GB"/>
              </w:rPr>
              <w:t>Always</w:t>
            </w:r>
          </w:p>
        </w:tc>
        <w:tc>
          <w:tcPr>
            <w:tcW w:w="540" w:type="dxa"/>
            <w:tcBorders>
              <w:top w:val="nil"/>
            </w:tcBorders>
            <w:textDirection w:val="tbRl"/>
          </w:tcPr>
          <w:p w:rsidR="00007745" w:rsidRPr="00AA5AE0" w:rsidRDefault="00007745" w:rsidP="00046E7E">
            <w:pPr>
              <w:spacing w:after="0" w:line="240" w:lineRule="auto"/>
              <w:ind w:left="113"/>
              <w:jc w:val="both"/>
              <w:rPr>
                <w:b/>
                <w:lang w:val="en-GB"/>
              </w:rPr>
            </w:pPr>
            <w:r w:rsidRPr="00AA5AE0">
              <w:rPr>
                <w:b/>
                <w:lang w:val="en-GB"/>
              </w:rPr>
              <w:t>Usually</w:t>
            </w:r>
          </w:p>
        </w:tc>
        <w:tc>
          <w:tcPr>
            <w:tcW w:w="720" w:type="dxa"/>
            <w:tcBorders>
              <w:top w:val="nil"/>
            </w:tcBorders>
            <w:textDirection w:val="tbRl"/>
          </w:tcPr>
          <w:p w:rsidR="00007745" w:rsidRPr="00AA5AE0" w:rsidRDefault="00007745" w:rsidP="00046E7E">
            <w:pPr>
              <w:spacing w:after="0" w:line="240" w:lineRule="auto"/>
              <w:ind w:left="113"/>
              <w:jc w:val="both"/>
              <w:rPr>
                <w:b/>
                <w:lang w:val="en-GB"/>
              </w:rPr>
            </w:pPr>
            <w:r w:rsidRPr="00AA5AE0">
              <w:rPr>
                <w:b/>
                <w:lang w:val="en-GB"/>
              </w:rPr>
              <w:t>Some times</w:t>
            </w:r>
          </w:p>
        </w:tc>
        <w:tc>
          <w:tcPr>
            <w:tcW w:w="540" w:type="dxa"/>
            <w:tcBorders>
              <w:top w:val="nil"/>
            </w:tcBorders>
            <w:textDirection w:val="tbRl"/>
          </w:tcPr>
          <w:p w:rsidR="00007745" w:rsidRPr="00AA5AE0" w:rsidRDefault="00007745" w:rsidP="00046E7E">
            <w:pPr>
              <w:spacing w:after="0" w:line="240" w:lineRule="auto"/>
              <w:ind w:left="113"/>
              <w:jc w:val="both"/>
              <w:rPr>
                <w:b/>
                <w:lang w:val="en-GB"/>
              </w:rPr>
            </w:pPr>
            <w:r w:rsidRPr="00AA5AE0">
              <w:rPr>
                <w:b/>
                <w:lang w:val="en-GB"/>
              </w:rPr>
              <w:t>Rarely</w:t>
            </w:r>
          </w:p>
        </w:tc>
        <w:tc>
          <w:tcPr>
            <w:tcW w:w="575" w:type="dxa"/>
            <w:tcBorders>
              <w:top w:val="nil"/>
              <w:right w:val="nil"/>
            </w:tcBorders>
            <w:textDirection w:val="tbRl"/>
          </w:tcPr>
          <w:p w:rsidR="00007745" w:rsidRPr="00AA5AE0" w:rsidRDefault="00007745" w:rsidP="00046E7E">
            <w:pPr>
              <w:spacing w:after="0" w:line="240" w:lineRule="auto"/>
              <w:ind w:left="113"/>
              <w:jc w:val="both"/>
              <w:rPr>
                <w:b/>
                <w:lang w:val="en-GB"/>
              </w:rPr>
            </w:pPr>
            <w:r w:rsidRPr="00AA5AE0">
              <w:rPr>
                <w:b/>
                <w:lang w:val="en-GB"/>
              </w:rPr>
              <w:t>Never</w:t>
            </w:r>
          </w:p>
        </w:tc>
      </w:tr>
      <w:tr w:rsidR="00007745" w:rsidRPr="008F500E" w:rsidTr="00046E7E">
        <w:tc>
          <w:tcPr>
            <w:tcW w:w="828" w:type="dxa"/>
            <w:tcBorders>
              <w:left w:val="nil"/>
              <w:bottom w:val="nil"/>
              <w:right w:val="nil"/>
            </w:tcBorders>
            <w:shd w:val="clear" w:color="auto" w:fill="auto"/>
          </w:tcPr>
          <w:p w:rsidR="00007745" w:rsidRPr="00AA5AE0" w:rsidRDefault="00007745" w:rsidP="00046E7E">
            <w:pPr>
              <w:spacing w:after="0" w:line="240" w:lineRule="auto"/>
              <w:jc w:val="both"/>
              <w:rPr>
                <w:b/>
                <w:lang w:val="en-GB"/>
              </w:rPr>
            </w:pPr>
          </w:p>
        </w:tc>
        <w:tc>
          <w:tcPr>
            <w:tcW w:w="5220" w:type="dxa"/>
            <w:tcBorders>
              <w:left w:val="nil"/>
            </w:tcBorders>
            <w:shd w:val="clear" w:color="auto" w:fill="auto"/>
          </w:tcPr>
          <w:p w:rsidR="00007745" w:rsidRPr="00AA5AE0" w:rsidRDefault="00007745" w:rsidP="00046E7E">
            <w:pPr>
              <w:spacing w:after="0" w:line="240" w:lineRule="auto"/>
              <w:jc w:val="both"/>
              <w:rPr>
                <w:bCs/>
                <w:lang w:val="en-GB"/>
              </w:rPr>
            </w:pPr>
            <w:r w:rsidRPr="00AA5AE0">
              <w:rPr>
                <w:bCs/>
                <w:lang w:val="en-GB"/>
              </w:rPr>
              <w:t>Share her/his ideas with members of the group?</w:t>
            </w:r>
          </w:p>
        </w:tc>
        <w:tc>
          <w:tcPr>
            <w:tcW w:w="540" w:type="dxa"/>
          </w:tcPr>
          <w:p w:rsidR="00007745" w:rsidRPr="00AA5AE0" w:rsidRDefault="00007745" w:rsidP="00046E7E">
            <w:pPr>
              <w:spacing w:after="0" w:line="240" w:lineRule="auto"/>
              <w:jc w:val="both"/>
              <w:rPr>
                <w:b/>
                <w:lang w:val="en-GB"/>
              </w:rPr>
            </w:pPr>
          </w:p>
        </w:tc>
        <w:tc>
          <w:tcPr>
            <w:tcW w:w="540" w:type="dxa"/>
          </w:tcPr>
          <w:p w:rsidR="00007745" w:rsidRPr="00AA5AE0" w:rsidRDefault="00007745" w:rsidP="00046E7E">
            <w:pPr>
              <w:spacing w:after="0" w:line="240" w:lineRule="auto"/>
              <w:jc w:val="both"/>
              <w:rPr>
                <w:b/>
                <w:lang w:val="en-GB"/>
              </w:rPr>
            </w:pPr>
          </w:p>
        </w:tc>
        <w:tc>
          <w:tcPr>
            <w:tcW w:w="720" w:type="dxa"/>
          </w:tcPr>
          <w:p w:rsidR="00007745" w:rsidRPr="00AA5AE0" w:rsidRDefault="00007745" w:rsidP="00046E7E">
            <w:pPr>
              <w:spacing w:after="0" w:line="240" w:lineRule="auto"/>
              <w:jc w:val="both"/>
              <w:rPr>
                <w:b/>
                <w:lang w:val="en-GB"/>
              </w:rPr>
            </w:pPr>
          </w:p>
        </w:tc>
        <w:tc>
          <w:tcPr>
            <w:tcW w:w="540" w:type="dxa"/>
          </w:tcPr>
          <w:p w:rsidR="00007745" w:rsidRPr="00AA5AE0" w:rsidRDefault="00007745" w:rsidP="00046E7E">
            <w:pPr>
              <w:spacing w:after="0" w:line="240" w:lineRule="auto"/>
              <w:jc w:val="both"/>
              <w:rPr>
                <w:b/>
                <w:lang w:val="en-GB"/>
              </w:rPr>
            </w:pPr>
          </w:p>
        </w:tc>
        <w:tc>
          <w:tcPr>
            <w:tcW w:w="575" w:type="dxa"/>
            <w:tcBorders>
              <w:right w:val="nil"/>
            </w:tcBorders>
          </w:tcPr>
          <w:p w:rsidR="00007745" w:rsidRPr="00AA5AE0" w:rsidRDefault="00007745" w:rsidP="00046E7E">
            <w:pPr>
              <w:spacing w:after="0" w:line="240" w:lineRule="auto"/>
              <w:jc w:val="both"/>
              <w:rPr>
                <w:b/>
                <w:lang w:val="en-GB"/>
              </w:rPr>
            </w:pPr>
          </w:p>
        </w:tc>
      </w:tr>
      <w:tr w:rsidR="00007745" w:rsidRPr="008F500E" w:rsidTr="00046E7E">
        <w:tc>
          <w:tcPr>
            <w:tcW w:w="828" w:type="dxa"/>
            <w:tcBorders>
              <w:top w:val="nil"/>
              <w:left w:val="nil"/>
              <w:bottom w:val="nil"/>
              <w:right w:val="nil"/>
            </w:tcBorders>
            <w:shd w:val="clear" w:color="auto" w:fill="auto"/>
          </w:tcPr>
          <w:p w:rsidR="00007745" w:rsidRPr="00AA5AE0" w:rsidRDefault="00007745" w:rsidP="00046E7E">
            <w:pPr>
              <w:spacing w:after="0" w:line="240" w:lineRule="auto"/>
              <w:jc w:val="both"/>
              <w:rPr>
                <w:b/>
                <w:lang w:val="en-GB"/>
              </w:rPr>
            </w:pPr>
          </w:p>
        </w:tc>
        <w:tc>
          <w:tcPr>
            <w:tcW w:w="5220" w:type="dxa"/>
            <w:tcBorders>
              <w:left w:val="nil"/>
            </w:tcBorders>
            <w:shd w:val="clear" w:color="auto" w:fill="auto"/>
          </w:tcPr>
          <w:p w:rsidR="00007745" w:rsidRPr="00AA5AE0" w:rsidRDefault="00007745" w:rsidP="00046E7E">
            <w:pPr>
              <w:spacing w:after="0" w:line="240" w:lineRule="auto"/>
              <w:jc w:val="both"/>
              <w:rPr>
                <w:bCs/>
                <w:lang w:val="en-GB"/>
              </w:rPr>
            </w:pPr>
            <w:r w:rsidRPr="00AA5AE0">
              <w:rPr>
                <w:bCs/>
                <w:lang w:val="en-GB"/>
              </w:rPr>
              <w:t>Take turns speaking during group work?</w:t>
            </w:r>
          </w:p>
        </w:tc>
        <w:tc>
          <w:tcPr>
            <w:tcW w:w="540" w:type="dxa"/>
          </w:tcPr>
          <w:p w:rsidR="00007745" w:rsidRPr="00AA5AE0" w:rsidRDefault="00007745" w:rsidP="00046E7E">
            <w:pPr>
              <w:spacing w:after="0" w:line="240" w:lineRule="auto"/>
              <w:jc w:val="both"/>
              <w:rPr>
                <w:b/>
                <w:lang w:val="en-GB"/>
              </w:rPr>
            </w:pPr>
          </w:p>
        </w:tc>
        <w:tc>
          <w:tcPr>
            <w:tcW w:w="540" w:type="dxa"/>
          </w:tcPr>
          <w:p w:rsidR="00007745" w:rsidRPr="00AA5AE0" w:rsidRDefault="00007745" w:rsidP="00046E7E">
            <w:pPr>
              <w:spacing w:after="0" w:line="240" w:lineRule="auto"/>
              <w:jc w:val="both"/>
              <w:rPr>
                <w:b/>
                <w:lang w:val="en-GB"/>
              </w:rPr>
            </w:pPr>
          </w:p>
        </w:tc>
        <w:tc>
          <w:tcPr>
            <w:tcW w:w="720" w:type="dxa"/>
          </w:tcPr>
          <w:p w:rsidR="00007745" w:rsidRPr="00AA5AE0" w:rsidRDefault="00007745" w:rsidP="00046E7E">
            <w:pPr>
              <w:spacing w:after="0" w:line="240" w:lineRule="auto"/>
              <w:jc w:val="both"/>
              <w:rPr>
                <w:b/>
                <w:lang w:val="en-GB"/>
              </w:rPr>
            </w:pPr>
          </w:p>
        </w:tc>
        <w:tc>
          <w:tcPr>
            <w:tcW w:w="540" w:type="dxa"/>
          </w:tcPr>
          <w:p w:rsidR="00007745" w:rsidRPr="00AA5AE0" w:rsidRDefault="00007745" w:rsidP="00046E7E">
            <w:pPr>
              <w:spacing w:after="0" w:line="240" w:lineRule="auto"/>
              <w:jc w:val="both"/>
              <w:rPr>
                <w:b/>
                <w:lang w:val="en-GB"/>
              </w:rPr>
            </w:pPr>
          </w:p>
        </w:tc>
        <w:tc>
          <w:tcPr>
            <w:tcW w:w="575" w:type="dxa"/>
            <w:tcBorders>
              <w:right w:val="nil"/>
            </w:tcBorders>
          </w:tcPr>
          <w:p w:rsidR="00007745" w:rsidRPr="00AA5AE0" w:rsidRDefault="00007745" w:rsidP="00046E7E">
            <w:pPr>
              <w:spacing w:after="0" w:line="240" w:lineRule="auto"/>
              <w:jc w:val="both"/>
              <w:rPr>
                <w:b/>
                <w:lang w:val="en-GB"/>
              </w:rPr>
            </w:pPr>
          </w:p>
        </w:tc>
      </w:tr>
      <w:tr w:rsidR="00007745" w:rsidRPr="008F500E" w:rsidTr="00046E7E">
        <w:tc>
          <w:tcPr>
            <w:tcW w:w="828" w:type="dxa"/>
            <w:tcBorders>
              <w:top w:val="nil"/>
              <w:left w:val="nil"/>
              <w:bottom w:val="nil"/>
              <w:right w:val="nil"/>
            </w:tcBorders>
            <w:shd w:val="clear" w:color="auto" w:fill="auto"/>
          </w:tcPr>
          <w:p w:rsidR="00007745" w:rsidRPr="00AA5AE0" w:rsidRDefault="00007745" w:rsidP="00046E7E">
            <w:pPr>
              <w:spacing w:after="0" w:line="240" w:lineRule="auto"/>
              <w:jc w:val="both"/>
              <w:rPr>
                <w:b/>
                <w:lang w:val="en-GB"/>
              </w:rPr>
            </w:pPr>
          </w:p>
        </w:tc>
        <w:tc>
          <w:tcPr>
            <w:tcW w:w="5220" w:type="dxa"/>
            <w:tcBorders>
              <w:left w:val="nil"/>
            </w:tcBorders>
            <w:shd w:val="clear" w:color="auto" w:fill="auto"/>
          </w:tcPr>
          <w:p w:rsidR="00007745" w:rsidRPr="00AA5AE0" w:rsidRDefault="00007745" w:rsidP="00046E7E">
            <w:pPr>
              <w:spacing w:after="0" w:line="240" w:lineRule="auto"/>
              <w:jc w:val="both"/>
              <w:rPr>
                <w:bCs/>
                <w:lang w:val="en-GB"/>
              </w:rPr>
            </w:pPr>
            <w:r w:rsidRPr="00AA5AE0">
              <w:rPr>
                <w:bCs/>
                <w:lang w:val="en-GB"/>
              </w:rPr>
              <w:t>Actively listen when other participate?</w:t>
            </w:r>
          </w:p>
        </w:tc>
        <w:tc>
          <w:tcPr>
            <w:tcW w:w="540" w:type="dxa"/>
          </w:tcPr>
          <w:p w:rsidR="00007745" w:rsidRPr="00AA5AE0" w:rsidRDefault="00007745" w:rsidP="00046E7E">
            <w:pPr>
              <w:spacing w:after="0" w:line="240" w:lineRule="auto"/>
              <w:jc w:val="both"/>
              <w:rPr>
                <w:bCs/>
                <w:lang w:val="en-GB"/>
              </w:rPr>
            </w:pPr>
          </w:p>
        </w:tc>
        <w:tc>
          <w:tcPr>
            <w:tcW w:w="540" w:type="dxa"/>
          </w:tcPr>
          <w:p w:rsidR="00007745" w:rsidRPr="00AA5AE0" w:rsidRDefault="00007745" w:rsidP="00046E7E">
            <w:pPr>
              <w:spacing w:after="0" w:line="240" w:lineRule="auto"/>
              <w:jc w:val="both"/>
              <w:rPr>
                <w:bCs/>
                <w:lang w:val="en-GB"/>
              </w:rPr>
            </w:pPr>
          </w:p>
        </w:tc>
        <w:tc>
          <w:tcPr>
            <w:tcW w:w="720" w:type="dxa"/>
          </w:tcPr>
          <w:p w:rsidR="00007745" w:rsidRPr="00AA5AE0" w:rsidRDefault="00007745" w:rsidP="00046E7E">
            <w:pPr>
              <w:spacing w:after="0" w:line="240" w:lineRule="auto"/>
              <w:jc w:val="both"/>
              <w:rPr>
                <w:bCs/>
                <w:lang w:val="en-GB"/>
              </w:rPr>
            </w:pPr>
          </w:p>
        </w:tc>
        <w:tc>
          <w:tcPr>
            <w:tcW w:w="540" w:type="dxa"/>
          </w:tcPr>
          <w:p w:rsidR="00007745" w:rsidRPr="00AA5AE0" w:rsidRDefault="00007745" w:rsidP="00046E7E">
            <w:pPr>
              <w:spacing w:after="0" w:line="240" w:lineRule="auto"/>
              <w:jc w:val="both"/>
              <w:rPr>
                <w:bCs/>
                <w:lang w:val="en-GB"/>
              </w:rPr>
            </w:pPr>
          </w:p>
        </w:tc>
        <w:tc>
          <w:tcPr>
            <w:tcW w:w="575" w:type="dxa"/>
            <w:tcBorders>
              <w:right w:val="nil"/>
            </w:tcBorders>
          </w:tcPr>
          <w:p w:rsidR="00007745" w:rsidRPr="00AA5AE0" w:rsidRDefault="00007745" w:rsidP="00046E7E">
            <w:pPr>
              <w:spacing w:after="0" w:line="240" w:lineRule="auto"/>
              <w:jc w:val="both"/>
              <w:rPr>
                <w:bCs/>
                <w:lang w:val="en-GB"/>
              </w:rPr>
            </w:pPr>
          </w:p>
        </w:tc>
      </w:tr>
      <w:tr w:rsidR="00007745" w:rsidRPr="00AA5AE0" w:rsidTr="00046E7E">
        <w:tc>
          <w:tcPr>
            <w:tcW w:w="828" w:type="dxa"/>
            <w:tcBorders>
              <w:top w:val="nil"/>
              <w:left w:val="nil"/>
              <w:bottom w:val="nil"/>
              <w:right w:val="nil"/>
            </w:tcBorders>
            <w:shd w:val="clear" w:color="auto" w:fill="auto"/>
          </w:tcPr>
          <w:p w:rsidR="00007745" w:rsidRPr="00AA5AE0" w:rsidRDefault="00007745" w:rsidP="00046E7E">
            <w:pPr>
              <w:spacing w:after="0" w:line="240" w:lineRule="auto"/>
              <w:jc w:val="both"/>
              <w:rPr>
                <w:b/>
                <w:lang w:val="en-GB"/>
              </w:rPr>
            </w:pPr>
          </w:p>
        </w:tc>
        <w:tc>
          <w:tcPr>
            <w:tcW w:w="5220" w:type="dxa"/>
            <w:tcBorders>
              <w:left w:val="nil"/>
            </w:tcBorders>
            <w:shd w:val="clear" w:color="auto" w:fill="auto"/>
          </w:tcPr>
          <w:p w:rsidR="00007745" w:rsidRPr="00AA5AE0" w:rsidRDefault="00007745" w:rsidP="00046E7E">
            <w:pPr>
              <w:spacing w:after="0" w:line="240" w:lineRule="auto"/>
              <w:jc w:val="both"/>
              <w:rPr>
                <w:bCs/>
                <w:lang w:val="en-GB"/>
              </w:rPr>
            </w:pPr>
            <w:r w:rsidRPr="00AA5AE0">
              <w:rPr>
                <w:bCs/>
                <w:lang w:val="en-GB"/>
              </w:rPr>
              <w:t>Encourage others to participate?</w:t>
            </w:r>
          </w:p>
        </w:tc>
        <w:tc>
          <w:tcPr>
            <w:tcW w:w="540" w:type="dxa"/>
          </w:tcPr>
          <w:p w:rsidR="00007745" w:rsidRPr="00AA5AE0" w:rsidRDefault="00007745" w:rsidP="00046E7E">
            <w:pPr>
              <w:spacing w:after="0" w:line="240" w:lineRule="auto"/>
              <w:jc w:val="both"/>
              <w:rPr>
                <w:bCs/>
                <w:lang w:val="en-GB"/>
              </w:rPr>
            </w:pPr>
          </w:p>
        </w:tc>
        <w:tc>
          <w:tcPr>
            <w:tcW w:w="540" w:type="dxa"/>
          </w:tcPr>
          <w:p w:rsidR="00007745" w:rsidRPr="00AA5AE0" w:rsidRDefault="00007745" w:rsidP="00046E7E">
            <w:pPr>
              <w:spacing w:after="0" w:line="240" w:lineRule="auto"/>
              <w:jc w:val="both"/>
              <w:rPr>
                <w:bCs/>
                <w:lang w:val="en-GB"/>
              </w:rPr>
            </w:pPr>
          </w:p>
        </w:tc>
        <w:tc>
          <w:tcPr>
            <w:tcW w:w="720" w:type="dxa"/>
          </w:tcPr>
          <w:p w:rsidR="00007745" w:rsidRPr="00AA5AE0" w:rsidRDefault="00007745" w:rsidP="00046E7E">
            <w:pPr>
              <w:spacing w:after="0" w:line="240" w:lineRule="auto"/>
              <w:jc w:val="both"/>
              <w:rPr>
                <w:bCs/>
                <w:lang w:val="en-GB"/>
              </w:rPr>
            </w:pPr>
          </w:p>
        </w:tc>
        <w:tc>
          <w:tcPr>
            <w:tcW w:w="540" w:type="dxa"/>
          </w:tcPr>
          <w:p w:rsidR="00007745" w:rsidRPr="00AA5AE0" w:rsidRDefault="00007745" w:rsidP="00046E7E">
            <w:pPr>
              <w:spacing w:after="0" w:line="240" w:lineRule="auto"/>
              <w:jc w:val="both"/>
              <w:rPr>
                <w:bCs/>
                <w:lang w:val="en-GB"/>
              </w:rPr>
            </w:pPr>
          </w:p>
        </w:tc>
        <w:tc>
          <w:tcPr>
            <w:tcW w:w="575" w:type="dxa"/>
            <w:tcBorders>
              <w:right w:val="nil"/>
            </w:tcBorders>
          </w:tcPr>
          <w:p w:rsidR="00007745" w:rsidRPr="00AA5AE0" w:rsidRDefault="00007745" w:rsidP="00046E7E">
            <w:pPr>
              <w:spacing w:after="0" w:line="240" w:lineRule="auto"/>
              <w:jc w:val="both"/>
              <w:rPr>
                <w:bCs/>
                <w:lang w:val="en-GB"/>
              </w:rPr>
            </w:pPr>
          </w:p>
        </w:tc>
      </w:tr>
      <w:tr w:rsidR="00007745" w:rsidRPr="008F500E" w:rsidTr="00046E7E">
        <w:tc>
          <w:tcPr>
            <w:tcW w:w="828" w:type="dxa"/>
            <w:tcBorders>
              <w:top w:val="nil"/>
              <w:left w:val="nil"/>
              <w:bottom w:val="nil"/>
              <w:right w:val="nil"/>
            </w:tcBorders>
            <w:shd w:val="clear" w:color="auto" w:fill="auto"/>
          </w:tcPr>
          <w:p w:rsidR="00007745" w:rsidRPr="00AA5AE0" w:rsidRDefault="00007745" w:rsidP="00046E7E">
            <w:pPr>
              <w:spacing w:after="0" w:line="240" w:lineRule="auto"/>
              <w:jc w:val="both"/>
              <w:rPr>
                <w:b/>
                <w:lang w:val="en-GB"/>
              </w:rPr>
            </w:pPr>
          </w:p>
        </w:tc>
        <w:tc>
          <w:tcPr>
            <w:tcW w:w="5220" w:type="dxa"/>
            <w:tcBorders>
              <w:left w:val="nil"/>
            </w:tcBorders>
            <w:shd w:val="clear" w:color="auto" w:fill="auto"/>
          </w:tcPr>
          <w:p w:rsidR="00007745" w:rsidRPr="00AA5AE0" w:rsidRDefault="00007745" w:rsidP="00046E7E">
            <w:pPr>
              <w:spacing w:after="0" w:line="240" w:lineRule="auto"/>
              <w:jc w:val="both"/>
              <w:rPr>
                <w:bCs/>
                <w:lang w:val="en-GB"/>
              </w:rPr>
            </w:pPr>
            <w:r w:rsidRPr="00AA5AE0">
              <w:rPr>
                <w:bCs/>
                <w:lang w:val="en-GB"/>
              </w:rPr>
              <w:t>Politely disagree with group members when necessary?</w:t>
            </w:r>
          </w:p>
        </w:tc>
        <w:tc>
          <w:tcPr>
            <w:tcW w:w="540" w:type="dxa"/>
          </w:tcPr>
          <w:p w:rsidR="00007745" w:rsidRPr="00AA5AE0" w:rsidRDefault="00007745" w:rsidP="00046E7E">
            <w:pPr>
              <w:spacing w:after="0" w:line="240" w:lineRule="auto"/>
              <w:jc w:val="both"/>
              <w:rPr>
                <w:bCs/>
                <w:lang w:val="en-GB"/>
              </w:rPr>
            </w:pPr>
          </w:p>
        </w:tc>
        <w:tc>
          <w:tcPr>
            <w:tcW w:w="540" w:type="dxa"/>
          </w:tcPr>
          <w:p w:rsidR="00007745" w:rsidRPr="00AA5AE0" w:rsidRDefault="00007745" w:rsidP="00046E7E">
            <w:pPr>
              <w:spacing w:after="0" w:line="240" w:lineRule="auto"/>
              <w:jc w:val="both"/>
              <w:rPr>
                <w:bCs/>
                <w:lang w:val="en-GB"/>
              </w:rPr>
            </w:pPr>
          </w:p>
        </w:tc>
        <w:tc>
          <w:tcPr>
            <w:tcW w:w="720" w:type="dxa"/>
          </w:tcPr>
          <w:p w:rsidR="00007745" w:rsidRPr="00AA5AE0" w:rsidRDefault="00007745" w:rsidP="00046E7E">
            <w:pPr>
              <w:spacing w:after="0" w:line="240" w:lineRule="auto"/>
              <w:jc w:val="both"/>
              <w:rPr>
                <w:bCs/>
                <w:lang w:val="en-GB"/>
              </w:rPr>
            </w:pPr>
          </w:p>
        </w:tc>
        <w:tc>
          <w:tcPr>
            <w:tcW w:w="540" w:type="dxa"/>
          </w:tcPr>
          <w:p w:rsidR="00007745" w:rsidRPr="00AA5AE0" w:rsidRDefault="00007745" w:rsidP="00046E7E">
            <w:pPr>
              <w:spacing w:after="0" w:line="240" w:lineRule="auto"/>
              <w:jc w:val="both"/>
              <w:rPr>
                <w:bCs/>
                <w:lang w:val="en-GB"/>
              </w:rPr>
            </w:pPr>
          </w:p>
        </w:tc>
        <w:tc>
          <w:tcPr>
            <w:tcW w:w="575" w:type="dxa"/>
            <w:tcBorders>
              <w:right w:val="nil"/>
            </w:tcBorders>
          </w:tcPr>
          <w:p w:rsidR="00007745" w:rsidRPr="00AA5AE0" w:rsidRDefault="00007745" w:rsidP="00046E7E">
            <w:pPr>
              <w:spacing w:after="0" w:line="240" w:lineRule="auto"/>
              <w:jc w:val="both"/>
              <w:rPr>
                <w:bCs/>
                <w:lang w:val="en-GB"/>
              </w:rPr>
            </w:pPr>
          </w:p>
        </w:tc>
      </w:tr>
      <w:tr w:rsidR="00007745" w:rsidRPr="008F500E" w:rsidTr="00046E7E">
        <w:tc>
          <w:tcPr>
            <w:tcW w:w="828" w:type="dxa"/>
            <w:tcBorders>
              <w:top w:val="nil"/>
              <w:left w:val="nil"/>
              <w:bottom w:val="nil"/>
              <w:right w:val="nil"/>
            </w:tcBorders>
            <w:shd w:val="clear" w:color="auto" w:fill="auto"/>
          </w:tcPr>
          <w:p w:rsidR="00007745" w:rsidRPr="00AA5AE0" w:rsidRDefault="00007745" w:rsidP="00046E7E">
            <w:pPr>
              <w:spacing w:after="0" w:line="240" w:lineRule="auto"/>
              <w:jc w:val="both"/>
              <w:rPr>
                <w:b/>
                <w:lang w:val="en-GB"/>
              </w:rPr>
            </w:pPr>
          </w:p>
        </w:tc>
        <w:tc>
          <w:tcPr>
            <w:tcW w:w="5220" w:type="dxa"/>
            <w:tcBorders>
              <w:left w:val="nil"/>
            </w:tcBorders>
            <w:shd w:val="clear" w:color="auto" w:fill="auto"/>
          </w:tcPr>
          <w:p w:rsidR="00007745" w:rsidRPr="00AA5AE0" w:rsidRDefault="00007745" w:rsidP="00046E7E">
            <w:pPr>
              <w:spacing w:after="0" w:line="240" w:lineRule="auto"/>
              <w:jc w:val="both"/>
              <w:rPr>
                <w:bCs/>
                <w:lang w:val="en-GB"/>
              </w:rPr>
            </w:pPr>
            <w:r w:rsidRPr="00AA5AE0">
              <w:rPr>
                <w:bCs/>
                <w:lang w:val="en-GB"/>
              </w:rPr>
              <w:t>Accept and fulfil group roles assigned by the teacher?</w:t>
            </w:r>
          </w:p>
        </w:tc>
        <w:tc>
          <w:tcPr>
            <w:tcW w:w="540" w:type="dxa"/>
          </w:tcPr>
          <w:p w:rsidR="00007745" w:rsidRPr="00AA5AE0" w:rsidRDefault="00007745" w:rsidP="00046E7E">
            <w:pPr>
              <w:spacing w:after="0" w:line="240" w:lineRule="auto"/>
              <w:jc w:val="both"/>
              <w:rPr>
                <w:bCs/>
                <w:lang w:val="en-GB"/>
              </w:rPr>
            </w:pPr>
          </w:p>
        </w:tc>
        <w:tc>
          <w:tcPr>
            <w:tcW w:w="540" w:type="dxa"/>
          </w:tcPr>
          <w:p w:rsidR="00007745" w:rsidRPr="00AA5AE0" w:rsidRDefault="00007745" w:rsidP="00046E7E">
            <w:pPr>
              <w:spacing w:after="0" w:line="240" w:lineRule="auto"/>
              <w:jc w:val="both"/>
              <w:rPr>
                <w:bCs/>
                <w:lang w:val="en-GB"/>
              </w:rPr>
            </w:pPr>
          </w:p>
        </w:tc>
        <w:tc>
          <w:tcPr>
            <w:tcW w:w="720" w:type="dxa"/>
          </w:tcPr>
          <w:p w:rsidR="00007745" w:rsidRPr="00AA5AE0" w:rsidRDefault="00007745" w:rsidP="00046E7E">
            <w:pPr>
              <w:spacing w:after="0" w:line="240" w:lineRule="auto"/>
              <w:jc w:val="both"/>
              <w:rPr>
                <w:bCs/>
                <w:lang w:val="en-GB"/>
              </w:rPr>
            </w:pPr>
          </w:p>
        </w:tc>
        <w:tc>
          <w:tcPr>
            <w:tcW w:w="540" w:type="dxa"/>
          </w:tcPr>
          <w:p w:rsidR="00007745" w:rsidRPr="00AA5AE0" w:rsidRDefault="00007745" w:rsidP="00046E7E">
            <w:pPr>
              <w:spacing w:after="0" w:line="240" w:lineRule="auto"/>
              <w:jc w:val="both"/>
              <w:rPr>
                <w:bCs/>
                <w:lang w:val="en-GB"/>
              </w:rPr>
            </w:pPr>
          </w:p>
        </w:tc>
        <w:tc>
          <w:tcPr>
            <w:tcW w:w="575" w:type="dxa"/>
            <w:tcBorders>
              <w:right w:val="nil"/>
            </w:tcBorders>
          </w:tcPr>
          <w:p w:rsidR="00007745" w:rsidRPr="00AA5AE0" w:rsidRDefault="00007745" w:rsidP="00046E7E">
            <w:pPr>
              <w:spacing w:after="0" w:line="240" w:lineRule="auto"/>
              <w:jc w:val="both"/>
              <w:rPr>
                <w:bCs/>
                <w:lang w:val="en-GB"/>
              </w:rPr>
            </w:pPr>
          </w:p>
        </w:tc>
      </w:tr>
      <w:tr w:rsidR="00007745" w:rsidRPr="008F500E" w:rsidTr="00046E7E">
        <w:tc>
          <w:tcPr>
            <w:tcW w:w="828" w:type="dxa"/>
            <w:tcBorders>
              <w:top w:val="nil"/>
              <w:left w:val="nil"/>
              <w:bottom w:val="nil"/>
              <w:right w:val="nil"/>
            </w:tcBorders>
            <w:shd w:val="clear" w:color="auto" w:fill="auto"/>
          </w:tcPr>
          <w:p w:rsidR="00007745" w:rsidRPr="00AA5AE0" w:rsidRDefault="00007745" w:rsidP="00046E7E">
            <w:pPr>
              <w:spacing w:after="0" w:line="240" w:lineRule="auto"/>
              <w:jc w:val="both"/>
              <w:rPr>
                <w:b/>
                <w:lang w:val="en-GB"/>
              </w:rPr>
            </w:pPr>
          </w:p>
        </w:tc>
        <w:tc>
          <w:tcPr>
            <w:tcW w:w="5220" w:type="dxa"/>
            <w:tcBorders>
              <w:left w:val="nil"/>
            </w:tcBorders>
            <w:shd w:val="clear" w:color="auto" w:fill="auto"/>
          </w:tcPr>
          <w:p w:rsidR="00007745" w:rsidRPr="00AA5AE0" w:rsidRDefault="00007745" w:rsidP="00046E7E">
            <w:pPr>
              <w:spacing w:after="0" w:line="240" w:lineRule="auto"/>
              <w:jc w:val="both"/>
              <w:rPr>
                <w:bCs/>
                <w:lang w:val="en-GB"/>
              </w:rPr>
            </w:pPr>
            <w:r w:rsidRPr="00AA5AE0">
              <w:rPr>
                <w:bCs/>
                <w:lang w:val="en-GB"/>
              </w:rPr>
              <w:t>Work quietly, using her/his “classroom voice?”</w:t>
            </w:r>
          </w:p>
        </w:tc>
        <w:tc>
          <w:tcPr>
            <w:tcW w:w="540" w:type="dxa"/>
          </w:tcPr>
          <w:p w:rsidR="00007745" w:rsidRPr="00AA5AE0" w:rsidRDefault="00007745" w:rsidP="00046E7E">
            <w:pPr>
              <w:spacing w:after="0" w:line="240" w:lineRule="auto"/>
              <w:jc w:val="both"/>
              <w:rPr>
                <w:bCs/>
                <w:lang w:val="en-GB"/>
              </w:rPr>
            </w:pPr>
          </w:p>
        </w:tc>
        <w:tc>
          <w:tcPr>
            <w:tcW w:w="540" w:type="dxa"/>
          </w:tcPr>
          <w:p w:rsidR="00007745" w:rsidRPr="00AA5AE0" w:rsidRDefault="00007745" w:rsidP="00046E7E">
            <w:pPr>
              <w:spacing w:after="0" w:line="240" w:lineRule="auto"/>
              <w:jc w:val="both"/>
              <w:rPr>
                <w:bCs/>
                <w:lang w:val="en-GB"/>
              </w:rPr>
            </w:pPr>
          </w:p>
        </w:tc>
        <w:tc>
          <w:tcPr>
            <w:tcW w:w="720" w:type="dxa"/>
          </w:tcPr>
          <w:p w:rsidR="00007745" w:rsidRPr="00AA5AE0" w:rsidRDefault="00007745" w:rsidP="00046E7E">
            <w:pPr>
              <w:spacing w:after="0" w:line="240" w:lineRule="auto"/>
              <w:jc w:val="both"/>
              <w:rPr>
                <w:bCs/>
                <w:lang w:val="en-GB"/>
              </w:rPr>
            </w:pPr>
          </w:p>
        </w:tc>
        <w:tc>
          <w:tcPr>
            <w:tcW w:w="540" w:type="dxa"/>
          </w:tcPr>
          <w:p w:rsidR="00007745" w:rsidRPr="00AA5AE0" w:rsidRDefault="00007745" w:rsidP="00046E7E">
            <w:pPr>
              <w:spacing w:after="0" w:line="240" w:lineRule="auto"/>
              <w:jc w:val="both"/>
              <w:rPr>
                <w:bCs/>
                <w:lang w:val="en-GB"/>
              </w:rPr>
            </w:pPr>
          </w:p>
        </w:tc>
        <w:tc>
          <w:tcPr>
            <w:tcW w:w="575" w:type="dxa"/>
            <w:tcBorders>
              <w:right w:val="nil"/>
            </w:tcBorders>
          </w:tcPr>
          <w:p w:rsidR="00007745" w:rsidRPr="00AA5AE0" w:rsidRDefault="00007745" w:rsidP="00046E7E">
            <w:pPr>
              <w:spacing w:after="0" w:line="240" w:lineRule="auto"/>
              <w:jc w:val="both"/>
              <w:rPr>
                <w:bCs/>
                <w:lang w:val="en-GB"/>
              </w:rPr>
            </w:pPr>
          </w:p>
        </w:tc>
      </w:tr>
      <w:tr w:rsidR="00007745" w:rsidRPr="008F500E" w:rsidTr="00046E7E">
        <w:tc>
          <w:tcPr>
            <w:tcW w:w="828" w:type="dxa"/>
            <w:tcBorders>
              <w:top w:val="nil"/>
              <w:left w:val="nil"/>
              <w:bottom w:val="nil"/>
              <w:right w:val="nil"/>
            </w:tcBorders>
            <w:shd w:val="clear" w:color="auto" w:fill="auto"/>
          </w:tcPr>
          <w:p w:rsidR="00007745" w:rsidRPr="00AA5AE0" w:rsidRDefault="00007745" w:rsidP="00046E7E">
            <w:pPr>
              <w:spacing w:after="0" w:line="240" w:lineRule="auto"/>
              <w:jc w:val="both"/>
              <w:rPr>
                <w:b/>
                <w:lang w:val="en-GB"/>
              </w:rPr>
            </w:pPr>
          </w:p>
        </w:tc>
        <w:tc>
          <w:tcPr>
            <w:tcW w:w="5220" w:type="dxa"/>
            <w:tcBorders>
              <w:left w:val="nil"/>
            </w:tcBorders>
            <w:shd w:val="clear" w:color="auto" w:fill="auto"/>
          </w:tcPr>
          <w:p w:rsidR="00007745" w:rsidRPr="00AA5AE0" w:rsidRDefault="00007745" w:rsidP="00046E7E">
            <w:pPr>
              <w:spacing w:after="0" w:line="240" w:lineRule="auto"/>
              <w:jc w:val="both"/>
              <w:rPr>
                <w:bCs/>
                <w:lang w:val="en-GB"/>
              </w:rPr>
            </w:pPr>
            <w:r w:rsidRPr="00AA5AE0">
              <w:rPr>
                <w:bCs/>
                <w:lang w:val="en-GB"/>
              </w:rPr>
              <w:t>Stay “on task” until the group is finished?</w:t>
            </w:r>
          </w:p>
        </w:tc>
        <w:tc>
          <w:tcPr>
            <w:tcW w:w="540" w:type="dxa"/>
          </w:tcPr>
          <w:p w:rsidR="00007745" w:rsidRPr="00AA5AE0" w:rsidRDefault="00007745" w:rsidP="00046E7E">
            <w:pPr>
              <w:spacing w:after="0" w:line="240" w:lineRule="auto"/>
              <w:jc w:val="both"/>
              <w:rPr>
                <w:bCs/>
                <w:lang w:val="en-GB"/>
              </w:rPr>
            </w:pPr>
          </w:p>
        </w:tc>
        <w:tc>
          <w:tcPr>
            <w:tcW w:w="540" w:type="dxa"/>
          </w:tcPr>
          <w:p w:rsidR="00007745" w:rsidRPr="00AA5AE0" w:rsidRDefault="00007745" w:rsidP="00046E7E">
            <w:pPr>
              <w:spacing w:after="0" w:line="240" w:lineRule="auto"/>
              <w:jc w:val="both"/>
              <w:rPr>
                <w:bCs/>
                <w:lang w:val="en-GB"/>
              </w:rPr>
            </w:pPr>
          </w:p>
        </w:tc>
        <w:tc>
          <w:tcPr>
            <w:tcW w:w="720" w:type="dxa"/>
          </w:tcPr>
          <w:p w:rsidR="00007745" w:rsidRPr="00AA5AE0" w:rsidRDefault="00007745" w:rsidP="00046E7E">
            <w:pPr>
              <w:spacing w:after="0" w:line="240" w:lineRule="auto"/>
              <w:jc w:val="both"/>
              <w:rPr>
                <w:bCs/>
                <w:lang w:val="en-GB"/>
              </w:rPr>
            </w:pPr>
          </w:p>
        </w:tc>
        <w:tc>
          <w:tcPr>
            <w:tcW w:w="540" w:type="dxa"/>
          </w:tcPr>
          <w:p w:rsidR="00007745" w:rsidRPr="00AA5AE0" w:rsidRDefault="00007745" w:rsidP="00046E7E">
            <w:pPr>
              <w:spacing w:after="0" w:line="240" w:lineRule="auto"/>
              <w:jc w:val="both"/>
              <w:rPr>
                <w:bCs/>
                <w:lang w:val="en-GB"/>
              </w:rPr>
            </w:pPr>
          </w:p>
        </w:tc>
        <w:tc>
          <w:tcPr>
            <w:tcW w:w="575" w:type="dxa"/>
            <w:tcBorders>
              <w:right w:val="nil"/>
            </w:tcBorders>
          </w:tcPr>
          <w:p w:rsidR="00007745" w:rsidRPr="00AA5AE0" w:rsidRDefault="00007745" w:rsidP="00046E7E">
            <w:pPr>
              <w:spacing w:after="0" w:line="240" w:lineRule="auto"/>
              <w:jc w:val="both"/>
              <w:rPr>
                <w:bCs/>
                <w:lang w:val="en-GB"/>
              </w:rPr>
            </w:pPr>
          </w:p>
        </w:tc>
      </w:tr>
    </w:tbl>
    <w:p w:rsidR="00007745" w:rsidRPr="00AA5AE0" w:rsidRDefault="00007745" w:rsidP="00007745">
      <w:pPr>
        <w:jc w:val="both"/>
        <w:rPr>
          <w:b/>
          <w:lang w:val="en-GB"/>
        </w:rPr>
      </w:pPr>
    </w:p>
    <w:p w:rsidR="00007745" w:rsidRPr="00AA5AE0" w:rsidRDefault="00007745" w:rsidP="00007745">
      <w:pPr>
        <w:jc w:val="both"/>
        <w:rPr>
          <w:b/>
          <w:szCs w:val="24"/>
          <w:lang w:val="en-GB"/>
        </w:rPr>
      </w:pPr>
      <w:r w:rsidRPr="00AA5AE0">
        <w:rPr>
          <w:b/>
          <w:szCs w:val="24"/>
          <w:lang w:val="en-GB"/>
        </w:rPr>
        <w:t>Numerical Rating Scale</w:t>
      </w:r>
    </w:p>
    <w:p w:rsidR="00007745" w:rsidRPr="00AA5AE0" w:rsidRDefault="00007745" w:rsidP="00007745">
      <w:pPr>
        <w:jc w:val="both"/>
        <w:rPr>
          <w:b/>
          <w:lang w:val="en-GB"/>
        </w:rPr>
      </w:pPr>
      <w:r w:rsidRPr="00AA5AE0">
        <w:rPr>
          <w:b/>
          <w:lang w:val="en-GB"/>
        </w:rPr>
        <w:t xml:space="preserve">Class Presentation </w:t>
      </w:r>
    </w:p>
    <w:tbl>
      <w:tblPr>
        <w:tblW w:w="0" w:type="auto"/>
        <w:tblLook w:val="01E0"/>
      </w:tblPr>
      <w:tblGrid>
        <w:gridCol w:w="468"/>
        <w:gridCol w:w="5760"/>
        <w:gridCol w:w="540"/>
        <w:gridCol w:w="540"/>
        <w:gridCol w:w="540"/>
        <w:gridCol w:w="540"/>
        <w:gridCol w:w="575"/>
      </w:tblGrid>
      <w:tr w:rsidR="00007745" w:rsidRPr="00AA5AE0" w:rsidTr="00046E7E">
        <w:tc>
          <w:tcPr>
            <w:tcW w:w="6228" w:type="dxa"/>
            <w:gridSpan w:val="2"/>
          </w:tcPr>
          <w:p w:rsidR="00007745" w:rsidRPr="00AA5AE0" w:rsidRDefault="00007745" w:rsidP="00046E7E">
            <w:pPr>
              <w:spacing w:after="0" w:line="240" w:lineRule="auto"/>
              <w:jc w:val="both"/>
              <w:rPr>
                <w:bCs/>
                <w:lang w:val="en-GB"/>
              </w:rPr>
            </w:pPr>
            <w:r w:rsidRPr="00AA5AE0">
              <w:rPr>
                <w:bCs/>
                <w:lang w:val="en-GB"/>
              </w:rPr>
              <w:t>Did the presenters:</w:t>
            </w:r>
          </w:p>
        </w:tc>
        <w:tc>
          <w:tcPr>
            <w:tcW w:w="2735" w:type="dxa"/>
            <w:gridSpan w:val="5"/>
          </w:tcPr>
          <w:p w:rsidR="00007745" w:rsidRPr="00AA5AE0" w:rsidRDefault="00007745" w:rsidP="00046E7E">
            <w:pPr>
              <w:spacing w:after="0" w:line="240" w:lineRule="auto"/>
              <w:jc w:val="both"/>
              <w:rPr>
                <w:b/>
                <w:lang w:val="en-GB"/>
              </w:rPr>
            </w:pPr>
            <w:r w:rsidRPr="00AA5AE0">
              <w:rPr>
                <w:b/>
                <w:lang w:val="en-GB"/>
              </w:rPr>
              <w:t>Rating</w:t>
            </w:r>
          </w:p>
        </w:tc>
      </w:tr>
      <w:tr w:rsidR="00007745" w:rsidRPr="00AA5AE0" w:rsidTr="00046E7E">
        <w:tc>
          <w:tcPr>
            <w:tcW w:w="468" w:type="dxa"/>
            <w:shd w:val="clear" w:color="auto" w:fill="auto"/>
          </w:tcPr>
          <w:p w:rsidR="00007745" w:rsidRPr="00AA5AE0" w:rsidRDefault="00007745" w:rsidP="00046E7E">
            <w:pPr>
              <w:spacing w:after="0" w:line="240" w:lineRule="auto"/>
              <w:jc w:val="both"/>
              <w:rPr>
                <w:b/>
                <w:lang w:val="en-GB"/>
              </w:rPr>
            </w:pPr>
          </w:p>
        </w:tc>
        <w:tc>
          <w:tcPr>
            <w:tcW w:w="5760" w:type="dxa"/>
            <w:shd w:val="clear" w:color="auto" w:fill="auto"/>
          </w:tcPr>
          <w:p w:rsidR="00007745" w:rsidRPr="00AA5AE0" w:rsidRDefault="00007745" w:rsidP="00007745">
            <w:pPr>
              <w:numPr>
                <w:ilvl w:val="0"/>
                <w:numId w:val="26"/>
              </w:numPr>
              <w:tabs>
                <w:tab w:val="clear" w:pos="360"/>
                <w:tab w:val="num" w:pos="72"/>
              </w:tabs>
              <w:spacing w:after="0" w:line="240" w:lineRule="auto"/>
              <w:ind w:left="72" w:hanging="180"/>
              <w:jc w:val="both"/>
              <w:rPr>
                <w:bCs/>
                <w:lang w:val="en-GB"/>
              </w:rPr>
            </w:pPr>
            <w:r w:rsidRPr="00AA5AE0">
              <w:rPr>
                <w:bCs/>
                <w:lang w:val="en-GB"/>
              </w:rPr>
              <w:t>Use appropriate visual aids to support the presentation?</w:t>
            </w:r>
          </w:p>
        </w:tc>
        <w:tc>
          <w:tcPr>
            <w:tcW w:w="540" w:type="dxa"/>
            <w:shd w:val="clear" w:color="auto" w:fill="auto"/>
          </w:tcPr>
          <w:p w:rsidR="00007745" w:rsidRPr="00AA5AE0" w:rsidRDefault="00007745" w:rsidP="00046E7E">
            <w:pPr>
              <w:spacing w:after="0" w:line="240" w:lineRule="auto"/>
              <w:jc w:val="center"/>
              <w:rPr>
                <w:bCs/>
                <w:lang w:val="en-GB"/>
              </w:rPr>
            </w:pPr>
            <w:r w:rsidRPr="00AA5AE0">
              <w:rPr>
                <w:bCs/>
                <w:lang w:val="en-GB"/>
              </w:rPr>
              <w:t>1</w:t>
            </w:r>
          </w:p>
        </w:tc>
        <w:tc>
          <w:tcPr>
            <w:tcW w:w="540" w:type="dxa"/>
            <w:shd w:val="clear" w:color="auto" w:fill="auto"/>
          </w:tcPr>
          <w:p w:rsidR="00007745" w:rsidRPr="00AA5AE0" w:rsidRDefault="00007745" w:rsidP="00046E7E">
            <w:pPr>
              <w:spacing w:after="0" w:line="240" w:lineRule="auto"/>
              <w:jc w:val="center"/>
              <w:rPr>
                <w:bCs/>
                <w:lang w:val="en-GB"/>
              </w:rPr>
            </w:pPr>
            <w:r w:rsidRPr="00AA5AE0">
              <w:rPr>
                <w:bCs/>
                <w:lang w:val="en-GB"/>
              </w:rPr>
              <w:t>2</w:t>
            </w:r>
          </w:p>
        </w:tc>
        <w:tc>
          <w:tcPr>
            <w:tcW w:w="540" w:type="dxa"/>
            <w:shd w:val="clear" w:color="auto" w:fill="auto"/>
          </w:tcPr>
          <w:p w:rsidR="00007745" w:rsidRPr="00AA5AE0" w:rsidRDefault="00007745" w:rsidP="00046E7E">
            <w:pPr>
              <w:spacing w:after="0" w:line="240" w:lineRule="auto"/>
              <w:jc w:val="center"/>
              <w:rPr>
                <w:bCs/>
                <w:lang w:val="en-GB"/>
              </w:rPr>
            </w:pPr>
            <w:r w:rsidRPr="00AA5AE0">
              <w:rPr>
                <w:bCs/>
                <w:lang w:val="en-GB"/>
              </w:rPr>
              <w:t>3</w:t>
            </w:r>
          </w:p>
        </w:tc>
        <w:tc>
          <w:tcPr>
            <w:tcW w:w="540" w:type="dxa"/>
            <w:shd w:val="clear" w:color="auto" w:fill="auto"/>
          </w:tcPr>
          <w:p w:rsidR="00007745" w:rsidRPr="00AA5AE0" w:rsidRDefault="00007745" w:rsidP="00046E7E">
            <w:pPr>
              <w:spacing w:after="0" w:line="240" w:lineRule="auto"/>
              <w:jc w:val="center"/>
              <w:rPr>
                <w:bCs/>
                <w:lang w:val="en-GB"/>
              </w:rPr>
            </w:pPr>
            <w:r w:rsidRPr="00AA5AE0">
              <w:rPr>
                <w:bCs/>
                <w:lang w:val="en-GB"/>
              </w:rPr>
              <w:t>4</w:t>
            </w:r>
          </w:p>
        </w:tc>
        <w:tc>
          <w:tcPr>
            <w:tcW w:w="575" w:type="dxa"/>
            <w:shd w:val="clear" w:color="auto" w:fill="auto"/>
          </w:tcPr>
          <w:p w:rsidR="00007745" w:rsidRPr="00AA5AE0" w:rsidRDefault="00007745" w:rsidP="00046E7E">
            <w:pPr>
              <w:spacing w:after="0" w:line="240" w:lineRule="auto"/>
              <w:jc w:val="center"/>
              <w:rPr>
                <w:bCs/>
                <w:lang w:val="en-GB"/>
              </w:rPr>
            </w:pPr>
            <w:r w:rsidRPr="00AA5AE0">
              <w:rPr>
                <w:bCs/>
                <w:lang w:val="en-GB"/>
              </w:rPr>
              <w:t>5</w:t>
            </w:r>
          </w:p>
        </w:tc>
      </w:tr>
      <w:tr w:rsidR="00007745" w:rsidRPr="00AA5AE0" w:rsidTr="00046E7E">
        <w:tc>
          <w:tcPr>
            <w:tcW w:w="468" w:type="dxa"/>
            <w:shd w:val="clear" w:color="auto" w:fill="auto"/>
          </w:tcPr>
          <w:p w:rsidR="00007745" w:rsidRPr="00AA5AE0" w:rsidRDefault="00007745" w:rsidP="00046E7E">
            <w:pPr>
              <w:spacing w:after="0" w:line="240" w:lineRule="auto"/>
              <w:jc w:val="both"/>
              <w:rPr>
                <w:b/>
                <w:lang w:val="en-GB"/>
              </w:rPr>
            </w:pPr>
          </w:p>
        </w:tc>
        <w:tc>
          <w:tcPr>
            <w:tcW w:w="5760" w:type="dxa"/>
            <w:shd w:val="clear" w:color="auto" w:fill="auto"/>
          </w:tcPr>
          <w:p w:rsidR="00007745" w:rsidRPr="00AA5AE0" w:rsidRDefault="00007745" w:rsidP="00007745">
            <w:pPr>
              <w:numPr>
                <w:ilvl w:val="0"/>
                <w:numId w:val="26"/>
              </w:numPr>
              <w:tabs>
                <w:tab w:val="clear" w:pos="360"/>
                <w:tab w:val="num" w:pos="72"/>
              </w:tabs>
              <w:spacing w:after="0" w:line="240" w:lineRule="auto"/>
              <w:ind w:left="72" w:hanging="180"/>
              <w:jc w:val="both"/>
              <w:rPr>
                <w:bCs/>
                <w:lang w:val="en-GB"/>
              </w:rPr>
            </w:pPr>
            <w:r w:rsidRPr="00AA5AE0">
              <w:rPr>
                <w:bCs/>
                <w:lang w:val="en-GB"/>
              </w:rPr>
              <w:t>Maintain eye contact with the audience?</w:t>
            </w:r>
          </w:p>
        </w:tc>
        <w:tc>
          <w:tcPr>
            <w:tcW w:w="540" w:type="dxa"/>
            <w:shd w:val="clear" w:color="auto" w:fill="auto"/>
          </w:tcPr>
          <w:p w:rsidR="00007745" w:rsidRPr="00AA5AE0" w:rsidRDefault="00007745" w:rsidP="00046E7E">
            <w:pPr>
              <w:spacing w:after="0" w:line="240" w:lineRule="auto"/>
              <w:jc w:val="center"/>
              <w:rPr>
                <w:bCs/>
                <w:lang w:val="en-GB"/>
              </w:rPr>
            </w:pPr>
            <w:r w:rsidRPr="00AA5AE0">
              <w:rPr>
                <w:bCs/>
                <w:lang w:val="en-GB"/>
              </w:rPr>
              <w:t>1</w:t>
            </w:r>
          </w:p>
        </w:tc>
        <w:tc>
          <w:tcPr>
            <w:tcW w:w="540" w:type="dxa"/>
            <w:shd w:val="clear" w:color="auto" w:fill="auto"/>
          </w:tcPr>
          <w:p w:rsidR="00007745" w:rsidRPr="00AA5AE0" w:rsidRDefault="00007745" w:rsidP="00046E7E">
            <w:pPr>
              <w:spacing w:after="0" w:line="240" w:lineRule="auto"/>
              <w:jc w:val="center"/>
              <w:rPr>
                <w:bCs/>
                <w:lang w:val="en-GB"/>
              </w:rPr>
            </w:pPr>
            <w:r w:rsidRPr="00AA5AE0">
              <w:rPr>
                <w:bCs/>
                <w:lang w:val="en-GB"/>
              </w:rPr>
              <w:t>2</w:t>
            </w:r>
          </w:p>
        </w:tc>
        <w:tc>
          <w:tcPr>
            <w:tcW w:w="540" w:type="dxa"/>
            <w:shd w:val="clear" w:color="auto" w:fill="auto"/>
          </w:tcPr>
          <w:p w:rsidR="00007745" w:rsidRPr="00AA5AE0" w:rsidRDefault="00007745" w:rsidP="00046E7E">
            <w:pPr>
              <w:spacing w:after="0" w:line="240" w:lineRule="auto"/>
              <w:jc w:val="center"/>
              <w:rPr>
                <w:bCs/>
                <w:lang w:val="en-GB"/>
              </w:rPr>
            </w:pPr>
            <w:r w:rsidRPr="00AA5AE0">
              <w:rPr>
                <w:bCs/>
                <w:lang w:val="en-GB"/>
              </w:rPr>
              <w:t>3</w:t>
            </w:r>
          </w:p>
        </w:tc>
        <w:tc>
          <w:tcPr>
            <w:tcW w:w="540" w:type="dxa"/>
            <w:shd w:val="clear" w:color="auto" w:fill="auto"/>
          </w:tcPr>
          <w:p w:rsidR="00007745" w:rsidRPr="00AA5AE0" w:rsidRDefault="00007745" w:rsidP="00046E7E">
            <w:pPr>
              <w:spacing w:after="0" w:line="240" w:lineRule="auto"/>
              <w:jc w:val="center"/>
              <w:rPr>
                <w:bCs/>
                <w:lang w:val="en-GB"/>
              </w:rPr>
            </w:pPr>
            <w:r w:rsidRPr="00AA5AE0">
              <w:rPr>
                <w:bCs/>
                <w:lang w:val="en-GB"/>
              </w:rPr>
              <w:t>4</w:t>
            </w:r>
          </w:p>
        </w:tc>
        <w:tc>
          <w:tcPr>
            <w:tcW w:w="575" w:type="dxa"/>
            <w:shd w:val="clear" w:color="auto" w:fill="auto"/>
          </w:tcPr>
          <w:p w:rsidR="00007745" w:rsidRPr="00AA5AE0" w:rsidRDefault="00007745" w:rsidP="00046E7E">
            <w:pPr>
              <w:spacing w:after="0" w:line="240" w:lineRule="auto"/>
              <w:jc w:val="center"/>
              <w:rPr>
                <w:bCs/>
                <w:lang w:val="en-GB"/>
              </w:rPr>
            </w:pPr>
            <w:r w:rsidRPr="00AA5AE0">
              <w:rPr>
                <w:bCs/>
                <w:lang w:val="en-GB"/>
              </w:rPr>
              <w:t>5</w:t>
            </w:r>
          </w:p>
        </w:tc>
      </w:tr>
      <w:tr w:rsidR="00007745" w:rsidRPr="00AA5AE0" w:rsidTr="00046E7E">
        <w:tc>
          <w:tcPr>
            <w:tcW w:w="468" w:type="dxa"/>
            <w:shd w:val="clear" w:color="auto" w:fill="auto"/>
          </w:tcPr>
          <w:p w:rsidR="00007745" w:rsidRPr="00AA5AE0" w:rsidRDefault="00007745" w:rsidP="00046E7E">
            <w:pPr>
              <w:spacing w:after="0" w:line="240" w:lineRule="auto"/>
              <w:jc w:val="both"/>
              <w:rPr>
                <w:b/>
                <w:lang w:val="en-GB"/>
              </w:rPr>
            </w:pPr>
          </w:p>
        </w:tc>
        <w:tc>
          <w:tcPr>
            <w:tcW w:w="5760" w:type="dxa"/>
            <w:shd w:val="clear" w:color="auto" w:fill="auto"/>
          </w:tcPr>
          <w:p w:rsidR="00007745" w:rsidRPr="00AA5AE0" w:rsidRDefault="00007745" w:rsidP="00007745">
            <w:pPr>
              <w:numPr>
                <w:ilvl w:val="0"/>
                <w:numId w:val="26"/>
              </w:numPr>
              <w:tabs>
                <w:tab w:val="clear" w:pos="360"/>
                <w:tab w:val="num" w:pos="72"/>
              </w:tabs>
              <w:spacing w:after="0" w:line="240" w:lineRule="auto"/>
              <w:ind w:left="72" w:hanging="180"/>
              <w:jc w:val="both"/>
              <w:rPr>
                <w:bCs/>
                <w:lang w:val="en-GB"/>
              </w:rPr>
            </w:pPr>
            <w:r w:rsidRPr="00AA5AE0">
              <w:rPr>
                <w:bCs/>
                <w:lang w:val="en-GB"/>
              </w:rPr>
              <w:t>Prepare, present and conclude?</w:t>
            </w:r>
          </w:p>
        </w:tc>
        <w:tc>
          <w:tcPr>
            <w:tcW w:w="540" w:type="dxa"/>
            <w:shd w:val="clear" w:color="auto" w:fill="auto"/>
          </w:tcPr>
          <w:p w:rsidR="00007745" w:rsidRPr="00AA5AE0" w:rsidRDefault="00007745" w:rsidP="00046E7E">
            <w:pPr>
              <w:spacing w:after="0" w:line="240" w:lineRule="auto"/>
              <w:jc w:val="center"/>
              <w:rPr>
                <w:bCs/>
                <w:lang w:val="en-GB"/>
              </w:rPr>
            </w:pPr>
            <w:r w:rsidRPr="00AA5AE0">
              <w:rPr>
                <w:bCs/>
                <w:lang w:val="en-GB"/>
              </w:rPr>
              <w:t>1</w:t>
            </w:r>
          </w:p>
        </w:tc>
        <w:tc>
          <w:tcPr>
            <w:tcW w:w="540" w:type="dxa"/>
            <w:shd w:val="clear" w:color="auto" w:fill="auto"/>
          </w:tcPr>
          <w:p w:rsidR="00007745" w:rsidRPr="00AA5AE0" w:rsidRDefault="00007745" w:rsidP="00046E7E">
            <w:pPr>
              <w:spacing w:after="0" w:line="240" w:lineRule="auto"/>
              <w:jc w:val="center"/>
              <w:rPr>
                <w:bCs/>
                <w:lang w:val="en-GB"/>
              </w:rPr>
            </w:pPr>
            <w:r w:rsidRPr="00AA5AE0">
              <w:rPr>
                <w:bCs/>
                <w:lang w:val="en-GB"/>
              </w:rPr>
              <w:t>2</w:t>
            </w:r>
          </w:p>
        </w:tc>
        <w:tc>
          <w:tcPr>
            <w:tcW w:w="540" w:type="dxa"/>
            <w:shd w:val="clear" w:color="auto" w:fill="auto"/>
          </w:tcPr>
          <w:p w:rsidR="00007745" w:rsidRPr="00AA5AE0" w:rsidRDefault="00007745" w:rsidP="00046E7E">
            <w:pPr>
              <w:spacing w:after="0" w:line="240" w:lineRule="auto"/>
              <w:jc w:val="center"/>
              <w:rPr>
                <w:bCs/>
                <w:lang w:val="en-GB"/>
              </w:rPr>
            </w:pPr>
            <w:r w:rsidRPr="00AA5AE0">
              <w:rPr>
                <w:bCs/>
                <w:lang w:val="en-GB"/>
              </w:rPr>
              <w:t>3</w:t>
            </w:r>
          </w:p>
        </w:tc>
        <w:tc>
          <w:tcPr>
            <w:tcW w:w="540" w:type="dxa"/>
            <w:shd w:val="clear" w:color="auto" w:fill="auto"/>
          </w:tcPr>
          <w:p w:rsidR="00007745" w:rsidRPr="00AA5AE0" w:rsidRDefault="00007745" w:rsidP="00046E7E">
            <w:pPr>
              <w:spacing w:after="0" w:line="240" w:lineRule="auto"/>
              <w:jc w:val="center"/>
              <w:rPr>
                <w:bCs/>
                <w:lang w:val="en-GB"/>
              </w:rPr>
            </w:pPr>
            <w:r w:rsidRPr="00AA5AE0">
              <w:rPr>
                <w:bCs/>
                <w:lang w:val="en-GB"/>
              </w:rPr>
              <w:t>4</w:t>
            </w:r>
          </w:p>
        </w:tc>
        <w:tc>
          <w:tcPr>
            <w:tcW w:w="575" w:type="dxa"/>
            <w:shd w:val="clear" w:color="auto" w:fill="auto"/>
          </w:tcPr>
          <w:p w:rsidR="00007745" w:rsidRPr="00AA5AE0" w:rsidRDefault="00007745" w:rsidP="00046E7E">
            <w:pPr>
              <w:spacing w:after="0" w:line="240" w:lineRule="auto"/>
              <w:jc w:val="center"/>
              <w:rPr>
                <w:bCs/>
                <w:lang w:val="en-GB"/>
              </w:rPr>
            </w:pPr>
            <w:r w:rsidRPr="00AA5AE0">
              <w:rPr>
                <w:bCs/>
                <w:lang w:val="en-GB"/>
              </w:rPr>
              <w:t>5</w:t>
            </w:r>
          </w:p>
        </w:tc>
      </w:tr>
      <w:tr w:rsidR="00007745" w:rsidRPr="00AA5AE0" w:rsidTr="00046E7E">
        <w:tc>
          <w:tcPr>
            <w:tcW w:w="468" w:type="dxa"/>
            <w:shd w:val="clear" w:color="auto" w:fill="auto"/>
          </w:tcPr>
          <w:p w:rsidR="00007745" w:rsidRPr="00AA5AE0" w:rsidRDefault="00007745" w:rsidP="00046E7E">
            <w:pPr>
              <w:spacing w:after="0" w:line="240" w:lineRule="auto"/>
              <w:jc w:val="both"/>
              <w:rPr>
                <w:b/>
                <w:lang w:val="en-GB"/>
              </w:rPr>
            </w:pPr>
          </w:p>
        </w:tc>
        <w:tc>
          <w:tcPr>
            <w:tcW w:w="5760" w:type="dxa"/>
            <w:shd w:val="clear" w:color="auto" w:fill="auto"/>
          </w:tcPr>
          <w:p w:rsidR="00007745" w:rsidRPr="00AA5AE0" w:rsidRDefault="00007745" w:rsidP="00007745">
            <w:pPr>
              <w:numPr>
                <w:ilvl w:val="0"/>
                <w:numId w:val="26"/>
              </w:numPr>
              <w:tabs>
                <w:tab w:val="clear" w:pos="360"/>
                <w:tab w:val="num" w:pos="72"/>
              </w:tabs>
              <w:spacing w:after="0" w:line="240" w:lineRule="auto"/>
              <w:ind w:left="72" w:hanging="180"/>
              <w:jc w:val="both"/>
              <w:rPr>
                <w:bCs/>
                <w:lang w:val="en-GB"/>
              </w:rPr>
            </w:pPr>
            <w:r w:rsidRPr="00AA5AE0">
              <w:rPr>
                <w:bCs/>
                <w:lang w:val="en-GB"/>
              </w:rPr>
              <w:t>Give the presentation without reading aloud from notes?</w:t>
            </w:r>
          </w:p>
        </w:tc>
        <w:tc>
          <w:tcPr>
            <w:tcW w:w="540" w:type="dxa"/>
            <w:shd w:val="clear" w:color="auto" w:fill="auto"/>
          </w:tcPr>
          <w:p w:rsidR="00007745" w:rsidRPr="00AA5AE0" w:rsidRDefault="00007745" w:rsidP="00046E7E">
            <w:pPr>
              <w:spacing w:after="0" w:line="240" w:lineRule="auto"/>
              <w:jc w:val="center"/>
              <w:rPr>
                <w:bCs/>
                <w:lang w:val="en-GB"/>
              </w:rPr>
            </w:pPr>
            <w:r w:rsidRPr="00AA5AE0">
              <w:rPr>
                <w:bCs/>
                <w:lang w:val="en-GB"/>
              </w:rPr>
              <w:t>1</w:t>
            </w:r>
          </w:p>
        </w:tc>
        <w:tc>
          <w:tcPr>
            <w:tcW w:w="540" w:type="dxa"/>
            <w:shd w:val="clear" w:color="auto" w:fill="auto"/>
          </w:tcPr>
          <w:p w:rsidR="00007745" w:rsidRPr="00AA5AE0" w:rsidRDefault="00007745" w:rsidP="00046E7E">
            <w:pPr>
              <w:spacing w:after="0" w:line="240" w:lineRule="auto"/>
              <w:jc w:val="center"/>
              <w:rPr>
                <w:bCs/>
                <w:lang w:val="en-GB"/>
              </w:rPr>
            </w:pPr>
            <w:r w:rsidRPr="00AA5AE0">
              <w:rPr>
                <w:bCs/>
                <w:lang w:val="en-GB"/>
              </w:rPr>
              <w:t>2</w:t>
            </w:r>
          </w:p>
        </w:tc>
        <w:tc>
          <w:tcPr>
            <w:tcW w:w="540" w:type="dxa"/>
            <w:shd w:val="clear" w:color="auto" w:fill="auto"/>
          </w:tcPr>
          <w:p w:rsidR="00007745" w:rsidRPr="00AA5AE0" w:rsidRDefault="00007745" w:rsidP="00046E7E">
            <w:pPr>
              <w:spacing w:after="0" w:line="240" w:lineRule="auto"/>
              <w:jc w:val="center"/>
              <w:rPr>
                <w:bCs/>
                <w:lang w:val="en-GB"/>
              </w:rPr>
            </w:pPr>
            <w:r w:rsidRPr="00AA5AE0">
              <w:rPr>
                <w:bCs/>
                <w:lang w:val="en-GB"/>
              </w:rPr>
              <w:t>3</w:t>
            </w:r>
          </w:p>
        </w:tc>
        <w:tc>
          <w:tcPr>
            <w:tcW w:w="540" w:type="dxa"/>
            <w:shd w:val="clear" w:color="auto" w:fill="auto"/>
          </w:tcPr>
          <w:p w:rsidR="00007745" w:rsidRPr="00AA5AE0" w:rsidRDefault="00007745" w:rsidP="00046E7E">
            <w:pPr>
              <w:spacing w:after="0" w:line="240" w:lineRule="auto"/>
              <w:jc w:val="center"/>
              <w:rPr>
                <w:bCs/>
                <w:lang w:val="en-GB"/>
              </w:rPr>
            </w:pPr>
            <w:r w:rsidRPr="00AA5AE0">
              <w:rPr>
                <w:bCs/>
                <w:lang w:val="en-GB"/>
              </w:rPr>
              <w:t>4</w:t>
            </w:r>
          </w:p>
        </w:tc>
        <w:tc>
          <w:tcPr>
            <w:tcW w:w="575" w:type="dxa"/>
            <w:shd w:val="clear" w:color="auto" w:fill="auto"/>
          </w:tcPr>
          <w:p w:rsidR="00007745" w:rsidRPr="00AA5AE0" w:rsidRDefault="00007745" w:rsidP="00046E7E">
            <w:pPr>
              <w:spacing w:after="0" w:line="240" w:lineRule="auto"/>
              <w:jc w:val="center"/>
              <w:rPr>
                <w:bCs/>
                <w:lang w:val="en-GB"/>
              </w:rPr>
            </w:pPr>
            <w:r w:rsidRPr="00AA5AE0">
              <w:rPr>
                <w:bCs/>
                <w:lang w:val="en-GB"/>
              </w:rPr>
              <w:t>5</w:t>
            </w:r>
          </w:p>
        </w:tc>
      </w:tr>
      <w:tr w:rsidR="00007745" w:rsidRPr="00AA5AE0" w:rsidTr="00046E7E">
        <w:tc>
          <w:tcPr>
            <w:tcW w:w="468" w:type="dxa"/>
            <w:shd w:val="clear" w:color="auto" w:fill="auto"/>
          </w:tcPr>
          <w:p w:rsidR="00007745" w:rsidRPr="00AA5AE0" w:rsidRDefault="00007745" w:rsidP="00046E7E">
            <w:pPr>
              <w:spacing w:after="0" w:line="240" w:lineRule="auto"/>
              <w:jc w:val="both"/>
              <w:rPr>
                <w:b/>
                <w:lang w:val="en-GB"/>
              </w:rPr>
            </w:pPr>
          </w:p>
        </w:tc>
        <w:tc>
          <w:tcPr>
            <w:tcW w:w="5760" w:type="dxa"/>
            <w:shd w:val="clear" w:color="auto" w:fill="auto"/>
          </w:tcPr>
          <w:p w:rsidR="00007745" w:rsidRPr="00AA5AE0" w:rsidRDefault="00007745" w:rsidP="00007745">
            <w:pPr>
              <w:numPr>
                <w:ilvl w:val="0"/>
                <w:numId w:val="26"/>
              </w:numPr>
              <w:tabs>
                <w:tab w:val="clear" w:pos="360"/>
                <w:tab w:val="num" w:pos="72"/>
              </w:tabs>
              <w:spacing w:after="0" w:line="240" w:lineRule="auto"/>
              <w:ind w:left="72" w:hanging="180"/>
              <w:jc w:val="both"/>
              <w:rPr>
                <w:bCs/>
                <w:lang w:val="en-GB"/>
              </w:rPr>
            </w:pPr>
            <w:r w:rsidRPr="00AA5AE0">
              <w:rPr>
                <w:bCs/>
                <w:lang w:val="en-GB"/>
              </w:rPr>
              <w:t>Engage the audience in the presentation?</w:t>
            </w:r>
          </w:p>
        </w:tc>
        <w:tc>
          <w:tcPr>
            <w:tcW w:w="540" w:type="dxa"/>
            <w:shd w:val="clear" w:color="auto" w:fill="auto"/>
          </w:tcPr>
          <w:p w:rsidR="00007745" w:rsidRPr="00AA5AE0" w:rsidRDefault="00007745" w:rsidP="00046E7E">
            <w:pPr>
              <w:spacing w:after="0" w:line="240" w:lineRule="auto"/>
              <w:jc w:val="center"/>
              <w:rPr>
                <w:bCs/>
                <w:lang w:val="en-GB"/>
              </w:rPr>
            </w:pPr>
            <w:r w:rsidRPr="00AA5AE0">
              <w:rPr>
                <w:bCs/>
                <w:lang w:val="en-GB"/>
              </w:rPr>
              <w:t>1</w:t>
            </w:r>
          </w:p>
        </w:tc>
        <w:tc>
          <w:tcPr>
            <w:tcW w:w="540" w:type="dxa"/>
            <w:shd w:val="clear" w:color="auto" w:fill="auto"/>
          </w:tcPr>
          <w:p w:rsidR="00007745" w:rsidRPr="00AA5AE0" w:rsidRDefault="00007745" w:rsidP="00046E7E">
            <w:pPr>
              <w:spacing w:after="0" w:line="240" w:lineRule="auto"/>
              <w:jc w:val="center"/>
              <w:rPr>
                <w:bCs/>
                <w:lang w:val="en-GB"/>
              </w:rPr>
            </w:pPr>
            <w:r w:rsidRPr="00AA5AE0">
              <w:rPr>
                <w:bCs/>
                <w:lang w:val="en-GB"/>
              </w:rPr>
              <w:t>2</w:t>
            </w:r>
          </w:p>
        </w:tc>
        <w:tc>
          <w:tcPr>
            <w:tcW w:w="540" w:type="dxa"/>
            <w:shd w:val="clear" w:color="auto" w:fill="auto"/>
          </w:tcPr>
          <w:p w:rsidR="00007745" w:rsidRPr="00AA5AE0" w:rsidRDefault="00007745" w:rsidP="00046E7E">
            <w:pPr>
              <w:spacing w:after="0" w:line="240" w:lineRule="auto"/>
              <w:jc w:val="center"/>
              <w:rPr>
                <w:bCs/>
                <w:lang w:val="en-GB"/>
              </w:rPr>
            </w:pPr>
            <w:r w:rsidRPr="00AA5AE0">
              <w:rPr>
                <w:bCs/>
                <w:lang w:val="en-GB"/>
              </w:rPr>
              <w:t>3</w:t>
            </w:r>
          </w:p>
        </w:tc>
        <w:tc>
          <w:tcPr>
            <w:tcW w:w="540" w:type="dxa"/>
            <w:shd w:val="clear" w:color="auto" w:fill="auto"/>
          </w:tcPr>
          <w:p w:rsidR="00007745" w:rsidRPr="00AA5AE0" w:rsidRDefault="00007745" w:rsidP="00046E7E">
            <w:pPr>
              <w:spacing w:after="0" w:line="240" w:lineRule="auto"/>
              <w:jc w:val="center"/>
              <w:rPr>
                <w:bCs/>
                <w:lang w:val="en-GB"/>
              </w:rPr>
            </w:pPr>
            <w:r w:rsidRPr="00AA5AE0">
              <w:rPr>
                <w:bCs/>
                <w:lang w:val="en-GB"/>
              </w:rPr>
              <w:t>4</w:t>
            </w:r>
          </w:p>
        </w:tc>
        <w:tc>
          <w:tcPr>
            <w:tcW w:w="575" w:type="dxa"/>
            <w:shd w:val="clear" w:color="auto" w:fill="auto"/>
          </w:tcPr>
          <w:p w:rsidR="00007745" w:rsidRPr="00AA5AE0" w:rsidRDefault="00007745" w:rsidP="00046E7E">
            <w:pPr>
              <w:spacing w:after="0" w:line="240" w:lineRule="auto"/>
              <w:jc w:val="center"/>
              <w:rPr>
                <w:bCs/>
                <w:lang w:val="en-GB"/>
              </w:rPr>
            </w:pPr>
            <w:r w:rsidRPr="00AA5AE0">
              <w:rPr>
                <w:bCs/>
                <w:lang w:val="en-GB"/>
              </w:rPr>
              <w:t>5</w:t>
            </w:r>
          </w:p>
        </w:tc>
      </w:tr>
    </w:tbl>
    <w:p w:rsidR="00007745" w:rsidRDefault="00007745" w:rsidP="00007745">
      <w:pPr>
        <w:jc w:val="both"/>
        <w:rPr>
          <w:b/>
          <w:szCs w:val="24"/>
          <w:lang w:val="en-GB"/>
        </w:rPr>
      </w:pPr>
    </w:p>
    <w:p w:rsidR="00007745" w:rsidRDefault="00007745" w:rsidP="00007745">
      <w:pPr>
        <w:jc w:val="both"/>
        <w:rPr>
          <w:b/>
          <w:szCs w:val="24"/>
          <w:lang w:val="en-GB"/>
        </w:rPr>
      </w:pPr>
    </w:p>
    <w:p w:rsidR="00007745" w:rsidRDefault="00007745" w:rsidP="00007745">
      <w:pPr>
        <w:jc w:val="both"/>
        <w:rPr>
          <w:b/>
          <w:szCs w:val="24"/>
          <w:lang w:val="en-GB"/>
        </w:rPr>
      </w:pPr>
    </w:p>
    <w:p w:rsidR="00007745" w:rsidRPr="00AA5AE0" w:rsidRDefault="00007745" w:rsidP="00007745">
      <w:pPr>
        <w:jc w:val="both"/>
        <w:rPr>
          <w:b/>
          <w:szCs w:val="24"/>
          <w:lang w:val="en-GB"/>
        </w:rPr>
      </w:pPr>
    </w:p>
    <w:p w:rsidR="00007745" w:rsidRPr="00AA5AE0" w:rsidRDefault="00007745" w:rsidP="00007745">
      <w:pPr>
        <w:jc w:val="both"/>
        <w:rPr>
          <w:b/>
          <w:szCs w:val="24"/>
          <w:lang w:val="en-GB"/>
        </w:rPr>
      </w:pPr>
      <w:r w:rsidRPr="00AA5AE0">
        <w:rPr>
          <w:b/>
          <w:szCs w:val="24"/>
          <w:lang w:val="en-GB"/>
        </w:rPr>
        <w:lastRenderedPageBreak/>
        <w:t>Checklist</w:t>
      </w:r>
    </w:p>
    <w:tbl>
      <w:tblPr>
        <w:tblW w:w="0" w:type="auto"/>
        <w:tblLook w:val="01E0"/>
      </w:tblPr>
      <w:tblGrid>
        <w:gridCol w:w="7668"/>
        <w:gridCol w:w="1295"/>
      </w:tblGrid>
      <w:tr w:rsidR="00007745" w:rsidRPr="00AA5AE0" w:rsidTr="00046E7E">
        <w:tc>
          <w:tcPr>
            <w:tcW w:w="7668" w:type="dxa"/>
          </w:tcPr>
          <w:p w:rsidR="00007745" w:rsidRPr="00AA5AE0" w:rsidRDefault="00007745" w:rsidP="00046E7E">
            <w:pPr>
              <w:spacing w:after="0" w:line="240" w:lineRule="auto"/>
              <w:jc w:val="both"/>
              <w:rPr>
                <w:b/>
                <w:lang w:val="en-GB"/>
              </w:rPr>
            </w:pPr>
            <w:r w:rsidRPr="00AA5AE0">
              <w:rPr>
                <w:b/>
                <w:lang w:val="en-GB"/>
              </w:rPr>
              <w:t>Speaking Skills Interview</w:t>
            </w:r>
          </w:p>
        </w:tc>
        <w:tc>
          <w:tcPr>
            <w:tcW w:w="1295" w:type="dxa"/>
          </w:tcPr>
          <w:p w:rsidR="00007745" w:rsidRPr="00AA5AE0" w:rsidRDefault="00007745" w:rsidP="00046E7E">
            <w:pPr>
              <w:spacing w:after="0" w:line="240" w:lineRule="auto"/>
              <w:jc w:val="center"/>
              <w:rPr>
                <w:b/>
                <w:lang w:val="en-GB"/>
              </w:rPr>
            </w:pPr>
            <w:r w:rsidRPr="00AA5AE0">
              <w:rPr>
                <w:b/>
                <w:lang w:val="en-GB"/>
              </w:rPr>
              <w:t>Interview</w:t>
            </w:r>
          </w:p>
        </w:tc>
      </w:tr>
      <w:tr w:rsidR="00007745" w:rsidRPr="00AA5AE0" w:rsidTr="00046E7E">
        <w:tc>
          <w:tcPr>
            <w:tcW w:w="7668" w:type="dxa"/>
          </w:tcPr>
          <w:p w:rsidR="00007745" w:rsidRPr="00AA5AE0" w:rsidRDefault="00007745" w:rsidP="00046E7E">
            <w:pPr>
              <w:spacing w:after="0" w:line="240" w:lineRule="auto"/>
              <w:jc w:val="both"/>
              <w:rPr>
                <w:bCs/>
                <w:lang w:val="en-GB"/>
              </w:rPr>
            </w:pPr>
            <w:r w:rsidRPr="00AA5AE0">
              <w:rPr>
                <w:bCs/>
                <w:lang w:val="en-GB"/>
              </w:rPr>
              <w:t>Learner spoke fluently.</w:t>
            </w:r>
          </w:p>
        </w:tc>
        <w:tc>
          <w:tcPr>
            <w:tcW w:w="1295" w:type="dxa"/>
          </w:tcPr>
          <w:p w:rsidR="00007745" w:rsidRPr="00AA5AE0" w:rsidRDefault="00007745" w:rsidP="00046E7E">
            <w:pPr>
              <w:spacing w:after="0" w:line="240" w:lineRule="auto"/>
              <w:jc w:val="center"/>
              <w:rPr>
                <w:b/>
                <w:sz w:val="28"/>
                <w:lang w:val="en-GB"/>
              </w:rPr>
            </w:pPr>
            <w:r w:rsidRPr="00AA5AE0">
              <w:rPr>
                <w:b/>
                <w:sz w:val="28"/>
                <w:lang w:val="en-GB"/>
              </w:rPr>
              <w:t>____</w:t>
            </w:r>
          </w:p>
        </w:tc>
      </w:tr>
      <w:tr w:rsidR="00007745" w:rsidRPr="00AA5AE0" w:rsidTr="00046E7E">
        <w:tc>
          <w:tcPr>
            <w:tcW w:w="7668" w:type="dxa"/>
          </w:tcPr>
          <w:p w:rsidR="00007745" w:rsidRPr="00AA5AE0" w:rsidRDefault="00007745" w:rsidP="00046E7E">
            <w:pPr>
              <w:spacing w:after="0" w:line="240" w:lineRule="auto"/>
              <w:jc w:val="both"/>
              <w:rPr>
                <w:bCs/>
                <w:lang w:val="en-GB"/>
              </w:rPr>
            </w:pPr>
            <w:r w:rsidRPr="00AA5AE0">
              <w:rPr>
                <w:bCs/>
                <w:lang w:val="en-GB"/>
              </w:rPr>
              <w:t>Learner could answer all questions.</w:t>
            </w:r>
          </w:p>
        </w:tc>
        <w:tc>
          <w:tcPr>
            <w:tcW w:w="1295" w:type="dxa"/>
          </w:tcPr>
          <w:p w:rsidR="00007745" w:rsidRPr="00AA5AE0" w:rsidRDefault="00007745" w:rsidP="00046E7E">
            <w:pPr>
              <w:spacing w:after="0" w:line="240" w:lineRule="auto"/>
              <w:jc w:val="center"/>
              <w:rPr>
                <w:b/>
                <w:sz w:val="28"/>
                <w:lang w:val="en-GB"/>
              </w:rPr>
            </w:pPr>
            <w:r w:rsidRPr="00AA5AE0">
              <w:rPr>
                <w:b/>
                <w:sz w:val="28"/>
                <w:lang w:val="en-GB"/>
              </w:rPr>
              <w:t>____</w:t>
            </w:r>
          </w:p>
        </w:tc>
      </w:tr>
      <w:tr w:rsidR="00007745" w:rsidRPr="00AA5AE0" w:rsidTr="00046E7E">
        <w:tc>
          <w:tcPr>
            <w:tcW w:w="7668" w:type="dxa"/>
          </w:tcPr>
          <w:p w:rsidR="00007745" w:rsidRPr="00AA5AE0" w:rsidRDefault="00007745" w:rsidP="00046E7E">
            <w:pPr>
              <w:spacing w:after="0" w:line="240" w:lineRule="auto"/>
              <w:jc w:val="both"/>
              <w:rPr>
                <w:bCs/>
                <w:lang w:val="en-GB"/>
              </w:rPr>
            </w:pPr>
            <w:r w:rsidRPr="00AA5AE0">
              <w:rPr>
                <w:bCs/>
                <w:lang w:val="en-GB"/>
              </w:rPr>
              <w:t>Questions were correct.</w:t>
            </w:r>
          </w:p>
        </w:tc>
        <w:tc>
          <w:tcPr>
            <w:tcW w:w="1295" w:type="dxa"/>
          </w:tcPr>
          <w:p w:rsidR="00007745" w:rsidRPr="00AA5AE0" w:rsidRDefault="00007745" w:rsidP="00046E7E">
            <w:pPr>
              <w:spacing w:after="0" w:line="240" w:lineRule="auto"/>
              <w:jc w:val="center"/>
              <w:rPr>
                <w:b/>
                <w:sz w:val="28"/>
                <w:lang w:val="en-GB"/>
              </w:rPr>
            </w:pPr>
            <w:r w:rsidRPr="00AA5AE0">
              <w:rPr>
                <w:b/>
                <w:sz w:val="28"/>
                <w:lang w:val="en-GB"/>
              </w:rPr>
              <w:t>____</w:t>
            </w:r>
          </w:p>
        </w:tc>
      </w:tr>
      <w:tr w:rsidR="00007745" w:rsidRPr="00AA5AE0" w:rsidTr="00046E7E">
        <w:tc>
          <w:tcPr>
            <w:tcW w:w="7668" w:type="dxa"/>
          </w:tcPr>
          <w:p w:rsidR="00007745" w:rsidRPr="00AA5AE0" w:rsidRDefault="00007745" w:rsidP="00046E7E">
            <w:pPr>
              <w:spacing w:after="0" w:line="240" w:lineRule="auto"/>
              <w:jc w:val="both"/>
              <w:rPr>
                <w:bCs/>
                <w:lang w:val="en-GB"/>
              </w:rPr>
            </w:pPr>
            <w:r w:rsidRPr="00AA5AE0">
              <w:rPr>
                <w:bCs/>
                <w:lang w:val="en-GB"/>
              </w:rPr>
              <w:t xml:space="preserve">/Λ/ and </w:t>
            </w:r>
            <w:r w:rsidRPr="00AA5AE0">
              <w:rPr>
                <w:bCs/>
                <w:sz w:val="16"/>
                <w:szCs w:val="16"/>
                <w:lang w:val="en-GB"/>
              </w:rPr>
              <w:t>/</w:t>
            </w:r>
            <w:r w:rsidRPr="00AA5AE0">
              <w:rPr>
                <w:bCs/>
                <w:lang w:val="en-GB"/>
              </w:rPr>
              <w:t>ε</w:t>
            </w:r>
            <w:r w:rsidRPr="00AA5AE0">
              <w:rPr>
                <w:bCs/>
                <w:sz w:val="16"/>
                <w:szCs w:val="16"/>
                <w:lang w:val="en-GB"/>
              </w:rPr>
              <w:t>/</w:t>
            </w:r>
            <w:r w:rsidRPr="00AA5AE0">
              <w:rPr>
                <w:bCs/>
                <w:lang w:val="en-GB"/>
              </w:rPr>
              <w:t xml:space="preserve"> were correctly pronounced.</w:t>
            </w:r>
          </w:p>
        </w:tc>
        <w:tc>
          <w:tcPr>
            <w:tcW w:w="1295" w:type="dxa"/>
          </w:tcPr>
          <w:p w:rsidR="00007745" w:rsidRPr="00AA5AE0" w:rsidRDefault="00007745" w:rsidP="00046E7E">
            <w:pPr>
              <w:spacing w:after="0" w:line="240" w:lineRule="auto"/>
              <w:jc w:val="center"/>
              <w:rPr>
                <w:b/>
                <w:sz w:val="28"/>
                <w:lang w:val="en-GB"/>
              </w:rPr>
            </w:pPr>
            <w:r w:rsidRPr="00AA5AE0">
              <w:rPr>
                <w:b/>
                <w:sz w:val="28"/>
                <w:lang w:val="en-GB"/>
              </w:rPr>
              <w:t>____</w:t>
            </w:r>
          </w:p>
        </w:tc>
      </w:tr>
      <w:tr w:rsidR="00007745" w:rsidRPr="00AA5AE0" w:rsidTr="00046E7E">
        <w:tc>
          <w:tcPr>
            <w:tcW w:w="7668" w:type="dxa"/>
          </w:tcPr>
          <w:p w:rsidR="00007745" w:rsidRPr="00AA5AE0" w:rsidRDefault="00007745" w:rsidP="00046E7E">
            <w:pPr>
              <w:spacing w:after="0" w:line="240" w:lineRule="auto"/>
              <w:jc w:val="both"/>
              <w:rPr>
                <w:bCs/>
                <w:lang w:val="en-GB"/>
              </w:rPr>
            </w:pPr>
            <w:r w:rsidRPr="00AA5AE0">
              <w:rPr>
                <w:bCs/>
                <w:lang w:val="en-GB"/>
              </w:rPr>
              <w:t>Intonation was appropriate for the phrase.</w:t>
            </w:r>
          </w:p>
        </w:tc>
        <w:tc>
          <w:tcPr>
            <w:tcW w:w="1295" w:type="dxa"/>
          </w:tcPr>
          <w:p w:rsidR="00007745" w:rsidRPr="00AA5AE0" w:rsidRDefault="00007745" w:rsidP="00046E7E">
            <w:pPr>
              <w:spacing w:after="0" w:line="240" w:lineRule="auto"/>
              <w:jc w:val="center"/>
              <w:rPr>
                <w:b/>
                <w:sz w:val="28"/>
                <w:lang w:val="en-GB"/>
              </w:rPr>
            </w:pPr>
            <w:r w:rsidRPr="00AA5AE0">
              <w:rPr>
                <w:b/>
                <w:sz w:val="28"/>
                <w:lang w:val="en-GB"/>
              </w:rPr>
              <w:t>____</w:t>
            </w:r>
          </w:p>
        </w:tc>
      </w:tr>
    </w:tbl>
    <w:p w:rsidR="00007745" w:rsidRPr="00AA5AE0" w:rsidRDefault="00007745" w:rsidP="00007745">
      <w:pPr>
        <w:jc w:val="right"/>
        <w:rPr>
          <w:b/>
          <w:sz w:val="20"/>
          <w:szCs w:val="20"/>
          <w:lang w:val="en-GB"/>
        </w:rPr>
      </w:pPr>
      <w:r w:rsidRPr="00AA5AE0">
        <w:rPr>
          <w:bCs/>
          <w:sz w:val="20"/>
          <w:szCs w:val="20"/>
          <w:lang w:val="en-GB"/>
        </w:rPr>
        <w:t>Source: Introduction to Teaching Methodology (Alison Oswald ,2005 )</w:t>
      </w:r>
    </w:p>
    <w:p w:rsidR="00007745" w:rsidRPr="007E68C9" w:rsidRDefault="00007745" w:rsidP="00007745">
      <w:pPr>
        <w:jc w:val="center"/>
        <w:rPr>
          <w:b/>
          <w:bCs/>
          <w:szCs w:val="24"/>
          <w:lang w:val="en-US"/>
        </w:rPr>
      </w:pPr>
    </w:p>
    <w:p w:rsidR="00007745" w:rsidRPr="007E68C9" w:rsidRDefault="00007745" w:rsidP="00007745">
      <w:pPr>
        <w:jc w:val="center"/>
        <w:rPr>
          <w:b/>
          <w:bCs/>
          <w:szCs w:val="24"/>
          <w:lang w:val="en-US"/>
        </w:rPr>
      </w:pPr>
    </w:p>
    <w:p w:rsidR="00007745" w:rsidRPr="007E68C9" w:rsidRDefault="00007745" w:rsidP="00007745">
      <w:pPr>
        <w:jc w:val="center"/>
        <w:rPr>
          <w:b/>
          <w:bCs/>
          <w:szCs w:val="24"/>
          <w:lang w:val="en-US"/>
        </w:rPr>
      </w:pPr>
    </w:p>
    <w:p w:rsidR="00007745" w:rsidRPr="007E68C9" w:rsidRDefault="00007745" w:rsidP="00007745">
      <w:pPr>
        <w:jc w:val="center"/>
        <w:rPr>
          <w:b/>
          <w:bCs/>
          <w:szCs w:val="24"/>
          <w:lang w:val="en-US"/>
        </w:rPr>
      </w:pPr>
    </w:p>
    <w:p w:rsidR="00007745" w:rsidRPr="007E68C9" w:rsidRDefault="00007745" w:rsidP="00007745">
      <w:pPr>
        <w:jc w:val="center"/>
        <w:rPr>
          <w:b/>
          <w:bCs/>
          <w:szCs w:val="24"/>
          <w:lang w:val="en-US"/>
        </w:rPr>
      </w:pPr>
    </w:p>
    <w:p w:rsidR="00007745" w:rsidRPr="007E68C9" w:rsidRDefault="00007745" w:rsidP="00007745">
      <w:pPr>
        <w:jc w:val="center"/>
        <w:rPr>
          <w:b/>
          <w:bCs/>
          <w:szCs w:val="24"/>
          <w:lang w:val="en-US"/>
        </w:rPr>
      </w:pPr>
    </w:p>
    <w:p w:rsidR="00007745" w:rsidRPr="007E68C9" w:rsidRDefault="00007745" w:rsidP="00007745">
      <w:pPr>
        <w:jc w:val="center"/>
        <w:rPr>
          <w:b/>
          <w:bCs/>
          <w:szCs w:val="24"/>
          <w:lang w:val="en-US"/>
        </w:rPr>
      </w:pPr>
    </w:p>
    <w:p w:rsidR="00007745" w:rsidRPr="007E68C9" w:rsidRDefault="00007745" w:rsidP="00007745">
      <w:pPr>
        <w:jc w:val="center"/>
        <w:rPr>
          <w:b/>
          <w:bCs/>
          <w:szCs w:val="24"/>
          <w:lang w:val="en-US"/>
        </w:rPr>
      </w:pPr>
    </w:p>
    <w:p w:rsidR="00007745" w:rsidRPr="007E68C9" w:rsidRDefault="00007745" w:rsidP="00007745">
      <w:pPr>
        <w:jc w:val="center"/>
        <w:rPr>
          <w:b/>
          <w:bCs/>
          <w:szCs w:val="24"/>
          <w:lang w:val="en-US"/>
        </w:rPr>
      </w:pPr>
    </w:p>
    <w:p w:rsidR="00007745" w:rsidRPr="007E68C9" w:rsidRDefault="00007745" w:rsidP="00007745">
      <w:pPr>
        <w:jc w:val="center"/>
        <w:rPr>
          <w:b/>
          <w:bCs/>
          <w:szCs w:val="24"/>
          <w:lang w:val="en-US"/>
        </w:rPr>
      </w:pPr>
    </w:p>
    <w:p w:rsidR="00007745" w:rsidRPr="007E68C9" w:rsidRDefault="00007745" w:rsidP="00007745">
      <w:pPr>
        <w:jc w:val="center"/>
        <w:rPr>
          <w:b/>
          <w:bCs/>
          <w:szCs w:val="24"/>
          <w:lang w:val="en-US"/>
        </w:rPr>
      </w:pPr>
    </w:p>
    <w:p w:rsidR="00007745" w:rsidRPr="007E68C9" w:rsidRDefault="00007745" w:rsidP="00007745">
      <w:pPr>
        <w:jc w:val="center"/>
        <w:rPr>
          <w:b/>
          <w:bCs/>
          <w:szCs w:val="24"/>
          <w:lang w:val="en-US"/>
        </w:rPr>
      </w:pPr>
    </w:p>
    <w:p w:rsidR="00007745" w:rsidRPr="007E68C9" w:rsidRDefault="00007745" w:rsidP="00007745">
      <w:pPr>
        <w:jc w:val="center"/>
        <w:rPr>
          <w:b/>
          <w:bCs/>
          <w:szCs w:val="24"/>
          <w:lang w:val="en-US"/>
        </w:rPr>
      </w:pPr>
    </w:p>
    <w:p w:rsidR="00007745" w:rsidRPr="007E68C9" w:rsidRDefault="00007745" w:rsidP="00007745">
      <w:pPr>
        <w:jc w:val="center"/>
        <w:rPr>
          <w:b/>
          <w:bCs/>
          <w:szCs w:val="24"/>
          <w:lang w:val="en-US"/>
        </w:rPr>
      </w:pPr>
    </w:p>
    <w:p w:rsidR="00007745" w:rsidRPr="007E68C9" w:rsidRDefault="00007745" w:rsidP="00007745">
      <w:pPr>
        <w:jc w:val="center"/>
        <w:rPr>
          <w:b/>
          <w:bCs/>
          <w:szCs w:val="24"/>
          <w:lang w:val="en-US"/>
        </w:rPr>
      </w:pPr>
    </w:p>
    <w:p w:rsidR="00007745" w:rsidRPr="007E68C9" w:rsidRDefault="00007745" w:rsidP="00007745">
      <w:pPr>
        <w:jc w:val="center"/>
        <w:rPr>
          <w:b/>
          <w:bCs/>
          <w:szCs w:val="24"/>
          <w:lang w:val="en-US"/>
        </w:rPr>
      </w:pPr>
    </w:p>
    <w:p w:rsidR="00007745" w:rsidRPr="007E68C9" w:rsidRDefault="00007745" w:rsidP="00007745">
      <w:pPr>
        <w:jc w:val="center"/>
        <w:rPr>
          <w:b/>
          <w:bCs/>
          <w:szCs w:val="24"/>
          <w:lang w:val="en-US"/>
        </w:rPr>
      </w:pPr>
    </w:p>
    <w:p w:rsidR="00007745" w:rsidRPr="007E68C9" w:rsidRDefault="00007745" w:rsidP="00007745">
      <w:pPr>
        <w:jc w:val="center"/>
        <w:rPr>
          <w:b/>
          <w:bCs/>
          <w:szCs w:val="24"/>
          <w:lang w:val="en-US"/>
        </w:rPr>
      </w:pPr>
    </w:p>
    <w:p w:rsidR="00007745" w:rsidRPr="007E68C9" w:rsidRDefault="00007745" w:rsidP="00007745">
      <w:pPr>
        <w:jc w:val="center"/>
        <w:rPr>
          <w:b/>
          <w:bCs/>
          <w:szCs w:val="24"/>
          <w:lang w:val="en-US"/>
        </w:rPr>
      </w:pPr>
    </w:p>
    <w:p w:rsidR="00007745" w:rsidRPr="007E68C9" w:rsidRDefault="00007745" w:rsidP="00007745">
      <w:pPr>
        <w:jc w:val="center"/>
        <w:rPr>
          <w:b/>
          <w:bCs/>
          <w:szCs w:val="24"/>
          <w:lang w:val="en-US"/>
        </w:rPr>
      </w:pPr>
    </w:p>
    <w:p w:rsidR="00007745" w:rsidRPr="007E68C9" w:rsidRDefault="00007745" w:rsidP="00007745">
      <w:pPr>
        <w:jc w:val="center"/>
        <w:rPr>
          <w:b/>
          <w:bCs/>
          <w:szCs w:val="24"/>
          <w:lang w:val="en-US"/>
        </w:rPr>
      </w:pPr>
    </w:p>
    <w:p w:rsidR="00007745" w:rsidRPr="00007745" w:rsidRDefault="00007745" w:rsidP="000405F0">
      <w:pPr>
        <w:rPr>
          <w:b/>
          <w:bCs/>
          <w:szCs w:val="24"/>
          <w:lang w:val="en-US"/>
        </w:rPr>
      </w:pPr>
    </w:p>
    <w:p w:rsidR="00007745" w:rsidRPr="00007745" w:rsidRDefault="00007745" w:rsidP="00007745">
      <w:pPr>
        <w:jc w:val="center"/>
        <w:rPr>
          <w:b/>
          <w:bCs/>
          <w:szCs w:val="24"/>
          <w:lang w:val="en-US"/>
        </w:rPr>
      </w:pPr>
    </w:p>
    <w:p w:rsidR="00007745" w:rsidRPr="00AA5AE0" w:rsidRDefault="00007745" w:rsidP="00007745">
      <w:pPr>
        <w:jc w:val="center"/>
        <w:rPr>
          <w:b/>
          <w:bCs/>
          <w:szCs w:val="24"/>
        </w:rPr>
      </w:pPr>
      <w:r w:rsidRPr="00AA5AE0">
        <w:rPr>
          <w:b/>
          <w:bCs/>
          <w:szCs w:val="24"/>
        </w:rPr>
        <w:t>ANNEXE 6</w:t>
      </w:r>
    </w:p>
    <w:p w:rsidR="00007745" w:rsidRPr="00AA5AE0" w:rsidRDefault="00007745" w:rsidP="00007745">
      <w:pPr>
        <w:jc w:val="both"/>
        <w:rPr>
          <w:b/>
          <w:bCs/>
          <w:szCs w:val="24"/>
        </w:rPr>
      </w:pPr>
      <w:r w:rsidRPr="00AA5AE0">
        <w:rPr>
          <w:b/>
          <w:bCs/>
          <w:szCs w:val="24"/>
        </w:rPr>
        <w:t>Grille d’evaluation de la competence d’interprétation écrite</w:t>
      </w:r>
    </w:p>
    <w:p w:rsidR="00007745" w:rsidRPr="00AA5AE0" w:rsidRDefault="00007745" w:rsidP="00007745">
      <w:pPr>
        <w:jc w:val="both"/>
        <w:rPr>
          <w:b/>
          <w:lang w:val="en-GB"/>
        </w:rPr>
      </w:pPr>
      <w:r w:rsidRPr="00AA5AE0">
        <w:rPr>
          <w:b/>
          <w:lang w:val="en-GB"/>
        </w:rPr>
        <w:t>Learning situation: interpreting a written  text about food</w:t>
      </w:r>
    </w:p>
    <w:p w:rsidR="00007745" w:rsidRPr="00AA5AE0" w:rsidRDefault="00007745" w:rsidP="00007745">
      <w:pPr>
        <w:jc w:val="both"/>
        <w:rPr>
          <w:bCs/>
          <w:lang w:val="en-GB"/>
        </w:rPr>
      </w:pPr>
      <w:r w:rsidRPr="00AA5AE0">
        <w:rPr>
          <w:b/>
          <w:lang w:val="en-GB"/>
        </w:rPr>
        <w:t xml:space="preserve">Objective: </w:t>
      </w:r>
      <w:r w:rsidRPr="00AA5AE0">
        <w:rPr>
          <w:bCs/>
          <w:lang w:val="en-GB"/>
        </w:rPr>
        <w:t>understand a text about  a balanced diet</w:t>
      </w:r>
    </w:p>
    <w:tbl>
      <w:tblPr>
        <w:tblpPr w:leftFromText="141" w:rightFromText="141" w:vertAnchor="text" w:horzAnchor="margin" w:tblpY="226"/>
        <w:tblW w:w="88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05"/>
        <w:gridCol w:w="4481"/>
        <w:gridCol w:w="1053"/>
        <w:gridCol w:w="1182"/>
        <w:gridCol w:w="1376"/>
      </w:tblGrid>
      <w:tr w:rsidR="00007745" w:rsidRPr="00AA5AE0" w:rsidTr="00046E7E">
        <w:tc>
          <w:tcPr>
            <w:tcW w:w="805" w:type="dxa"/>
            <w:vMerge w:val="restart"/>
            <w:tcBorders>
              <w:top w:val="single" w:sz="4" w:space="0" w:color="auto"/>
              <w:left w:val="single" w:sz="4" w:space="0" w:color="auto"/>
              <w:right w:val="single" w:sz="4" w:space="0" w:color="auto"/>
            </w:tcBorders>
          </w:tcPr>
          <w:p w:rsidR="00007745" w:rsidRPr="00AA5AE0" w:rsidRDefault="00007745" w:rsidP="00046E7E">
            <w:pPr>
              <w:spacing w:after="0" w:line="240" w:lineRule="auto"/>
              <w:jc w:val="both"/>
              <w:rPr>
                <w:lang w:val="en-GB"/>
              </w:rPr>
            </w:pPr>
          </w:p>
        </w:tc>
        <w:tc>
          <w:tcPr>
            <w:tcW w:w="4481" w:type="dxa"/>
            <w:vMerge w:val="restart"/>
            <w:tcBorders>
              <w:top w:val="single" w:sz="4" w:space="0" w:color="auto"/>
              <w:left w:val="single" w:sz="4" w:space="0" w:color="auto"/>
              <w:right w:val="single" w:sz="4" w:space="0" w:color="auto"/>
            </w:tcBorders>
          </w:tcPr>
          <w:p w:rsidR="00007745" w:rsidRPr="00AA5AE0" w:rsidRDefault="00007745" w:rsidP="00046E7E">
            <w:pPr>
              <w:spacing w:after="0" w:line="240" w:lineRule="auto"/>
              <w:jc w:val="both"/>
              <w:rPr>
                <w:b/>
                <w:bCs/>
                <w:lang w:val="en-GB"/>
              </w:rPr>
            </w:pPr>
            <w:r w:rsidRPr="00AA5AE0">
              <w:rPr>
                <w:b/>
                <w:bCs/>
                <w:lang w:val="en-GB"/>
              </w:rPr>
              <w:t>What I do</w:t>
            </w:r>
          </w:p>
        </w:tc>
        <w:tc>
          <w:tcPr>
            <w:tcW w:w="3611" w:type="dxa"/>
            <w:gridSpan w:val="3"/>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jc w:val="both"/>
              <w:rPr>
                <w:b/>
                <w:bCs/>
                <w:lang w:val="en-GB"/>
              </w:rPr>
            </w:pPr>
            <w:r w:rsidRPr="00AA5AE0">
              <w:rPr>
                <w:b/>
                <w:bCs/>
                <w:lang w:val="en-GB"/>
              </w:rPr>
              <w:t>I evaluate my actions</w:t>
            </w:r>
          </w:p>
        </w:tc>
      </w:tr>
      <w:tr w:rsidR="00007745" w:rsidRPr="00AA5AE0" w:rsidTr="00046E7E">
        <w:tc>
          <w:tcPr>
            <w:tcW w:w="805" w:type="dxa"/>
            <w:vMerge/>
            <w:tcBorders>
              <w:left w:val="single" w:sz="4" w:space="0" w:color="auto"/>
              <w:bottom w:val="single" w:sz="4" w:space="0" w:color="auto"/>
              <w:right w:val="single" w:sz="4" w:space="0" w:color="auto"/>
            </w:tcBorders>
          </w:tcPr>
          <w:p w:rsidR="00007745" w:rsidRPr="00AA5AE0" w:rsidRDefault="00007745" w:rsidP="00046E7E">
            <w:pPr>
              <w:spacing w:after="0" w:line="240" w:lineRule="auto"/>
              <w:jc w:val="both"/>
              <w:rPr>
                <w:lang w:val="en-GB"/>
              </w:rPr>
            </w:pPr>
          </w:p>
        </w:tc>
        <w:tc>
          <w:tcPr>
            <w:tcW w:w="4481" w:type="dxa"/>
            <w:vMerge/>
            <w:tcBorders>
              <w:left w:val="single" w:sz="4" w:space="0" w:color="auto"/>
              <w:bottom w:val="single" w:sz="4" w:space="0" w:color="auto"/>
              <w:right w:val="single" w:sz="4" w:space="0" w:color="auto"/>
            </w:tcBorders>
          </w:tcPr>
          <w:p w:rsidR="00007745" w:rsidRPr="00AA5AE0" w:rsidRDefault="00007745" w:rsidP="00046E7E">
            <w:pPr>
              <w:spacing w:after="0" w:line="240" w:lineRule="auto"/>
              <w:jc w:val="both"/>
              <w:rPr>
                <w:lang w:val="en-GB"/>
              </w:rPr>
            </w:pPr>
          </w:p>
        </w:tc>
        <w:tc>
          <w:tcPr>
            <w:tcW w:w="1053"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rPr>
                <w:lang w:val="en-GB"/>
              </w:rPr>
            </w:pPr>
            <w:r w:rsidRPr="00AA5AE0">
              <w:rPr>
                <w:lang w:val="en-GB"/>
              </w:rPr>
              <w:t>I can do</w:t>
            </w:r>
          </w:p>
        </w:tc>
        <w:tc>
          <w:tcPr>
            <w:tcW w:w="1182"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jc w:val="both"/>
              <w:rPr>
                <w:lang w:val="en-GB"/>
              </w:rPr>
            </w:pPr>
            <w:r w:rsidRPr="00AA5AE0">
              <w:rPr>
                <w:lang w:val="en-GB"/>
              </w:rPr>
              <w:t>I can’t do</w:t>
            </w:r>
          </w:p>
        </w:tc>
        <w:tc>
          <w:tcPr>
            <w:tcW w:w="1376"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jc w:val="both"/>
              <w:rPr>
                <w:lang w:val="en-GB"/>
              </w:rPr>
            </w:pPr>
            <w:r w:rsidRPr="00AA5AE0">
              <w:rPr>
                <w:lang w:val="en-GB"/>
              </w:rPr>
              <w:t xml:space="preserve"> I justify</w:t>
            </w:r>
          </w:p>
        </w:tc>
      </w:tr>
      <w:tr w:rsidR="00007745" w:rsidRPr="008F500E" w:rsidTr="00046E7E">
        <w:trPr>
          <w:cantSplit/>
          <w:trHeight w:val="1134"/>
        </w:trPr>
        <w:tc>
          <w:tcPr>
            <w:tcW w:w="805" w:type="dxa"/>
            <w:tcBorders>
              <w:top w:val="single" w:sz="4" w:space="0" w:color="auto"/>
              <w:left w:val="single" w:sz="4" w:space="0" w:color="auto"/>
              <w:bottom w:val="single" w:sz="4" w:space="0" w:color="auto"/>
              <w:right w:val="single" w:sz="4" w:space="0" w:color="auto"/>
            </w:tcBorders>
            <w:textDirection w:val="tbRl"/>
          </w:tcPr>
          <w:p w:rsidR="00007745" w:rsidRPr="00AA5AE0" w:rsidRDefault="00007745" w:rsidP="00046E7E">
            <w:pPr>
              <w:spacing w:after="0" w:line="240" w:lineRule="auto"/>
              <w:ind w:hanging="360"/>
              <w:jc w:val="center"/>
              <w:rPr>
                <w:b/>
                <w:bCs/>
                <w:lang w:val="en-GB"/>
              </w:rPr>
            </w:pPr>
            <w:r w:rsidRPr="00AA5AE0">
              <w:rPr>
                <w:b/>
                <w:bCs/>
                <w:lang w:val="en-GB"/>
              </w:rPr>
              <w:t>Pre-reading activity</w:t>
            </w:r>
          </w:p>
        </w:tc>
        <w:tc>
          <w:tcPr>
            <w:tcW w:w="4481"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ind w:hanging="360"/>
              <w:jc w:val="both"/>
              <w:rPr>
                <w:lang w:val="en-GB"/>
              </w:rPr>
            </w:pPr>
            <w:r w:rsidRPr="00AA5AE0">
              <w:rPr>
                <w:lang w:val="en-GB"/>
              </w:rPr>
              <w:t>1. I say what I know about the subject.</w:t>
            </w:r>
          </w:p>
          <w:p w:rsidR="00007745" w:rsidRPr="00AA5AE0" w:rsidRDefault="00007745" w:rsidP="00046E7E">
            <w:pPr>
              <w:spacing w:after="0" w:line="240" w:lineRule="auto"/>
              <w:ind w:hanging="360"/>
              <w:jc w:val="both"/>
              <w:rPr>
                <w:sz w:val="16"/>
                <w:szCs w:val="16"/>
                <w:lang w:val="en-GB"/>
              </w:rPr>
            </w:pPr>
          </w:p>
          <w:p w:rsidR="00007745" w:rsidRPr="00AA5AE0" w:rsidRDefault="00007745" w:rsidP="00046E7E">
            <w:pPr>
              <w:spacing w:after="0" w:line="240" w:lineRule="auto"/>
              <w:jc w:val="both"/>
              <w:rPr>
                <w:lang w:val="en-GB"/>
              </w:rPr>
            </w:pPr>
            <w:r w:rsidRPr="00AA5AE0">
              <w:rPr>
                <w:lang w:val="en-GB"/>
              </w:rPr>
              <w:t>- I name the food groups of the food pyramid</w:t>
            </w:r>
          </w:p>
          <w:p w:rsidR="00007745" w:rsidRPr="00AA5AE0" w:rsidRDefault="00007745" w:rsidP="00046E7E">
            <w:pPr>
              <w:spacing w:after="0" w:line="240" w:lineRule="auto"/>
              <w:jc w:val="both"/>
              <w:rPr>
                <w:sz w:val="16"/>
                <w:szCs w:val="16"/>
                <w:lang w:val="en-GB"/>
              </w:rPr>
            </w:pPr>
          </w:p>
          <w:p w:rsidR="00007745" w:rsidRPr="00AA5AE0" w:rsidRDefault="00007745" w:rsidP="00046E7E">
            <w:pPr>
              <w:spacing w:after="0" w:line="240" w:lineRule="auto"/>
              <w:jc w:val="both"/>
              <w:rPr>
                <w:lang w:val="en-GB"/>
              </w:rPr>
            </w:pPr>
            <w:r w:rsidRPr="00AA5AE0">
              <w:rPr>
                <w:lang w:val="en-GB"/>
              </w:rPr>
              <w:t xml:space="preserve">- I say what they mean. </w:t>
            </w:r>
          </w:p>
          <w:p w:rsidR="00007745" w:rsidRPr="00AA5AE0" w:rsidRDefault="00007745" w:rsidP="00046E7E">
            <w:pPr>
              <w:spacing w:after="0" w:line="240" w:lineRule="auto"/>
              <w:jc w:val="both"/>
              <w:rPr>
                <w:sz w:val="16"/>
                <w:szCs w:val="16"/>
                <w:lang w:val="en-GB"/>
              </w:rPr>
            </w:pPr>
          </w:p>
          <w:p w:rsidR="00007745" w:rsidRPr="00AA5AE0" w:rsidRDefault="00007745" w:rsidP="00046E7E">
            <w:pPr>
              <w:spacing w:after="0" w:line="240" w:lineRule="auto"/>
              <w:ind w:hanging="180"/>
              <w:jc w:val="both"/>
              <w:rPr>
                <w:lang w:val="en-GB"/>
              </w:rPr>
            </w:pPr>
            <w:r w:rsidRPr="00AA5AE0">
              <w:rPr>
                <w:lang w:val="en-GB"/>
              </w:rPr>
              <w:t>- I give some examples of each group</w:t>
            </w:r>
          </w:p>
          <w:p w:rsidR="00007745" w:rsidRPr="00AA5AE0" w:rsidRDefault="00007745" w:rsidP="00046E7E">
            <w:pPr>
              <w:spacing w:after="0" w:line="240" w:lineRule="auto"/>
              <w:ind w:hanging="180"/>
              <w:jc w:val="both"/>
              <w:rPr>
                <w:sz w:val="16"/>
                <w:szCs w:val="16"/>
                <w:lang w:val="en-GB"/>
              </w:rPr>
            </w:pPr>
          </w:p>
        </w:tc>
        <w:tc>
          <w:tcPr>
            <w:tcW w:w="1053"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jc w:val="both"/>
              <w:rPr>
                <w:lang w:val="en-GB"/>
              </w:rPr>
            </w:pPr>
          </w:p>
        </w:tc>
        <w:tc>
          <w:tcPr>
            <w:tcW w:w="1182"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jc w:val="both"/>
              <w:rPr>
                <w:lang w:val="en-GB"/>
              </w:rPr>
            </w:pPr>
          </w:p>
        </w:tc>
        <w:tc>
          <w:tcPr>
            <w:tcW w:w="1376"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jc w:val="both"/>
              <w:rPr>
                <w:lang w:val="en-GB"/>
              </w:rPr>
            </w:pPr>
          </w:p>
        </w:tc>
      </w:tr>
      <w:tr w:rsidR="00007745" w:rsidRPr="00AA5AE0" w:rsidTr="00046E7E">
        <w:trPr>
          <w:cantSplit/>
          <w:trHeight w:val="839"/>
        </w:trPr>
        <w:tc>
          <w:tcPr>
            <w:tcW w:w="805" w:type="dxa"/>
            <w:vMerge w:val="restart"/>
            <w:tcBorders>
              <w:top w:val="single" w:sz="4" w:space="0" w:color="auto"/>
              <w:left w:val="single" w:sz="4" w:space="0" w:color="auto"/>
              <w:right w:val="single" w:sz="4" w:space="0" w:color="auto"/>
            </w:tcBorders>
            <w:textDirection w:val="tbRl"/>
          </w:tcPr>
          <w:p w:rsidR="00007745" w:rsidRPr="00AA5AE0" w:rsidRDefault="00007745" w:rsidP="00046E7E">
            <w:pPr>
              <w:spacing w:after="0" w:line="240" w:lineRule="auto"/>
              <w:jc w:val="center"/>
              <w:rPr>
                <w:b/>
                <w:bCs/>
                <w:lang w:val="en-GB"/>
              </w:rPr>
            </w:pPr>
            <w:r w:rsidRPr="00AA5AE0">
              <w:rPr>
                <w:b/>
                <w:bCs/>
                <w:lang w:val="en-GB"/>
              </w:rPr>
              <w:t>While reading</w:t>
            </w:r>
          </w:p>
          <w:p w:rsidR="00007745" w:rsidRPr="00AA5AE0" w:rsidRDefault="00007745" w:rsidP="00046E7E">
            <w:pPr>
              <w:spacing w:after="0" w:line="240" w:lineRule="auto"/>
              <w:jc w:val="center"/>
              <w:rPr>
                <w:b/>
                <w:bCs/>
                <w:lang w:val="en-GB"/>
              </w:rPr>
            </w:pPr>
          </w:p>
          <w:p w:rsidR="00007745" w:rsidRPr="00AA5AE0" w:rsidRDefault="00007745" w:rsidP="00046E7E">
            <w:pPr>
              <w:spacing w:after="0" w:line="240" w:lineRule="auto"/>
              <w:jc w:val="center"/>
              <w:rPr>
                <w:lang w:val="en-GB"/>
              </w:rPr>
            </w:pPr>
          </w:p>
        </w:tc>
        <w:tc>
          <w:tcPr>
            <w:tcW w:w="4481"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jc w:val="both"/>
              <w:rPr>
                <w:lang w:val="en-GB"/>
              </w:rPr>
            </w:pPr>
          </w:p>
          <w:p w:rsidR="00007745" w:rsidRPr="00AA5AE0" w:rsidRDefault="00007745" w:rsidP="00046E7E">
            <w:pPr>
              <w:spacing w:after="0" w:line="240" w:lineRule="auto"/>
              <w:jc w:val="both"/>
              <w:rPr>
                <w:lang w:val="en-GB"/>
              </w:rPr>
            </w:pPr>
            <w:r w:rsidRPr="00AA5AE0">
              <w:rPr>
                <w:lang w:val="en-GB"/>
              </w:rPr>
              <w:t>2. I read the text</w:t>
            </w:r>
          </w:p>
        </w:tc>
        <w:tc>
          <w:tcPr>
            <w:tcW w:w="1053"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jc w:val="both"/>
              <w:rPr>
                <w:lang w:val="en-GB"/>
              </w:rPr>
            </w:pPr>
          </w:p>
        </w:tc>
        <w:tc>
          <w:tcPr>
            <w:tcW w:w="1182"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jc w:val="both"/>
              <w:rPr>
                <w:lang w:val="en-GB"/>
              </w:rPr>
            </w:pPr>
          </w:p>
        </w:tc>
        <w:tc>
          <w:tcPr>
            <w:tcW w:w="1376"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jc w:val="both"/>
              <w:rPr>
                <w:lang w:val="en-GB"/>
              </w:rPr>
            </w:pPr>
          </w:p>
        </w:tc>
      </w:tr>
      <w:tr w:rsidR="00007745" w:rsidRPr="008F500E" w:rsidTr="00046E7E">
        <w:tc>
          <w:tcPr>
            <w:tcW w:w="805" w:type="dxa"/>
            <w:vMerge/>
            <w:tcBorders>
              <w:left w:val="single" w:sz="4" w:space="0" w:color="auto"/>
              <w:right w:val="single" w:sz="4" w:space="0" w:color="auto"/>
            </w:tcBorders>
          </w:tcPr>
          <w:p w:rsidR="00007745" w:rsidRPr="00AA5AE0" w:rsidRDefault="00007745" w:rsidP="00046E7E">
            <w:pPr>
              <w:spacing w:after="0" w:line="240" w:lineRule="auto"/>
              <w:jc w:val="both"/>
              <w:rPr>
                <w:lang w:val="en-GB"/>
              </w:rPr>
            </w:pPr>
          </w:p>
        </w:tc>
        <w:tc>
          <w:tcPr>
            <w:tcW w:w="4481"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jc w:val="both"/>
              <w:rPr>
                <w:lang w:val="en-GB"/>
              </w:rPr>
            </w:pPr>
            <w:r w:rsidRPr="00AA5AE0">
              <w:rPr>
                <w:lang w:val="en-GB"/>
              </w:rPr>
              <w:t>3. I compare my ideas with those of the text.</w:t>
            </w:r>
          </w:p>
          <w:p w:rsidR="00007745" w:rsidRPr="00AA5AE0" w:rsidRDefault="00007745" w:rsidP="00046E7E">
            <w:pPr>
              <w:spacing w:after="0" w:line="240" w:lineRule="auto"/>
              <w:jc w:val="both"/>
              <w:rPr>
                <w:lang w:val="en-GB"/>
              </w:rPr>
            </w:pPr>
            <w:r w:rsidRPr="00AA5AE0">
              <w:rPr>
                <w:lang w:val="en-GB"/>
              </w:rPr>
              <w:t xml:space="preserve">What is same </w:t>
            </w:r>
          </w:p>
          <w:p w:rsidR="00007745" w:rsidRPr="00AA5AE0" w:rsidRDefault="00007745" w:rsidP="00046E7E">
            <w:pPr>
              <w:spacing w:after="0" w:line="240" w:lineRule="auto"/>
              <w:jc w:val="both"/>
              <w:rPr>
                <w:sz w:val="16"/>
                <w:szCs w:val="16"/>
                <w:lang w:val="en-GB"/>
              </w:rPr>
            </w:pPr>
          </w:p>
          <w:p w:rsidR="00007745" w:rsidRPr="00AA5AE0" w:rsidRDefault="00007745" w:rsidP="00046E7E">
            <w:pPr>
              <w:spacing w:after="0" w:line="240" w:lineRule="auto"/>
              <w:jc w:val="both"/>
              <w:rPr>
                <w:lang w:val="en-GB"/>
              </w:rPr>
            </w:pPr>
            <w:r w:rsidRPr="00AA5AE0">
              <w:rPr>
                <w:lang w:val="en-GB"/>
              </w:rPr>
              <w:t xml:space="preserve">What is different </w:t>
            </w:r>
          </w:p>
          <w:p w:rsidR="00007745" w:rsidRPr="00AA5AE0" w:rsidRDefault="00007745" w:rsidP="00046E7E">
            <w:pPr>
              <w:spacing w:after="0" w:line="240" w:lineRule="auto"/>
              <w:jc w:val="both"/>
              <w:rPr>
                <w:sz w:val="16"/>
                <w:szCs w:val="16"/>
                <w:lang w:val="en-GB"/>
              </w:rPr>
            </w:pPr>
          </w:p>
          <w:p w:rsidR="00007745" w:rsidRPr="00AA5AE0" w:rsidRDefault="00007745" w:rsidP="00046E7E">
            <w:pPr>
              <w:spacing w:after="0" w:line="240" w:lineRule="auto"/>
              <w:jc w:val="both"/>
              <w:rPr>
                <w:sz w:val="16"/>
                <w:szCs w:val="16"/>
                <w:lang w:val="en-GB"/>
              </w:rPr>
            </w:pPr>
            <w:r w:rsidRPr="00AA5AE0">
              <w:rPr>
                <w:lang w:val="en-GB"/>
              </w:rPr>
              <w:t>What I learn from the text</w:t>
            </w:r>
          </w:p>
          <w:p w:rsidR="00007745" w:rsidRPr="00AA5AE0" w:rsidRDefault="00007745" w:rsidP="00046E7E">
            <w:pPr>
              <w:spacing w:after="0" w:line="240" w:lineRule="auto"/>
              <w:jc w:val="both"/>
              <w:rPr>
                <w:sz w:val="16"/>
                <w:szCs w:val="16"/>
                <w:lang w:val="en-GB"/>
              </w:rPr>
            </w:pPr>
          </w:p>
        </w:tc>
        <w:tc>
          <w:tcPr>
            <w:tcW w:w="1053"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jc w:val="both"/>
              <w:rPr>
                <w:lang w:val="en-GB"/>
              </w:rPr>
            </w:pPr>
          </w:p>
        </w:tc>
        <w:tc>
          <w:tcPr>
            <w:tcW w:w="1182"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jc w:val="both"/>
              <w:rPr>
                <w:lang w:val="en-GB"/>
              </w:rPr>
            </w:pPr>
          </w:p>
        </w:tc>
        <w:tc>
          <w:tcPr>
            <w:tcW w:w="1376"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jc w:val="both"/>
              <w:rPr>
                <w:lang w:val="en-GB"/>
              </w:rPr>
            </w:pPr>
          </w:p>
        </w:tc>
      </w:tr>
      <w:tr w:rsidR="00007745" w:rsidRPr="008F500E" w:rsidTr="00046E7E">
        <w:trPr>
          <w:trHeight w:val="2212"/>
        </w:trPr>
        <w:tc>
          <w:tcPr>
            <w:tcW w:w="805" w:type="dxa"/>
            <w:vMerge/>
            <w:tcBorders>
              <w:left w:val="single" w:sz="4" w:space="0" w:color="auto"/>
              <w:right w:val="single" w:sz="4" w:space="0" w:color="auto"/>
            </w:tcBorders>
            <w:shd w:val="clear" w:color="auto" w:fill="auto"/>
            <w:textDirection w:val="tbRl"/>
          </w:tcPr>
          <w:p w:rsidR="00007745" w:rsidRPr="00AA5AE0" w:rsidRDefault="00007745" w:rsidP="00046E7E">
            <w:pPr>
              <w:spacing w:after="0" w:line="240" w:lineRule="auto"/>
              <w:jc w:val="center"/>
              <w:rPr>
                <w:b/>
                <w:bCs/>
                <w:lang w:val="en-GB"/>
              </w:rPr>
            </w:pPr>
          </w:p>
        </w:tc>
        <w:tc>
          <w:tcPr>
            <w:tcW w:w="4481"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jc w:val="both"/>
              <w:rPr>
                <w:lang w:val="en-GB"/>
              </w:rPr>
            </w:pPr>
            <w:r w:rsidRPr="00AA5AE0">
              <w:rPr>
                <w:lang w:val="en-GB"/>
              </w:rPr>
              <w:t>4. I identify the words related to the theme:</w:t>
            </w:r>
          </w:p>
          <w:p w:rsidR="00007745" w:rsidRPr="00AA5AE0" w:rsidRDefault="00007745" w:rsidP="00046E7E">
            <w:pPr>
              <w:spacing w:after="0" w:line="240" w:lineRule="auto"/>
              <w:jc w:val="both"/>
              <w:rPr>
                <w:sz w:val="16"/>
                <w:szCs w:val="16"/>
                <w:lang w:val="en-GB"/>
              </w:rPr>
            </w:pPr>
          </w:p>
          <w:p w:rsidR="00007745" w:rsidRPr="00AA5AE0" w:rsidRDefault="00007745" w:rsidP="00046E7E">
            <w:pPr>
              <w:spacing w:after="0" w:line="240" w:lineRule="auto"/>
              <w:jc w:val="both"/>
              <w:rPr>
                <w:lang w:val="en-GB"/>
              </w:rPr>
            </w:pPr>
            <w:r w:rsidRPr="00AA5AE0">
              <w:rPr>
                <w:lang w:val="en-GB"/>
              </w:rPr>
              <w:t>- I give their definitions</w:t>
            </w:r>
          </w:p>
          <w:p w:rsidR="00007745" w:rsidRPr="00AA5AE0" w:rsidRDefault="00007745" w:rsidP="00046E7E">
            <w:pPr>
              <w:spacing w:after="0" w:line="240" w:lineRule="auto"/>
              <w:jc w:val="both"/>
              <w:rPr>
                <w:sz w:val="16"/>
                <w:szCs w:val="16"/>
                <w:lang w:val="en-GB"/>
              </w:rPr>
            </w:pPr>
          </w:p>
          <w:p w:rsidR="00007745" w:rsidRPr="00AA5AE0" w:rsidRDefault="00007745" w:rsidP="00046E7E">
            <w:pPr>
              <w:spacing w:after="0" w:line="240" w:lineRule="auto"/>
              <w:jc w:val="both"/>
              <w:rPr>
                <w:lang w:val="en-GB"/>
              </w:rPr>
            </w:pPr>
            <w:r w:rsidRPr="00AA5AE0">
              <w:rPr>
                <w:lang w:val="en-GB"/>
              </w:rPr>
              <w:t>- I classify them according to categories (verb, adjectives…)</w:t>
            </w:r>
          </w:p>
          <w:p w:rsidR="00007745" w:rsidRPr="00AA5AE0" w:rsidRDefault="00007745" w:rsidP="00046E7E">
            <w:pPr>
              <w:spacing w:after="0" w:line="240" w:lineRule="auto"/>
              <w:jc w:val="both"/>
              <w:rPr>
                <w:sz w:val="16"/>
                <w:szCs w:val="16"/>
                <w:lang w:val="en-GB"/>
              </w:rPr>
            </w:pPr>
          </w:p>
          <w:p w:rsidR="00007745" w:rsidRPr="00AA5AE0" w:rsidRDefault="00007745" w:rsidP="00046E7E">
            <w:pPr>
              <w:spacing w:after="0" w:line="240" w:lineRule="auto"/>
              <w:jc w:val="both"/>
              <w:rPr>
                <w:lang w:val="en-GB"/>
              </w:rPr>
            </w:pPr>
            <w:r w:rsidRPr="00AA5AE0">
              <w:rPr>
                <w:lang w:val="en-GB"/>
              </w:rPr>
              <w:t>- I identify the link words, and the functional language.</w:t>
            </w:r>
          </w:p>
        </w:tc>
        <w:tc>
          <w:tcPr>
            <w:tcW w:w="1053"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jc w:val="both"/>
              <w:rPr>
                <w:lang w:val="en-GB"/>
              </w:rPr>
            </w:pPr>
          </w:p>
        </w:tc>
        <w:tc>
          <w:tcPr>
            <w:tcW w:w="1182"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jc w:val="both"/>
              <w:rPr>
                <w:lang w:val="en-GB"/>
              </w:rPr>
            </w:pPr>
          </w:p>
        </w:tc>
        <w:tc>
          <w:tcPr>
            <w:tcW w:w="1376"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jc w:val="both"/>
              <w:rPr>
                <w:lang w:val="en-GB"/>
              </w:rPr>
            </w:pPr>
          </w:p>
          <w:p w:rsidR="00007745" w:rsidRPr="00AA5AE0" w:rsidRDefault="00007745" w:rsidP="00046E7E">
            <w:pPr>
              <w:spacing w:after="0" w:line="240" w:lineRule="auto"/>
              <w:jc w:val="both"/>
              <w:rPr>
                <w:lang w:val="en-GB"/>
              </w:rPr>
            </w:pPr>
          </w:p>
          <w:p w:rsidR="00007745" w:rsidRPr="00AA5AE0" w:rsidRDefault="00007745" w:rsidP="00046E7E">
            <w:pPr>
              <w:spacing w:after="0" w:line="240" w:lineRule="auto"/>
              <w:jc w:val="both"/>
              <w:rPr>
                <w:lang w:val="en-GB"/>
              </w:rPr>
            </w:pPr>
          </w:p>
          <w:p w:rsidR="00007745" w:rsidRPr="00AA5AE0" w:rsidRDefault="00007745" w:rsidP="00046E7E">
            <w:pPr>
              <w:spacing w:after="0" w:line="240" w:lineRule="auto"/>
              <w:jc w:val="both"/>
              <w:rPr>
                <w:lang w:val="en-GB"/>
              </w:rPr>
            </w:pPr>
          </w:p>
          <w:p w:rsidR="00007745" w:rsidRPr="00AA5AE0" w:rsidRDefault="00007745" w:rsidP="00046E7E">
            <w:pPr>
              <w:spacing w:after="0" w:line="240" w:lineRule="auto"/>
              <w:jc w:val="both"/>
              <w:rPr>
                <w:lang w:val="en-GB"/>
              </w:rPr>
            </w:pPr>
          </w:p>
          <w:p w:rsidR="00007745" w:rsidRPr="00AA5AE0" w:rsidRDefault="00007745" w:rsidP="00046E7E">
            <w:pPr>
              <w:spacing w:after="0" w:line="240" w:lineRule="auto"/>
              <w:jc w:val="both"/>
              <w:rPr>
                <w:lang w:val="en-GB"/>
              </w:rPr>
            </w:pPr>
          </w:p>
          <w:p w:rsidR="00007745" w:rsidRPr="00AA5AE0" w:rsidRDefault="00007745" w:rsidP="00046E7E">
            <w:pPr>
              <w:spacing w:after="0" w:line="240" w:lineRule="auto"/>
              <w:jc w:val="both"/>
              <w:rPr>
                <w:lang w:val="en-GB"/>
              </w:rPr>
            </w:pPr>
          </w:p>
          <w:p w:rsidR="00007745" w:rsidRPr="00AA5AE0" w:rsidRDefault="00007745" w:rsidP="00046E7E">
            <w:pPr>
              <w:spacing w:after="0" w:line="240" w:lineRule="auto"/>
              <w:jc w:val="both"/>
              <w:rPr>
                <w:lang w:val="en-GB"/>
              </w:rPr>
            </w:pPr>
          </w:p>
          <w:p w:rsidR="00007745" w:rsidRPr="00AA5AE0" w:rsidRDefault="00007745" w:rsidP="00046E7E">
            <w:pPr>
              <w:spacing w:after="0" w:line="240" w:lineRule="auto"/>
              <w:jc w:val="both"/>
              <w:rPr>
                <w:lang w:val="en-GB"/>
              </w:rPr>
            </w:pPr>
          </w:p>
          <w:p w:rsidR="00007745" w:rsidRPr="00AA5AE0" w:rsidRDefault="00007745" w:rsidP="00046E7E">
            <w:pPr>
              <w:spacing w:after="0" w:line="240" w:lineRule="auto"/>
              <w:jc w:val="both"/>
              <w:rPr>
                <w:lang w:val="en-GB"/>
              </w:rPr>
            </w:pPr>
          </w:p>
        </w:tc>
      </w:tr>
      <w:tr w:rsidR="00007745" w:rsidRPr="008F500E" w:rsidTr="00046E7E">
        <w:trPr>
          <w:cantSplit/>
          <w:trHeight w:val="1134"/>
        </w:trPr>
        <w:tc>
          <w:tcPr>
            <w:tcW w:w="805" w:type="dxa"/>
            <w:tcBorders>
              <w:left w:val="single" w:sz="4" w:space="0" w:color="auto"/>
              <w:bottom w:val="single" w:sz="4" w:space="0" w:color="auto"/>
              <w:right w:val="single" w:sz="4" w:space="0" w:color="auto"/>
            </w:tcBorders>
            <w:shd w:val="clear" w:color="auto" w:fill="auto"/>
            <w:textDirection w:val="tbRl"/>
          </w:tcPr>
          <w:p w:rsidR="00007745" w:rsidRPr="00AA5AE0" w:rsidRDefault="00007745" w:rsidP="00046E7E">
            <w:pPr>
              <w:spacing w:after="0" w:line="240" w:lineRule="auto"/>
              <w:jc w:val="both"/>
              <w:rPr>
                <w:lang w:val="en-GB"/>
              </w:rPr>
            </w:pPr>
            <w:r w:rsidRPr="00AA5AE0">
              <w:rPr>
                <w:b/>
                <w:bCs/>
                <w:lang w:val="en-GB"/>
              </w:rPr>
              <w:t>Post reading</w:t>
            </w:r>
          </w:p>
        </w:tc>
        <w:tc>
          <w:tcPr>
            <w:tcW w:w="4481"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jc w:val="both"/>
              <w:rPr>
                <w:lang w:val="en-GB"/>
              </w:rPr>
            </w:pPr>
            <w:r w:rsidRPr="00AA5AE0">
              <w:rPr>
                <w:lang w:val="en-GB"/>
              </w:rPr>
              <w:t>5. I give my opinion about the writer’s description of a healthy diet :</w:t>
            </w:r>
          </w:p>
          <w:p w:rsidR="00007745" w:rsidRPr="00AA5AE0" w:rsidRDefault="00007745" w:rsidP="00046E7E">
            <w:pPr>
              <w:spacing w:after="0" w:line="240" w:lineRule="auto"/>
              <w:jc w:val="both"/>
              <w:rPr>
                <w:sz w:val="16"/>
                <w:szCs w:val="16"/>
                <w:lang w:val="en-GB"/>
              </w:rPr>
            </w:pPr>
          </w:p>
          <w:p w:rsidR="00007745" w:rsidRPr="00AA5AE0" w:rsidRDefault="00007745" w:rsidP="00046E7E">
            <w:pPr>
              <w:spacing w:after="0" w:line="240" w:lineRule="auto"/>
              <w:jc w:val="both"/>
              <w:rPr>
                <w:lang w:val="en-GB"/>
              </w:rPr>
            </w:pPr>
            <w:r w:rsidRPr="00AA5AE0">
              <w:rPr>
                <w:lang w:val="en-GB"/>
              </w:rPr>
              <w:t xml:space="preserve">- I write some sentences using my own words, the right modal verbs. </w:t>
            </w:r>
          </w:p>
          <w:p w:rsidR="00007745" w:rsidRPr="00AA5AE0" w:rsidRDefault="00007745" w:rsidP="00046E7E">
            <w:pPr>
              <w:spacing w:after="0" w:line="240" w:lineRule="auto"/>
              <w:jc w:val="both"/>
              <w:rPr>
                <w:sz w:val="16"/>
                <w:szCs w:val="16"/>
                <w:lang w:val="en-GB"/>
              </w:rPr>
            </w:pPr>
          </w:p>
          <w:p w:rsidR="00007745" w:rsidRPr="00AA5AE0" w:rsidRDefault="00007745" w:rsidP="00007745">
            <w:pPr>
              <w:numPr>
                <w:ilvl w:val="0"/>
                <w:numId w:val="27"/>
              </w:numPr>
              <w:tabs>
                <w:tab w:val="num" w:pos="180"/>
              </w:tabs>
              <w:spacing w:after="0" w:line="240" w:lineRule="auto"/>
              <w:ind w:left="0" w:hanging="180"/>
              <w:jc w:val="both"/>
              <w:rPr>
                <w:lang w:val="en-GB"/>
              </w:rPr>
            </w:pPr>
            <w:r w:rsidRPr="00AA5AE0">
              <w:rPr>
                <w:lang w:val="en-GB"/>
              </w:rPr>
              <w:t>I organize my sentences using the suitable link words.</w:t>
            </w:r>
          </w:p>
          <w:p w:rsidR="00007745" w:rsidRPr="00AA5AE0" w:rsidRDefault="00007745" w:rsidP="00046E7E">
            <w:pPr>
              <w:spacing w:after="0" w:line="240" w:lineRule="auto"/>
              <w:jc w:val="both"/>
              <w:rPr>
                <w:lang w:val="en-GB"/>
              </w:rPr>
            </w:pPr>
          </w:p>
        </w:tc>
        <w:tc>
          <w:tcPr>
            <w:tcW w:w="1053"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jc w:val="both"/>
              <w:rPr>
                <w:lang w:val="en-GB"/>
              </w:rPr>
            </w:pPr>
          </w:p>
        </w:tc>
        <w:tc>
          <w:tcPr>
            <w:tcW w:w="1182"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jc w:val="both"/>
              <w:rPr>
                <w:lang w:val="en-GB"/>
              </w:rPr>
            </w:pPr>
          </w:p>
        </w:tc>
        <w:tc>
          <w:tcPr>
            <w:tcW w:w="1376" w:type="dxa"/>
            <w:tcBorders>
              <w:top w:val="single" w:sz="4" w:space="0" w:color="auto"/>
              <w:left w:val="single" w:sz="4" w:space="0" w:color="auto"/>
              <w:bottom w:val="single" w:sz="4" w:space="0" w:color="auto"/>
              <w:right w:val="single" w:sz="4" w:space="0" w:color="auto"/>
            </w:tcBorders>
          </w:tcPr>
          <w:p w:rsidR="00007745" w:rsidRPr="00AA5AE0" w:rsidRDefault="00007745" w:rsidP="00046E7E">
            <w:pPr>
              <w:spacing w:after="0" w:line="240" w:lineRule="auto"/>
              <w:jc w:val="both"/>
              <w:rPr>
                <w:lang w:val="en-GB"/>
              </w:rPr>
            </w:pPr>
          </w:p>
        </w:tc>
      </w:tr>
    </w:tbl>
    <w:p w:rsidR="00007745" w:rsidRPr="00AA5AE0" w:rsidRDefault="00007745" w:rsidP="00007745">
      <w:pPr>
        <w:rPr>
          <w:b/>
          <w:sz w:val="28"/>
          <w:rtl/>
          <w:lang w:val="en-GB"/>
        </w:rPr>
      </w:pPr>
    </w:p>
    <w:p w:rsidR="00007745" w:rsidRPr="00AA5AE0" w:rsidRDefault="00007745" w:rsidP="00007745">
      <w:pPr>
        <w:rPr>
          <w:b/>
          <w:sz w:val="28"/>
          <w:rtl/>
          <w:lang w:val="en-GB"/>
        </w:rPr>
      </w:pPr>
    </w:p>
    <w:p w:rsidR="00007745" w:rsidRPr="00AA5AE0" w:rsidRDefault="00007745" w:rsidP="00007745">
      <w:pPr>
        <w:rPr>
          <w:b/>
          <w:sz w:val="28"/>
          <w:lang w:val="en-GB"/>
        </w:rPr>
      </w:pPr>
    </w:p>
    <w:p w:rsidR="00007745" w:rsidRPr="00AA5AE0" w:rsidRDefault="00007745" w:rsidP="00007745">
      <w:pPr>
        <w:rPr>
          <w:b/>
          <w:sz w:val="28"/>
          <w:lang w:val="en-GB"/>
        </w:rPr>
      </w:pPr>
    </w:p>
    <w:p w:rsidR="00007745" w:rsidRPr="00AA5AE0" w:rsidRDefault="00007745" w:rsidP="00007745">
      <w:pPr>
        <w:rPr>
          <w:b/>
          <w:sz w:val="28"/>
          <w:lang w:val="en-GB"/>
        </w:rPr>
      </w:pPr>
    </w:p>
    <w:p w:rsidR="00007745" w:rsidRDefault="00007745" w:rsidP="00007745">
      <w:pPr>
        <w:rPr>
          <w:b/>
          <w:szCs w:val="24"/>
          <w:lang w:val="en-US"/>
        </w:rPr>
      </w:pPr>
    </w:p>
    <w:p w:rsidR="00007745" w:rsidRDefault="00007745" w:rsidP="00007745">
      <w:pPr>
        <w:rPr>
          <w:b/>
          <w:szCs w:val="24"/>
          <w:lang w:val="en-US"/>
        </w:rPr>
      </w:pPr>
    </w:p>
    <w:p w:rsidR="00007745" w:rsidRDefault="00007745" w:rsidP="00007745">
      <w:pPr>
        <w:rPr>
          <w:b/>
          <w:szCs w:val="24"/>
          <w:lang w:val="en-US"/>
        </w:rPr>
      </w:pPr>
    </w:p>
    <w:p w:rsidR="00007745" w:rsidRDefault="00007745" w:rsidP="00007745">
      <w:pPr>
        <w:rPr>
          <w:b/>
          <w:szCs w:val="24"/>
          <w:lang w:val="en-US"/>
        </w:rPr>
      </w:pPr>
    </w:p>
    <w:p w:rsidR="00007745" w:rsidRDefault="00007745" w:rsidP="00007745">
      <w:pPr>
        <w:rPr>
          <w:b/>
          <w:szCs w:val="24"/>
          <w:lang w:val="en-US"/>
        </w:rPr>
      </w:pPr>
    </w:p>
    <w:p w:rsidR="00007745" w:rsidRDefault="00007745" w:rsidP="00007745">
      <w:pPr>
        <w:rPr>
          <w:b/>
          <w:szCs w:val="24"/>
          <w:lang w:val="en-US"/>
        </w:rPr>
      </w:pPr>
    </w:p>
    <w:p w:rsidR="00007745" w:rsidRDefault="00007745" w:rsidP="00007745">
      <w:pPr>
        <w:rPr>
          <w:b/>
          <w:szCs w:val="24"/>
          <w:lang w:val="en-US"/>
        </w:rPr>
      </w:pPr>
    </w:p>
    <w:p w:rsidR="00007745" w:rsidRDefault="00007745" w:rsidP="00007745">
      <w:pPr>
        <w:rPr>
          <w:b/>
          <w:szCs w:val="24"/>
          <w:lang w:val="en-US"/>
        </w:rPr>
      </w:pPr>
    </w:p>
    <w:p w:rsidR="00007745" w:rsidRDefault="00007745" w:rsidP="00007745">
      <w:pPr>
        <w:rPr>
          <w:b/>
          <w:szCs w:val="24"/>
          <w:lang w:val="en-US"/>
        </w:rPr>
      </w:pPr>
    </w:p>
    <w:p w:rsidR="00007745" w:rsidRDefault="00007745" w:rsidP="00007745">
      <w:pPr>
        <w:rPr>
          <w:b/>
          <w:szCs w:val="24"/>
          <w:lang w:val="en-US"/>
        </w:rPr>
      </w:pPr>
    </w:p>
    <w:p w:rsidR="00007745" w:rsidRDefault="00007745" w:rsidP="00007745">
      <w:pPr>
        <w:rPr>
          <w:b/>
          <w:szCs w:val="24"/>
          <w:lang w:val="en-US"/>
        </w:rPr>
      </w:pPr>
    </w:p>
    <w:p w:rsidR="00007745" w:rsidRDefault="00007745" w:rsidP="00007745">
      <w:pPr>
        <w:rPr>
          <w:b/>
          <w:szCs w:val="24"/>
          <w:lang w:val="en-US"/>
        </w:rPr>
      </w:pPr>
    </w:p>
    <w:p w:rsidR="00007745" w:rsidRDefault="00007745" w:rsidP="00007745">
      <w:pPr>
        <w:rPr>
          <w:b/>
          <w:szCs w:val="24"/>
          <w:lang w:val="en-US"/>
        </w:rPr>
      </w:pPr>
    </w:p>
    <w:p w:rsidR="00007745" w:rsidRDefault="00007745" w:rsidP="00007745">
      <w:pPr>
        <w:rPr>
          <w:b/>
          <w:szCs w:val="24"/>
          <w:lang w:val="en-US"/>
        </w:rPr>
      </w:pPr>
    </w:p>
    <w:p w:rsidR="00007745" w:rsidRDefault="00007745" w:rsidP="00007745">
      <w:pPr>
        <w:rPr>
          <w:b/>
          <w:szCs w:val="24"/>
          <w:lang w:val="en-US"/>
        </w:rPr>
      </w:pPr>
    </w:p>
    <w:p w:rsidR="00007745" w:rsidRDefault="00007745" w:rsidP="00007745">
      <w:pPr>
        <w:rPr>
          <w:b/>
          <w:szCs w:val="24"/>
          <w:lang w:val="en-US"/>
        </w:rPr>
      </w:pPr>
    </w:p>
    <w:p w:rsidR="00007745" w:rsidRDefault="00007745" w:rsidP="00007745">
      <w:pPr>
        <w:rPr>
          <w:b/>
          <w:szCs w:val="24"/>
          <w:lang w:val="en-US"/>
        </w:rPr>
      </w:pPr>
    </w:p>
    <w:p w:rsidR="00007745" w:rsidRDefault="00007745" w:rsidP="00007745">
      <w:pPr>
        <w:rPr>
          <w:b/>
          <w:szCs w:val="24"/>
          <w:lang w:val="en-US"/>
        </w:rPr>
      </w:pPr>
    </w:p>
    <w:p w:rsidR="00007745" w:rsidRPr="00AA5AE0" w:rsidRDefault="00007745" w:rsidP="00007745">
      <w:pPr>
        <w:rPr>
          <w:b/>
          <w:szCs w:val="24"/>
          <w:lang w:val="en-GB"/>
        </w:rPr>
      </w:pPr>
      <w:r w:rsidRPr="00AA5AE0">
        <w:rPr>
          <w:b/>
          <w:szCs w:val="24"/>
          <w:lang w:val="en-US"/>
        </w:rPr>
        <w:t>Text:</w:t>
      </w:r>
    </w:p>
    <w:p w:rsidR="00007745" w:rsidRPr="00AA5AE0" w:rsidRDefault="00007745" w:rsidP="00007745">
      <w:pPr>
        <w:pStyle w:val="StoryHeadline"/>
        <w:widowControl w:val="0"/>
        <w:rPr>
          <w:b/>
          <w:bCs/>
          <w:color w:val="000000"/>
          <w:lang w:val="en-US"/>
        </w:rPr>
      </w:pPr>
      <w:r w:rsidRPr="00AA5AE0">
        <w:rPr>
          <w:b/>
          <w:bCs/>
          <w:color w:val="000000"/>
          <w:lang w:val="en-US"/>
        </w:rPr>
        <w:t>READ ABOUT A HEALTHY DIET</w:t>
      </w:r>
    </w:p>
    <w:p w:rsidR="00007745" w:rsidRPr="00AA5AE0" w:rsidRDefault="00007745" w:rsidP="009D378E">
      <w:pPr>
        <w:pStyle w:val="ImportantDates"/>
        <w:widowControl w:val="0"/>
        <w:numPr>
          <w:ilvl w:val="0"/>
          <w:numId w:val="96"/>
        </w:numPr>
        <w:spacing w:after="0" w:line="278" w:lineRule="auto"/>
        <w:rPr>
          <w:rFonts w:ascii="Comic Sans MS" w:hAnsi="Comic Sans MS"/>
          <w:color w:val="000000"/>
          <w:sz w:val="24"/>
          <w:szCs w:val="24"/>
          <w:lang w:val="en-US"/>
        </w:rPr>
      </w:pPr>
      <w:r w:rsidRPr="00AA5AE0">
        <w:rPr>
          <w:rFonts w:ascii="Comic Sans MS" w:hAnsi="Comic Sans MS"/>
          <w:color w:val="000000"/>
          <w:sz w:val="24"/>
          <w:szCs w:val="24"/>
          <w:lang w:val="en-US"/>
        </w:rPr>
        <w:t>In order to stay healthy it is important to have a balanced diet_ in other words , food that contains something from  each of the three main groups of food . These groups are proteins ,carbohydrate and fat</w:t>
      </w:r>
    </w:p>
    <w:p w:rsidR="00007745" w:rsidRPr="00AA5AE0" w:rsidRDefault="00007745" w:rsidP="009D378E">
      <w:pPr>
        <w:pStyle w:val="ImportantDates"/>
        <w:widowControl w:val="0"/>
        <w:numPr>
          <w:ilvl w:val="0"/>
          <w:numId w:val="96"/>
        </w:numPr>
        <w:spacing w:after="0" w:line="278" w:lineRule="auto"/>
        <w:rPr>
          <w:rFonts w:ascii="Comic Sans MS" w:hAnsi="Comic Sans MS"/>
          <w:color w:val="000000"/>
          <w:sz w:val="24"/>
          <w:szCs w:val="24"/>
          <w:lang w:val="en-US"/>
        </w:rPr>
      </w:pPr>
      <w:r w:rsidRPr="00AA5AE0">
        <w:rPr>
          <w:rFonts w:ascii="Comic Sans MS" w:hAnsi="Comic Sans MS"/>
          <w:color w:val="000000"/>
          <w:sz w:val="24"/>
          <w:szCs w:val="24"/>
          <w:lang w:val="en-US"/>
        </w:rPr>
        <w:t>.Proteins are very important for building our body; they help us to build new cells as old ones die. Meat and dairy products are major sources of protein , but not the only ones _we can also get protein from fish, eggs and beans.</w:t>
      </w:r>
    </w:p>
    <w:p w:rsidR="00007745" w:rsidRPr="00AA5AE0" w:rsidRDefault="00007745" w:rsidP="009D378E">
      <w:pPr>
        <w:pStyle w:val="ImportantDates"/>
        <w:widowControl w:val="0"/>
        <w:numPr>
          <w:ilvl w:val="0"/>
          <w:numId w:val="96"/>
        </w:numPr>
        <w:spacing w:line="278" w:lineRule="auto"/>
        <w:rPr>
          <w:color w:val="000000"/>
          <w:sz w:val="24"/>
          <w:szCs w:val="24"/>
          <w:lang w:val="en-US"/>
        </w:rPr>
      </w:pPr>
      <w:r w:rsidRPr="00AA5AE0">
        <w:rPr>
          <w:rFonts w:ascii="Comic Sans MS" w:hAnsi="Comic Sans MS"/>
          <w:color w:val="000000"/>
          <w:sz w:val="24"/>
          <w:szCs w:val="24"/>
          <w:lang w:val="en-US"/>
        </w:rPr>
        <w:t xml:space="preserve">Carbohydrate and fat are important to enable us to store energy_ they provide fuel for the body. Carbohydrates are found in sugar </w:t>
      </w:r>
    </w:p>
    <w:p w:rsidR="00007745" w:rsidRPr="00AA5AE0" w:rsidRDefault="00007745" w:rsidP="009D378E">
      <w:pPr>
        <w:pStyle w:val="ImportantDates"/>
        <w:widowControl w:val="0"/>
        <w:numPr>
          <w:ilvl w:val="0"/>
          <w:numId w:val="96"/>
        </w:numPr>
        <w:spacing w:line="278" w:lineRule="auto"/>
        <w:rPr>
          <w:rFonts w:ascii="Comic Sans MS" w:hAnsi="Comic Sans MS"/>
          <w:color w:val="000000"/>
          <w:sz w:val="24"/>
          <w:szCs w:val="24"/>
        </w:rPr>
      </w:pPr>
      <w:r w:rsidRPr="00AA5AE0">
        <w:rPr>
          <w:rFonts w:ascii="Comic Sans MS" w:hAnsi="Comic Sans MS"/>
          <w:color w:val="000000"/>
          <w:sz w:val="24"/>
          <w:szCs w:val="24"/>
          <w:lang w:val="en-US"/>
        </w:rPr>
        <w:t xml:space="preserve">Our body also needs minerals ,such as iron and calcium, and vitamins. Fish , vegetables and milk contain most of the minerals we need . </w:t>
      </w:r>
      <w:r w:rsidRPr="00AA5AE0">
        <w:rPr>
          <w:rFonts w:ascii="Comic Sans MS" w:hAnsi="Comic Sans MS"/>
          <w:color w:val="000000"/>
          <w:sz w:val="24"/>
          <w:szCs w:val="24"/>
        </w:rPr>
        <w:t>Vitamins are found in fresh vegetables and fruit</w:t>
      </w:r>
    </w:p>
    <w:p w:rsidR="00007745" w:rsidRPr="00AA5AE0" w:rsidRDefault="00007745" w:rsidP="00007745">
      <w:pPr>
        <w:pStyle w:val="ImportantDates"/>
        <w:widowControl w:val="0"/>
        <w:spacing w:line="278" w:lineRule="auto"/>
        <w:ind w:left="720" w:firstLine="0"/>
        <w:jc w:val="right"/>
        <w:rPr>
          <w:rFonts w:ascii="Comic Sans MS" w:hAnsi="Comic Sans MS"/>
          <w:i/>
          <w:color w:val="000000"/>
          <w:sz w:val="20"/>
          <w:szCs w:val="20"/>
          <w:lang w:val="en-US"/>
        </w:rPr>
      </w:pPr>
      <w:r w:rsidRPr="00AA5AE0">
        <w:rPr>
          <w:rFonts w:ascii="Comic Sans MS" w:hAnsi="Comic Sans MS"/>
          <w:i/>
          <w:color w:val="000000"/>
          <w:sz w:val="20"/>
          <w:szCs w:val="20"/>
          <w:lang w:val="en-US"/>
        </w:rPr>
        <w:t xml:space="preserve">Source :Dorf Alan, How to teach English p. </w:t>
      </w:r>
    </w:p>
    <w:p w:rsidR="00007745" w:rsidRPr="00AA5AE0" w:rsidRDefault="00007745" w:rsidP="00007745">
      <w:pPr>
        <w:pStyle w:val="ImportantDates"/>
        <w:widowControl w:val="0"/>
        <w:spacing w:after="0" w:line="278" w:lineRule="auto"/>
        <w:ind w:left="360" w:firstLine="0"/>
        <w:jc w:val="right"/>
        <w:rPr>
          <w:rFonts w:ascii="Comic Sans MS" w:hAnsi="Comic Sans MS"/>
          <w:i/>
          <w:color w:val="000000"/>
          <w:sz w:val="20"/>
          <w:szCs w:val="20"/>
          <w:lang w:val="en-US"/>
        </w:rPr>
      </w:pPr>
    </w:p>
    <w:p w:rsidR="00007745" w:rsidRPr="00AA5AE0" w:rsidRDefault="00007745" w:rsidP="00007745">
      <w:pPr>
        <w:rPr>
          <w:b/>
          <w:sz w:val="28"/>
          <w:lang w:val="en-US"/>
        </w:rPr>
      </w:pPr>
    </w:p>
    <w:p w:rsidR="00007745" w:rsidRPr="00AA5AE0" w:rsidRDefault="00007745" w:rsidP="00007745">
      <w:pPr>
        <w:rPr>
          <w:b/>
          <w:sz w:val="28"/>
          <w:lang w:val="en-US"/>
        </w:rPr>
      </w:pPr>
    </w:p>
    <w:p w:rsidR="00007745" w:rsidRPr="00AA5AE0" w:rsidRDefault="00007745" w:rsidP="00007745">
      <w:pPr>
        <w:rPr>
          <w:b/>
          <w:sz w:val="28"/>
          <w:lang w:val="en-US"/>
        </w:rPr>
      </w:pPr>
    </w:p>
    <w:p w:rsidR="00007745" w:rsidRPr="00AA5AE0" w:rsidRDefault="00007745" w:rsidP="00007745">
      <w:pPr>
        <w:rPr>
          <w:b/>
          <w:sz w:val="28"/>
          <w:lang w:val="en-US"/>
        </w:rPr>
      </w:pPr>
    </w:p>
    <w:p w:rsidR="00007745" w:rsidRPr="00AA5AE0" w:rsidRDefault="00007745" w:rsidP="00007745">
      <w:pPr>
        <w:rPr>
          <w:b/>
          <w:sz w:val="28"/>
          <w:lang w:val="en-US"/>
        </w:rPr>
      </w:pPr>
    </w:p>
    <w:p w:rsidR="00007745" w:rsidRPr="00AA5AE0" w:rsidRDefault="00007745" w:rsidP="00007745">
      <w:pPr>
        <w:rPr>
          <w:b/>
          <w:sz w:val="28"/>
          <w:lang w:val="en-US"/>
        </w:rPr>
      </w:pPr>
    </w:p>
    <w:p w:rsidR="00007745" w:rsidRPr="00AA5AE0" w:rsidRDefault="00007745" w:rsidP="00007745">
      <w:pPr>
        <w:rPr>
          <w:b/>
          <w:sz w:val="28"/>
          <w:lang w:val="en-US"/>
        </w:rPr>
      </w:pPr>
    </w:p>
    <w:p w:rsidR="00007745" w:rsidRPr="00AA5AE0" w:rsidRDefault="00007745" w:rsidP="00007745">
      <w:pPr>
        <w:rPr>
          <w:b/>
          <w:sz w:val="28"/>
          <w:lang w:val="en-US"/>
        </w:rPr>
      </w:pPr>
    </w:p>
    <w:p w:rsidR="00007745" w:rsidRPr="00AA5AE0" w:rsidRDefault="00007745" w:rsidP="00007745">
      <w:pPr>
        <w:rPr>
          <w:b/>
          <w:szCs w:val="24"/>
          <w:lang w:val="en-US"/>
        </w:rPr>
      </w:pPr>
    </w:p>
    <w:p w:rsidR="00007745" w:rsidRPr="007E68C9" w:rsidRDefault="00007745" w:rsidP="00007745">
      <w:pPr>
        <w:jc w:val="center"/>
        <w:rPr>
          <w:b/>
          <w:szCs w:val="24"/>
          <w:lang w:val="en-US"/>
        </w:rPr>
      </w:pPr>
    </w:p>
    <w:p w:rsidR="00007745" w:rsidRPr="007E68C9" w:rsidRDefault="00007745" w:rsidP="00007745">
      <w:pPr>
        <w:jc w:val="center"/>
        <w:rPr>
          <w:b/>
          <w:szCs w:val="24"/>
          <w:lang w:val="en-US"/>
        </w:rPr>
      </w:pPr>
    </w:p>
    <w:p w:rsidR="00007745" w:rsidRPr="007E68C9" w:rsidRDefault="00007745" w:rsidP="00007745">
      <w:pPr>
        <w:jc w:val="center"/>
        <w:rPr>
          <w:b/>
          <w:szCs w:val="24"/>
          <w:lang w:val="en-US"/>
        </w:rPr>
      </w:pPr>
    </w:p>
    <w:p w:rsidR="00007745" w:rsidRPr="007E68C9" w:rsidRDefault="00007745" w:rsidP="00007745">
      <w:pPr>
        <w:jc w:val="center"/>
        <w:rPr>
          <w:b/>
          <w:szCs w:val="24"/>
          <w:lang w:val="en-US"/>
        </w:rPr>
      </w:pPr>
    </w:p>
    <w:p w:rsidR="00007745" w:rsidRDefault="00007745" w:rsidP="00007745">
      <w:pPr>
        <w:jc w:val="center"/>
        <w:rPr>
          <w:b/>
          <w:szCs w:val="24"/>
          <w:lang w:val="en-US"/>
        </w:rPr>
      </w:pPr>
    </w:p>
    <w:p w:rsidR="00007745" w:rsidRPr="007E68C9" w:rsidRDefault="00007745" w:rsidP="00007745">
      <w:pPr>
        <w:jc w:val="center"/>
        <w:rPr>
          <w:b/>
          <w:szCs w:val="24"/>
          <w:lang w:val="en-US"/>
        </w:rPr>
      </w:pPr>
    </w:p>
    <w:p w:rsidR="00007745" w:rsidRPr="00AA5AE0" w:rsidRDefault="00007745" w:rsidP="00007745">
      <w:pPr>
        <w:jc w:val="center"/>
        <w:rPr>
          <w:b/>
          <w:szCs w:val="24"/>
        </w:rPr>
      </w:pPr>
      <w:r w:rsidRPr="00AA5AE0">
        <w:rPr>
          <w:b/>
          <w:szCs w:val="24"/>
        </w:rPr>
        <w:t>ANNEXE 7</w:t>
      </w:r>
    </w:p>
    <w:p w:rsidR="00007745" w:rsidRPr="00AA5AE0" w:rsidRDefault="00007745" w:rsidP="00007745">
      <w:pPr>
        <w:numPr>
          <w:ilvl w:val="12"/>
          <w:numId w:val="0"/>
        </w:numPr>
        <w:tabs>
          <w:tab w:val="left" w:pos="709"/>
        </w:tabs>
        <w:spacing w:after="120" w:line="240" w:lineRule="auto"/>
        <w:ind w:left="57"/>
        <w:jc w:val="both"/>
        <w:rPr>
          <w:b/>
          <w:bCs/>
          <w:sz w:val="26"/>
          <w:szCs w:val="26"/>
        </w:rPr>
      </w:pPr>
      <w:r w:rsidRPr="00AA5AE0">
        <w:rPr>
          <w:szCs w:val="24"/>
        </w:rPr>
        <w:t xml:space="preserve"> </w:t>
      </w:r>
      <w:r w:rsidRPr="00AA5AE0">
        <w:rPr>
          <w:b/>
          <w:bCs/>
          <w:sz w:val="26"/>
          <w:szCs w:val="26"/>
        </w:rPr>
        <w:t>Typologie de stratégies selon  Meirieu (1989).</w:t>
      </w:r>
    </w:p>
    <w:p w:rsidR="00007745" w:rsidRPr="00AA5AE0" w:rsidRDefault="00007745" w:rsidP="00007745">
      <w:pPr>
        <w:numPr>
          <w:ilvl w:val="12"/>
          <w:numId w:val="0"/>
        </w:numPr>
        <w:tabs>
          <w:tab w:val="left" w:pos="709"/>
        </w:tabs>
        <w:spacing w:after="120" w:line="240" w:lineRule="auto"/>
        <w:ind w:left="57"/>
        <w:jc w:val="both"/>
        <w:rPr>
          <w:rFonts w:asciiTheme="majorBidi" w:hAnsiTheme="majorBidi" w:cstheme="majorBidi"/>
          <w:b/>
          <w:iCs/>
          <w:szCs w:val="24"/>
        </w:rPr>
      </w:pPr>
      <w:r w:rsidRPr="00AA5AE0">
        <w:rPr>
          <w:rFonts w:asciiTheme="majorBidi" w:hAnsiTheme="majorBidi" w:cstheme="majorBidi"/>
          <w:b/>
          <w:iCs/>
          <w:szCs w:val="24"/>
        </w:rPr>
        <w:t>En ce qui concerne les outils de mes apprentissages, je peux :</w:t>
      </w:r>
    </w:p>
    <w:p w:rsidR="00007745" w:rsidRPr="00CB2307" w:rsidRDefault="00007745" w:rsidP="00007745">
      <w:pPr>
        <w:numPr>
          <w:ilvl w:val="12"/>
          <w:numId w:val="0"/>
        </w:numPr>
        <w:tabs>
          <w:tab w:val="left" w:pos="709"/>
        </w:tabs>
        <w:spacing w:after="120" w:line="240" w:lineRule="auto"/>
        <w:ind w:left="57"/>
        <w:jc w:val="both"/>
        <w:rPr>
          <w:sz w:val="26"/>
          <w:szCs w:val="26"/>
        </w:rPr>
      </w:pPr>
      <w:r w:rsidRPr="00CB2307">
        <w:rPr>
          <w:sz w:val="26"/>
          <w:szCs w:val="26"/>
        </w:rPr>
        <w:t>- faire un schéma ;</w:t>
      </w:r>
    </w:p>
    <w:p w:rsidR="00007745" w:rsidRPr="00CB2307" w:rsidRDefault="00007745" w:rsidP="00007745">
      <w:pPr>
        <w:numPr>
          <w:ilvl w:val="12"/>
          <w:numId w:val="0"/>
        </w:numPr>
        <w:tabs>
          <w:tab w:val="left" w:pos="709"/>
        </w:tabs>
        <w:spacing w:after="120" w:line="240" w:lineRule="auto"/>
        <w:ind w:left="57"/>
        <w:jc w:val="both"/>
        <w:rPr>
          <w:sz w:val="26"/>
          <w:szCs w:val="26"/>
        </w:rPr>
      </w:pPr>
      <w:r w:rsidRPr="00CB2307">
        <w:rPr>
          <w:sz w:val="26"/>
          <w:szCs w:val="26"/>
        </w:rPr>
        <w:t>- reformuler par écrit une explication ;</w:t>
      </w:r>
    </w:p>
    <w:p w:rsidR="00007745" w:rsidRPr="00CB2307" w:rsidRDefault="00007745" w:rsidP="00007745">
      <w:pPr>
        <w:numPr>
          <w:ilvl w:val="12"/>
          <w:numId w:val="0"/>
        </w:numPr>
        <w:tabs>
          <w:tab w:val="left" w:pos="709"/>
        </w:tabs>
        <w:spacing w:after="120" w:line="240" w:lineRule="auto"/>
        <w:ind w:left="57"/>
        <w:jc w:val="both"/>
        <w:rPr>
          <w:sz w:val="26"/>
          <w:szCs w:val="26"/>
        </w:rPr>
      </w:pPr>
      <w:r w:rsidRPr="00CB2307">
        <w:rPr>
          <w:sz w:val="26"/>
          <w:szCs w:val="26"/>
        </w:rPr>
        <w:t>- parler avant d’écrire ;</w:t>
      </w:r>
    </w:p>
    <w:p w:rsidR="00007745" w:rsidRPr="00CB2307" w:rsidRDefault="00007745" w:rsidP="00007745">
      <w:pPr>
        <w:numPr>
          <w:ilvl w:val="12"/>
          <w:numId w:val="0"/>
        </w:numPr>
        <w:tabs>
          <w:tab w:val="left" w:pos="709"/>
        </w:tabs>
        <w:spacing w:after="120" w:line="240" w:lineRule="auto"/>
        <w:ind w:left="57"/>
        <w:jc w:val="both"/>
        <w:rPr>
          <w:sz w:val="26"/>
          <w:szCs w:val="26"/>
        </w:rPr>
      </w:pPr>
      <w:r w:rsidRPr="00CB2307">
        <w:rPr>
          <w:sz w:val="26"/>
          <w:szCs w:val="26"/>
        </w:rPr>
        <w:t>- souligner ;</w:t>
      </w:r>
    </w:p>
    <w:p w:rsidR="00007745" w:rsidRPr="00CB2307" w:rsidRDefault="00007745" w:rsidP="00007745">
      <w:pPr>
        <w:numPr>
          <w:ilvl w:val="12"/>
          <w:numId w:val="0"/>
        </w:numPr>
        <w:tabs>
          <w:tab w:val="left" w:pos="709"/>
          <w:tab w:val="left" w:pos="1515"/>
        </w:tabs>
        <w:spacing w:after="120" w:line="240" w:lineRule="auto"/>
        <w:ind w:left="57"/>
        <w:jc w:val="both"/>
        <w:rPr>
          <w:sz w:val="26"/>
          <w:szCs w:val="26"/>
        </w:rPr>
      </w:pPr>
      <w:r w:rsidRPr="00CB2307">
        <w:rPr>
          <w:sz w:val="26"/>
          <w:szCs w:val="26"/>
        </w:rPr>
        <w:t>- illustrer ;</w:t>
      </w:r>
      <w:r w:rsidRPr="00CB2307">
        <w:rPr>
          <w:sz w:val="26"/>
          <w:szCs w:val="26"/>
        </w:rPr>
        <w:tab/>
      </w:r>
    </w:p>
    <w:p w:rsidR="00007745" w:rsidRPr="00CB2307" w:rsidRDefault="00007745" w:rsidP="00007745">
      <w:pPr>
        <w:numPr>
          <w:ilvl w:val="12"/>
          <w:numId w:val="0"/>
        </w:numPr>
        <w:tabs>
          <w:tab w:val="left" w:pos="709"/>
        </w:tabs>
        <w:spacing w:after="120" w:line="240" w:lineRule="auto"/>
        <w:ind w:left="57"/>
        <w:jc w:val="both"/>
        <w:rPr>
          <w:sz w:val="26"/>
          <w:szCs w:val="26"/>
        </w:rPr>
      </w:pPr>
      <w:r w:rsidRPr="00CB2307">
        <w:rPr>
          <w:sz w:val="26"/>
          <w:szCs w:val="26"/>
        </w:rPr>
        <w:t>- découper et reconstituer ;</w:t>
      </w:r>
    </w:p>
    <w:p w:rsidR="00007745" w:rsidRPr="00CB2307" w:rsidRDefault="00007745" w:rsidP="00007745">
      <w:pPr>
        <w:numPr>
          <w:ilvl w:val="12"/>
          <w:numId w:val="0"/>
        </w:numPr>
        <w:tabs>
          <w:tab w:val="left" w:pos="709"/>
        </w:tabs>
        <w:spacing w:after="120" w:line="240" w:lineRule="auto"/>
        <w:ind w:left="57"/>
        <w:jc w:val="both"/>
        <w:rPr>
          <w:sz w:val="26"/>
          <w:szCs w:val="26"/>
        </w:rPr>
      </w:pPr>
      <w:r w:rsidRPr="00CB2307">
        <w:rPr>
          <w:sz w:val="26"/>
          <w:szCs w:val="26"/>
        </w:rPr>
        <w:t>- m’accompagner par des gestes, etc.</w:t>
      </w:r>
    </w:p>
    <w:p w:rsidR="00007745" w:rsidRPr="00CB2307" w:rsidRDefault="00007745" w:rsidP="00007745">
      <w:pPr>
        <w:numPr>
          <w:ilvl w:val="12"/>
          <w:numId w:val="0"/>
        </w:numPr>
        <w:tabs>
          <w:tab w:val="left" w:pos="709"/>
        </w:tabs>
        <w:spacing w:after="120" w:line="240" w:lineRule="auto"/>
        <w:ind w:left="57"/>
        <w:jc w:val="both"/>
        <w:rPr>
          <w:b/>
          <w:iCs/>
          <w:sz w:val="26"/>
          <w:szCs w:val="26"/>
        </w:rPr>
      </w:pPr>
      <w:r w:rsidRPr="00CB2307">
        <w:rPr>
          <w:b/>
          <w:iCs/>
          <w:sz w:val="26"/>
          <w:szCs w:val="26"/>
        </w:rPr>
        <w:t>En ce qui concerne les démarches, je peux :</w:t>
      </w:r>
    </w:p>
    <w:p w:rsidR="00007745" w:rsidRPr="00CB2307" w:rsidRDefault="00007745" w:rsidP="00007745">
      <w:pPr>
        <w:numPr>
          <w:ilvl w:val="12"/>
          <w:numId w:val="0"/>
        </w:numPr>
        <w:tabs>
          <w:tab w:val="left" w:pos="709"/>
        </w:tabs>
        <w:spacing w:after="120" w:line="240" w:lineRule="auto"/>
        <w:ind w:left="57"/>
        <w:jc w:val="both"/>
        <w:rPr>
          <w:sz w:val="26"/>
          <w:szCs w:val="26"/>
        </w:rPr>
      </w:pPr>
      <w:r w:rsidRPr="00CB2307">
        <w:rPr>
          <w:sz w:val="26"/>
          <w:szCs w:val="26"/>
        </w:rPr>
        <w:t>- analyser chaque élément pour comprendre l’ensemble ;</w:t>
      </w:r>
    </w:p>
    <w:p w:rsidR="00007745" w:rsidRPr="00CB2307" w:rsidRDefault="00007745" w:rsidP="00007745">
      <w:pPr>
        <w:numPr>
          <w:ilvl w:val="12"/>
          <w:numId w:val="0"/>
        </w:numPr>
        <w:tabs>
          <w:tab w:val="left" w:pos="709"/>
        </w:tabs>
        <w:spacing w:after="120" w:line="240" w:lineRule="auto"/>
        <w:ind w:left="57"/>
        <w:jc w:val="both"/>
        <w:rPr>
          <w:sz w:val="26"/>
          <w:szCs w:val="26"/>
        </w:rPr>
      </w:pPr>
      <w:r w:rsidRPr="00CB2307">
        <w:rPr>
          <w:sz w:val="26"/>
          <w:szCs w:val="26"/>
        </w:rPr>
        <w:t>- prendre connaissance de l’ensemble avant de revenir à chaque élément ;</w:t>
      </w:r>
    </w:p>
    <w:p w:rsidR="00007745" w:rsidRPr="00CB2307" w:rsidRDefault="00007745" w:rsidP="00007745">
      <w:pPr>
        <w:numPr>
          <w:ilvl w:val="12"/>
          <w:numId w:val="0"/>
        </w:numPr>
        <w:tabs>
          <w:tab w:val="left" w:pos="709"/>
        </w:tabs>
        <w:spacing w:after="120" w:line="240" w:lineRule="auto"/>
        <w:ind w:left="57"/>
        <w:jc w:val="both"/>
        <w:rPr>
          <w:sz w:val="26"/>
          <w:szCs w:val="26"/>
        </w:rPr>
      </w:pPr>
      <w:r w:rsidRPr="00CB2307">
        <w:rPr>
          <w:sz w:val="26"/>
          <w:szCs w:val="26"/>
        </w:rPr>
        <w:t>- rechercher les rapprochements avec les mots connus ;</w:t>
      </w:r>
    </w:p>
    <w:p w:rsidR="00007745" w:rsidRPr="00CB2307" w:rsidRDefault="00007745" w:rsidP="00007745">
      <w:pPr>
        <w:numPr>
          <w:ilvl w:val="12"/>
          <w:numId w:val="0"/>
        </w:numPr>
        <w:tabs>
          <w:tab w:val="left" w:pos="709"/>
        </w:tabs>
        <w:spacing w:after="120" w:line="240" w:lineRule="auto"/>
        <w:ind w:left="57"/>
        <w:jc w:val="both"/>
        <w:rPr>
          <w:sz w:val="26"/>
          <w:szCs w:val="26"/>
        </w:rPr>
      </w:pPr>
      <w:r w:rsidRPr="00CB2307">
        <w:rPr>
          <w:sz w:val="26"/>
          <w:szCs w:val="26"/>
        </w:rPr>
        <w:t>- chercher des objections ;</w:t>
      </w:r>
    </w:p>
    <w:p w:rsidR="00007745" w:rsidRPr="00CB2307" w:rsidRDefault="00007745" w:rsidP="00007745">
      <w:pPr>
        <w:numPr>
          <w:ilvl w:val="12"/>
          <w:numId w:val="0"/>
        </w:numPr>
        <w:tabs>
          <w:tab w:val="left" w:pos="709"/>
        </w:tabs>
        <w:spacing w:after="120" w:line="240" w:lineRule="auto"/>
        <w:ind w:left="57"/>
        <w:jc w:val="both"/>
        <w:rPr>
          <w:sz w:val="26"/>
          <w:szCs w:val="26"/>
        </w:rPr>
      </w:pPr>
      <w:r w:rsidRPr="00CB2307">
        <w:rPr>
          <w:sz w:val="26"/>
          <w:szCs w:val="26"/>
        </w:rPr>
        <w:t>- chercher des analogies avec des questions ou des problèmes de même type ;</w:t>
      </w:r>
    </w:p>
    <w:p w:rsidR="00007745" w:rsidRPr="00CB2307" w:rsidRDefault="00007745" w:rsidP="00007745">
      <w:pPr>
        <w:numPr>
          <w:ilvl w:val="12"/>
          <w:numId w:val="0"/>
        </w:numPr>
        <w:tabs>
          <w:tab w:val="left" w:pos="709"/>
        </w:tabs>
        <w:spacing w:after="120" w:line="240" w:lineRule="auto"/>
        <w:ind w:left="57"/>
        <w:jc w:val="both"/>
        <w:rPr>
          <w:sz w:val="26"/>
          <w:szCs w:val="26"/>
        </w:rPr>
      </w:pPr>
      <w:r w:rsidRPr="00CB2307">
        <w:rPr>
          <w:sz w:val="26"/>
          <w:szCs w:val="26"/>
        </w:rPr>
        <w:t>- partir de l’exercice avant d’entreprendre la leçon ;</w:t>
      </w:r>
    </w:p>
    <w:p w:rsidR="00007745" w:rsidRPr="00CB2307" w:rsidRDefault="00007745" w:rsidP="00007745">
      <w:pPr>
        <w:numPr>
          <w:ilvl w:val="12"/>
          <w:numId w:val="0"/>
        </w:numPr>
        <w:tabs>
          <w:tab w:val="left" w:pos="709"/>
        </w:tabs>
        <w:spacing w:after="120" w:line="240" w:lineRule="auto"/>
        <w:ind w:left="57"/>
        <w:jc w:val="both"/>
        <w:rPr>
          <w:sz w:val="26"/>
          <w:szCs w:val="26"/>
        </w:rPr>
      </w:pPr>
      <w:r w:rsidRPr="00CB2307">
        <w:rPr>
          <w:sz w:val="26"/>
          <w:szCs w:val="26"/>
        </w:rPr>
        <w:t>- chercher moi-même des exercices d’application à la leçon, etc.</w:t>
      </w:r>
    </w:p>
    <w:p w:rsidR="00007745" w:rsidRPr="00CB2307" w:rsidRDefault="00007745" w:rsidP="00007745">
      <w:pPr>
        <w:numPr>
          <w:ilvl w:val="12"/>
          <w:numId w:val="0"/>
        </w:numPr>
        <w:tabs>
          <w:tab w:val="left" w:pos="709"/>
        </w:tabs>
        <w:spacing w:after="120" w:line="240" w:lineRule="auto"/>
        <w:ind w:left="57"/>
        <w:jc w:val="both"/>
        <w:rPr>
          <w:b/>
          <w:iCs/>
          <w:sz w:val="26"/>
          <w:szCs w:val="26"/>
        </w:rPr>
      </w:pPr>
      <w:r w:rsidRPr="00CB2307">
        <w:rPr>
          <w:b/>
          <w:iCs/>
          <w:sz w:val="26"/>
          <w:szCs w:val="26"/>
        </w:rPr>
        <w:t>En ce qui concerne le degré de directivité je peux :</w:t>
      </w:r>
    </w:p>
    <w:p w:rsidR="00007745" w:rsidRPr="00CB2307" w:rsidRDefault="00007745" w:rsidP="00007745">
      <w:pPr>
        <w:numPr>
          <w:ilvl w:val="12"/>
          <w:numId w:val="0"/>
        </w:numPr>
        <w:tabs>
          <w:tab w:val="left" w:pos="709"/>
        </w:tabs>
        <w:spacing w:after="120" w:line="240" w:lineRule="auto"/>
        <w:ind w:left="57"/>
        <w:jc w:val="both"/>
        <w:rPr>
          <w:sz w:val="26"/>
          <w:szCs w:val="26"/>
        </w:rPr>
      </w:pPr>
      <w:r w:rsidRPr="00CB2307">
        <w:rPr>
          <w:sz w:val="26"/>
          <w:szCs w:val="26"/>
        </w:rPr>
        <w:t>- commencer un travail sans planification préalable ;</w:t>
      </w:r>
    </w:p>
    <w:p w:rsidR="00007745" w:rsidRPr="00CB2307" w:rsidRDefault="00007745" w:rsidP="00007745">
      <w:pPr>
        <w:numPr>
          <w:ilvl w:val="12"/>
          <w:numId w:val="0"/>
        </w:numPr>
        <w:tabs>
          <w:tab w:val="left" w:pos="709"/>
        </w:tabs>
        <w:spacing w:after="120" w:line="240" w:lineRule="auto"/>
        <w:ind w:left="57"/>
        <w:jc w:val="both"/>
        <w:rPr>
          <w:sz w:val="26"/>
          <w:szCs w:val="26"/>
        </w:rPr>
      </w:pPr>
      <w:r w:rsidRPr="00CB2307">
        <w:rPr>
          <w:sz w:val="26"/>
          <w:szCs w:val="26"/>
        </w:rPr>
        <w:t>- me faire un plan de travail très précis ;</w:t>
      </w:r>
    </w:p>
    <w:p w:rsidR="00007745" w:rsidRPr="00CB2307" w:rsidRDefault="00007745" w:rsidP="00007745">
      <w:pPr>
        <w:numPr>
          <w:ilvl w:val="12"/>
          <w:numId w:val="0"/>
        </w:numPr>
        <w:tabs>
          <w:tab w:val="left" w:pos="709"/>
        </w:tabs>
        <w:spacing w:after="120" w:line="240" w:lineRule="auto"/>
        <w:ind w:left="57"/>
        <w:jc w:val="both"/>
        <w:rPr>
          <w:sz w:val="26"/>
          <w:szCs w:val="26"/>
        </w:rPr>
      </w:pPr>
      <w:r w:rsidRPr="00CB2307">
        <w:rPr>
          <w:sz w:val="26"/>
          <w:szCs w:val="26"/>
        </w:rPr>
        <w:t>- m’interroger régulièrement pour des vérifications partielles ;</w:t>
      </w:r>
    </w:p>
    <w:p w:rsidR="00007745" w:rsidRPr="00CB2307" w:rsidRDefault="00007745" w:rsidP="00007745">
      <w:pPr>
        <w:numPr>
          <w:ilvl w:val="12"/>
          <w:numId w:val="0"/>
        </w:numPr>
        <w:tabs>
          <w:tab w:val="left" w:pos="709"/>
        </w:tabs>
        <w:spacing w:before="100" w:beforeAutospacing="1" w:after="100" w:afterAutospacing="1" w:line="240" w:lineRule="auto"/>
        <w:ind w:left="-57" w:right="-710"/>
        <w:jc w:val="both"/>
        <w:rPr>
          <w:sz w:val="26"/>
          <w:szCs w:val="26"/>
        </w:rPr>
      </w:pPr>
      <w:r w:rsidRPr="00CB2307">
        <w:rPr>
          <w:sz w:val="26"/>
          <w:szCs w:val="26"/>
        </w:rPr>
        <w:t>- ne pas m’interrompre avant d’avoir terminé, etc.</w:t>
      </w:r>
    </w:p>
    <w:p w:rsidR="00007745" w:rsidRPr="00CB2307" w:rsidRDefault="00007745" w:rsidP="00007745">
      <w:pPr>
        <w:numPr>
          <w:ilvl w:val="12"/>
          <w:numId w:val="0"/>
        </w:numPr>
        <w:tabs>
          <w:tab w:val="left" w:pos="709"/>
        </w:tabs>
        <w:spacing w:before="100" w:beforeAutospacing="1" w:after="100" w:afterAutospacing="1" w:line="240" w:lineRule="auto"/>
        <w:ind w:left="-57" w:right="-710"/>
        <w:jc w:val="both"/>
        <w:rPr>
          <w:b/>
          <w:iCs/>
          <w:sz w:val="26"/>
          <w:szCs w:val="26"/>
        </w:rPr>
      </w:pPr>
      <w:r w:rsidRPr="00CB2307">
        <w:rPr>
          <w:b/>
          <w:iCs/>
          <w:sz w:val="26"/>
          <w:szCs w:val="26"/>
        </w:rPr>
        <w:t>En ce qui concerne mes rapports avec les autres je peux :</w:t>
      </w:r>
    </w:p>
    <w:p w:rsidR="00007745" w:rsidRPr="00CB2307" w:rsidRDefault="00007745" w:rsidP="00007745">
      <w:pPr>
        <w:numPr>
          <w:ilvl w:val="12"/>
          <w:numId w:val="0"/>
        </w:numPr>
        <w:tabs>
          <w:tab w:val="left" w:pos="709"/>
        </w:tabs>
        <w:spacing w:before="100" w:beforeAutospacing="1" w:after="100" w:afterAutospacing="1" w:line="240" w:lineRule="auto"/>
        <w:ind w:left="-57" w:right="-710"/>
        <w:jc w:val="both"/>
        <w:rPr>
          <w:sz w:val="26"/>
          <w:szCs w:val="26"/>
        </w:rPr>
      </w:pPr>
      <w:r w:rsidRPr="00CB2307">
        <w:rPr>
          <w:sz w:val="26"/>
          <w:szCs w:val="26"/>
        </w:rPr>
        <w:t>- travailler seul ;</w:t>
      </w:r>
    </w:p>
    <w:p w:rsidR="00007745" w:rsidRPr="00CB2307" w:rsidRDefault="00007745" w:rsidP="00007745">
      <w:pPr>
        <w:numPr>
          <w:ilvl w:val="12"/>
          <w:numId w:val="0"/>
        </w:numPr>
        <w:tabs>
          <w:tab w:val="left" w:pos="709"/>
        </w:tabs>
        <w:spacing w:before="100" w:beforeAutospacing="1" w:after="100" w:afterAutospacing="1" w:line="240" w:lineRule="auto"/>
        <w:ind w:left="-57" w:right="-710"/>
        <w:jc w:val="both"/>
        <w:rPr>
          <w:sz w:val="26"/>
          <w:szCs w:val="26"/>
        </w:rPr>
      </w:pPr>
      <w:r w:rsidRPr="00CB2307">
        <w:rPr>
          <w:sz w:val="26"/>
          <w:szCs w:val="26"/>
        </w:rPr>
        <w:t>- confronter de temps en temps mon interprétation à celle d’autrui ;</w:t>
      </w:r>
    </w:p>
    <w:p w:rsidR="00007745" w:rsidRPr="00CB2307" w:rsidRDefault="00007745" w:rsidP="00007745">
      <w:pPr>
        <w:numPr>
          <w:ilvl w:val="12"/>
          <w:numId w:val="0"/>
        </w:numPr>
        <w:tabs>
          <w:tab w:val="left" w:pos="709"/>
        </w:tabs>
        <w:spacing w:before="100" w:beforeAutospacing="1" w:after="100" w:afterAutospacing="1" w:line="240" w:lineRule="auto"/>
        <w:ind w:left="-57" w:right="-710"/>
        <w:jc w:val="both"/>
        <w:rPr>
          <w:sz w:val="26"/>
          <w:szCs w:val="26"/>
        </w:rPr>
      </w:pPr>
      <w:r w:rsidRPr="00CB2307">
        <w:rPr>
          <w:sz w:val="26"/>
          <w:szCs w:val="26"/>
        </w:rPr>
        <w:t>- travailler longuement avec quelqu’un ;</w:t>
      </w:r>
    </w:p>
    <w:p w:rsidR="00007745" w:rsidRPr="00CB2307" w:rsidRDefault="00007745" w:rsidP="00007745">
      <w:pPr>
        <w:numPr>
          <w:ilvl w:val="12"/>
          <w:numId w:val="0"/>
        </w:numPr>
        <w:tabs>
          <w:tab w:val="left" w:pos="709"/>
        </w:tabs>
        <w:spacing w:before="100" w:beforeAutospacing="1" w:after="100" w:afterAutospacing="1" w:line="240" w:lineRule="auto"/>
        <w:ind w:left="-57" w:right="-710"/>
        <w:jc w:val="both"/>
        <w:rPr>
          <w:sz w:val="26"/>
          <w:szCs w:val="26"/>
        </w:rPr>
      </w:pPr>
      <w:r w:rsidRPr="00CB2307">
        <w:rPr>
          <w:sz w:val="26"/>
          <w:szCs w:val="26"/>
        </w:rPr>
        <w:t>- demander à quelqu’un de faire une critique systématique de mon travail ;</w:t>
      </w:r>
    </w:p>
    <w:p w:rsidR="00007745" w:rsidRPr="00CB2307" w:rsidRDefault="00007745" w:rsidP="00007745">
      <w:pPr>
        <w:numPr>
          <w:ilvl w:val="12"/>
          <w:numId w:val="0"/>
        </w:numPr>
        <w:tabs>
          <w:tab w:val="left" w:pos="709"/>
        </w:tabs>
        <w:spacing w:before="100" w:beforeAutospacing="1" w:after="100" w:afterAutospacing="1" w:line="240" w:lineRule="auto"/>
        <w:ind w:left="-57" w:right="-710"/>
        <w:jc w:val="both"/>
        <w:rPr>
          <w:sz w:val="26"/>
          <w:szCs w:val="26"/>
        </w:rPr>
      </w:pPr>
      <w:r w:rsidRPr="00CB2307">
        <w:rPr>
          <w:sz w:val="26"/>
          <w:szCs w:val="26"/>
        </w:rPr>
        <w:lastRenderedPageBreak/>
        <w:t>- alterner des temps de travail personnels avec des temps de confrontation collective, etc.</w:t>
      </w:r>
    </w:p>
    <w:p w:rsidR="00007745" w:rsidRPr="00CB2307" w:rsidRDefault="00007745" w:rsidP="00007745">
      <w:pPr>
        <w:numPr>
          <w:ilvl w:val="12"/>
          <w:numId w:val="0"/>
        </w:numPr>
        <w:tabs>
          <w:tab w:val="left" w:pos="709"/>
        </w:tabs>
        <w:spacing w:before="100" w:beforeAutospacing="1" w:after="100" w:afterAutospacing="1" w:line="240" w:lineRule="auto"/>
        <w:ind w:left="-57"/>
        <w:jc w:val="both"/>
        <w:rPr>
          <w:b/>
          <w:iCs/>
          <w:sz w:val="26"/>
          <w:szCs w:val="26"/>
        </w:rPr>
      </w:pPr>
      <w:r w:rsidRPr="00CB2307">
        <w:rPr>
          <w:b/>
          <w:iCs/>
          <w:sz w:val="26"/>
          <w:szCs w:val="26"/>
        </w:rPr>
        <w:t>En ce qui concerne ma gestion du temps je peux :</w:t>
      </w:r>
    </w:p>
    <w:p w:rsidR="00007745" w:rsidRPr="00CB2307" w:rsidRDefault="00007745" w:rsidP="00007745">
      <w:pPr>
        <w:numPr>
          <w:ilvl w:val="12"/>
          <w:numId w:val="0"/>
        </w:numPr>
        <w:tabs>
          <w:tab w:val="left" w:pos="709"/>
        </w:tabs>
        <w:spacing w:before="100" w:beforeAutospacing="1" w:after="100" w:afterAutospacing="1" w:line="240" w:lineRule="auto"/>
        <w:ind w:left="-57"/>
        <w:jc w:val="both"/>
        <w:rPr>
          <w:sz w:val="26"/>
          <w:szCs w:val="26"/>
        </w:rPr>
      </w:pPr>
      <w:r w:rsidRPr="00CB2307">
        <w:rPr>
          <w:sz w:val="26"/>
          <w:szCs w:val="26"/>
        </w:rPr>
        <w:t>- engager mon travail tout de suite ;</w:t>
      </w:r>
    </w:p>
    <w:p w:rsidR="00007745" w:rsidRPr="00CB2307" w:rsidRDefault="00007745" w:rsidP="00007745">
      <w:pPr>
        <w:numPr>
          <w:ilvl w:val="12"/>
          <w:numId w:val="0"/>
        </w:numPr>
        <w:tabs>
          <w:tab w:val="left" w:pos="709"/>
        </w:tabs>
        <w:spacing w:before="100" w:beforeAutospacing="1" w:after="100" w:afterAutospacing="1" w:line="240" w:lineRule="auto"/>
        <w:ind w:left="-57"/>
        <w:jc w:val="both"/>
        <w:rPr>
          <w:sz w:val="26"/>
          <w:szCs w:val="26"/>
        </w:rPr>
      </w:pPr>
      <w:r w:rsidRPr="00CB2307">
        <w:rPr>
          <w:sz w:val="26"/>
          <w:szCs w:val="26"/>
        </w:rPr>
        <w:t>- laisser mûrir quelque temps ma réflexion ;</w:t>
      </w:r>
    </w:p>
    <w:p w:rsidR="00007745" w:rsidRPr="00CB2307" w:rsidRDefault="00007745" w:rsidP="00007745">
      <w:pPr>
        <w:numPr>
          <w:ilvl w:val="12"/>
          <w:numId w:val="0"/>
        </w:numPr>
        <w:tabs>
          <w:tab w:val="left" w:pos="709"/>
        </w:tabs>
        <w:spacing w:after="120" w:line="240" w:lineRule="auto"/>
        <w:ind w:left="113"/>
        <w:jc w:val="both"/>
        <w:rPr>
          <w:sz w:val="26"/>
          <w:szCs w:val="26"/>
        </w:rPr>
      </w:pPr>
      <w:r w:rsidRPr="00CB2307">
        <w:rPr>
          <w:sz w:val="26"/>
          <w:szCs w:val="26"/>
        </w:rPr>
        <w:t>- recueillir beaucoup d’informations avant d’agir ;</w:t>
      </w:r>
    </w:p>
    <w:p w:rsidR="00007745" w:rsidRPr="00CB2307" w:rsidRDefault="00007745" w:rsidP="00007745">
      <w:pPr>
        <w:numPr>
          <w:ilvl w:val="12"/>
          <w:numId w:val="0"/>
        </w:numPr>
        <w:tabs>
          <w:tab w:val="left" w:pos="709"/>
        </w:tabs>
        <w:spacing w:after="120" w:line="240" w:lineRule="auto"/>
        <w:ind w:left="113"/>
        <w:jc w:val="both"/>
        <w:rPr>
          <w:sz w:val="26"/>
          <w:szCs w:val="26"/>
        </w:rPr>
      </w:pPr>
      <w:r w:rsidRPr="00CB2307">
        <w:rPr>
          <w:sz w:val="26"/>
          <w:szCs w:val="26"/>
        </w:rPr>
        <w:t>- commencer à agir et recueillir des informations au fur et à mesure ;</w:t>
      </w:r>
    </w:p>
    <w:p w:rsidR="00007745" w:rsidRPr="00CB2307" w:rsidRDefault="00007745" w:rsidP="00007745">
      <w:pPr>
        <w:numPr>
          <w:ilvl w:val="12"/>
          <w:numId w:val="0"/>
        </w:numPr>
        <w:tabs>
          <w:tab w:val="left" w:pos="709"/>
        </w:tabs>
        <w:spacing w:after="120" w:line="240" w:lineRule="auto"/>
        <w:ind w:left="113"/>
        <w:jc w:val="both"/>
        <w:rPr>
          <w:sz w:val="26"/>
          <w:szCs w:val="26"/>
        </w:rPr>
      </w:pPr>
      <w:r w:rsidRPr="00CB2307">
        <w:rPr>
          <w:sz w:val="26"/>
          <w:szCs w:val="26"/>
        </w:rPr>
        <w:t>- travailler longuement sur le même objectif ;</w:t>
      </w:r>
    </w:p>
    <w:p w:rsidR="00007745" w:rsidRPr="00CB2307" w:rsidRDefault="00007745" w:rsidP="00007745">
      <w:pPr>
        <w:numPr>
          <w:ilvl w:val="12"/>
          <w:numId w:val="0"/>
        </w:numPr>
        <w:tabs>
          <w:tab w:val="left" w:pos="709"/>
        </w:tabs>
        <w:spacing w:after="120" w:line="240" w:lineRule="auto"/>
        <w:ind w:left="113"/>
        <w:jc w:val="both"/>
        <w:rPr>
          <w:sz w:val="26"/>
          <w:szCs w:val="26"/>
        </w:rPr>
      </w:pPr>
      <w:r w:rsidRPr="00CB2307">
        <w:rPr>
          <w:sz w:val="26"/>
          <w:szCs w:val="26"/>
        </w:rPr>
        <w:t>- m’interrompre et changer régulièrement d’activité, etc.</w:t>
      </w:r>
    </w:p>
    <w:p w:rsidR="00007745" w:rsidRPr="00CB2307" w:rsidRDefault="00007745" w:rsidP="00007745">
      <w:pPr>
        <w:numPr>
          <w:ilvl w:val="12"/>
          <w:numId w:val="0"/>
        </w:numPr>
        <w:tabs>
          <w:tab w:val="left" w:pos="709"/>
        </w:tabs>
        <w:spacing w:after="120" w:line="240" w:lineRule="auto"/>
        <w:ind w:left="113"/>
        <w:jc w:val="both"/>
        <w:rPr>
          <w:sz w:val="26"/>
          <w:szCs w:val="26"/>
        </w:rPr>
      </w:pPr>
      <w:r w:rsidRPr="00CB2307">
        <w:rPr>
          <w:b/>
          <w:sz w:val="26"/>
          <w:szCs w:val="26"/>
        </w:rPr>
        <w:t>Type de questions à se poser durant une activité d’évaluation formative :</w:t>
      </w:r>
    </w:p>
    <w:p w:rsidR="00007745" w:rsidRPr="00CB2307" w:rsidRDefault="00007745" w:rsidP="00007745">
      <w:pPr>
        <w:numPr>
          <w:ilvl w:val="12"/>
          <w:numId w:val="0"/>
        </w:numPr>
        <w:tabs>
          <w:tab w:val="left" w:pos="709"/>
        </w:tabs>
        <w:spacing w:after="120" w:line="240" w:lineRule="auto"/>
        <w:ind w:left="113"/>
        <w:jc w:val="both"/>
        <w:rPr>
          <w:sz w:val="26"/>
          <w:szCs w:val="26"/>
        </w:rPr>
      </w:pPr>
      <w:r w:rsidRPr="00CB2307">
        <w:rPr>
          <w:sz w:val="26"/>
          <w:szCs w:val="26"/>
        </w:rPr>
        <w:tab/>
        <w:t>Voici quelques exemples de  questions que l’enseignant pourra se poser :</w:t>
      </w:r>
    </w:p>
    <w:p w:rsidR="00007745" w:rsidRPr="00CB2307" w:rsidRDefault="00007745" w:rsidP="00007745">
      <w:pPr>
        <w:numPr>
          <w:ilvl w:val="12"/>
          <w:numId w:val="0"/>
        </w:numPr>
        <w:tabs>
          <w:tab w:val="left" w:pos="709"/>
        </w:tabs>
        <w:spacing w:after="120" w:line="240" w:lineRule="auto"/>
        <w:ind w:left="113"/>
        <w:jc w:val="both"/>
        <w:rPr>
          <w:sz w:val="26"/>
          <w:szCs w:val="26"/>
        </w:rPr>
      </w:pPr>
      <w:r w:rsidRPr="00CB2307">
        <w:rPr>
          <w:sz w:val="26"/>
          <w:szCs w:val="26"/>
        </w:rPr>
        <w:t>- la formulation des questions est-elle adaptée à la capacité de lecture des élèves ?</w:t>
      </w:r>
    </w:p>
    <w:p w:rsidR="00007745" w:rsidRPr="00CB2307" w:rsidRDefault="00007745" w:rsidP="00007745">
      <w:pPr>
        <w:numPr>
          <w:ilvl w:val="12"/>
          <w:numId w:val="0"/>
        </w:numPr>
        <w:tabs>
          <w:tab w:val="left" w:pos="709"/>
        </w:tabs>
        <w:spacing w:after="120" w:line="240" w:lineRule="auto"/>
        <w:ind w:left="113"/>
        <w:jc w:val="both"/>
        <w:rPr>
          <w:sz w:val="26"/>
          <w:szCs w:val="26"/>
        </w:rPr>
      </w:pPr>
      <w:r w:rsidRPr="00CB2307">
        <w:rPr>
          <w:sz w:val="26"/>
          <w:szCs w:val="26"/>
        </w:rPr>
        <w:t>- les connaissances et les habiletés enseignées semblent-elles bien utilisées par les élèves ?</w:t>
      </w:r>
    </w:p>
    <w:p w:rsidR="00007745" w:rsidRPr="00CB2307" w:rsidRDefault="00007745" w:rsidP="00007745">
      <w:pPr>
        <w:numPr>
          <w:ilvl w:val="12"/>
          <w:numId w:val="0"/>
        </w:numPr>
        <w:tabs>
          <w:tab w:val="left" w:pos="709"/>
        </w:tabs>
        <w:spacing w:after="120" w:line="240" w:lineRule="auto"/>
        <w:ind w:left="113"/>
        <w:jc w:val="both"/>
        <w:rPr>
          <w:sz w:val="26"/>
          <w:szCs w:val="26"/>
        </w:rPr>
      </w:pPr>
      <w:r w:rsidRPr="00CB2307">
        <w:rPr>
          <w:sz w:val="26"/>
          <w:szCs w:val="26"/>
        </w:rPr>
        <w:t>- les élèves savent-ils répondre au type de questions posées</w:t>
      </w:r>
    </w:p>
    <w:p w:rsidR="00007745" w:rsidRPr="00CB2307" w:rsidRDefault="00007745" w:rsidP="00007745">
      <w:pPr>
        <w:numPr>
          <w:ilvl w:val="12"/>
          <w:numId w:val="0"/>
        </w:numPr>
        <w:tabs>
          <w:tab w:val="left" w:pos="709"/>
        </w:tabs>
        <w:spacing w:after="120" w:line="240" w:lineRule="auto"/>
        <w:ind w:left="113"/>
        <w:jc w:val="both"/>
        <w:rPr>
          <w:sz w:val="26"/>
          <w:szCs w:val="26"/>
        </w:rPr>
      </w:pPr>
      <w:r w:rsidRPr="00CB2307">
        <w:rPr>
          <w:sz w:val="26"/>
          <w:szCs w:val="26"/>
        </w:rPr>
        <w:t>- le matériel utilisé pour la tâche d’évaluation est-il familier aux élèves ?</w:t>
      </w:r>
    </w:p>
    <w:p w:rsidR="00007745" w:rsidRPr="00CB2307" w:rsidRDefault="00007745" w:rsidP="00007745">
      <w:pPr>
        <w:numPr>
          <w:ilvl w:val="12"/>
          <w:numId w:val="0"/>
        </w:numPr>
        <w:tabs>
          <w:tab w:val="left" w:pos="709"/>
          <w:tab w:val="left" w:pos="6195"/>
        </w:tabs>
        <w:spacing w:after="120" w:line="240" w:lineRule="auto"/>
        <w:ind w:left="113"/>
        <w:jc w:val="both"/>
        <w:rPr>
          <w:sz w:val="26"/>
          <w:szCs w:val="26"/>
        </w:rPr>
      </w:pPr>
      <w:r w:rsidRPr="00CB2307">
        <w:rPr>
          <w:sz w:val="26"/>
          <w:szCs w:val="26"/>
        </w:rPr>
        <w:t>- les élèves peuvent-ils disposer de ce matériel ?</w:t>
      </w:r>
      <w:r w:rsidRPr="00CB2307">
        <w:rPr>
          <w:sz w:val="26"/>
          <w:szCs w:val="26"/>
        </w:rPr>
        <w:tab/>
      </w:r>
    </w:p>
    <w:p w:rsidR="00007745" w:rsidRPr="00CB2307" w:rsidRDefault="00007745" w:rsidP="00007745">
      <w:pPr>
        <w:numPr>
          <w:ilvl w:val="12"/>
          <w:numId w:val="0"/>
        </w:numPr>
        <w:tabs>
          <w:tab w:val="left" w:pos="709"/>
        </w:tabs>
        <w:spacing w:after="120" w:line="240" w:lineRule="auto"/>
        <w:ind w:left="113"/>
        <w:jc w:val="both"/>
        <w:rPr>
          <w:sz w:val="26"/>
          <w:szCs w:val="26"/>
        </w:rPr>
      </w:pPr>
      <w:r w:rsidRPr="00CB2307">
        <w:rPr>
          <w:sz w:val="26"/>
          <w:szCs w:val="26"/>
        </w:rPr>
        <w:t>- les élèves sont-ils assidus à la tâche ?</w:t>
      </w:r>
    </w:p>
    <w:p w:rsidR="00007745" w:rsidRPr="00CB2307" w:rsidRDefault="00007745" w:rsidP="00007745">
      <w:pPr>
        <w:numPr>
          <w:ilvl w:val="12"/>
          <w:numId w:val="0"/>
        </w:numPr>
        <w:tabs>
          <w:tab w:val="left" w:pos="709"/>
        </w:tabs>
        <w:spacing w:after="120" w:line="240" w:lineRule="auto"/>
        <w:ind w:left="113"/>
        <w:jc w:val="both"/>
        <w:rPr>
          <w:sz w:val="26"/>
          <w:szCs w:val="26"/>
        </w:rPr>
      </w:pPr>
      <w:r w:rsidRPr="00CB2307">
        <w:rPr>
          <w:sz w:val="26"/>
          <w:szCs w:val="26"/>
        </w:rPr>
        <w:t>- le temps alloué à la tâche semble-t-il suffisant ?</w:t>
      </w:r>
    </w:p>
    <w:p w:rsidR="00007745" w:rsidRPr="00CB2307" w:rsidRDefault="00007745" w:rsidP="00007745">
      <w:pPr>
        <w:numPr>
          <w:ilvl w:val="12"/>
          <w:numId w:val="0"/>
        </w:numPr>
        <w:tabs>
          <w:tab w:val="left" w:pos="709"/>
        </w:tabs>
        <w:spacing w:after="120" w:line="240" w:lineRule="auto"/>
        <w:ind w:left="113"/>
        <w:jc w:val="both"/>
        <w:rPr>
          <w:sz w:val="26"/>
          <w:szCs w:val="26"/>
        </w:rPr>
      </w:pPr>
      <w:r w:rsidRPr="00CB2307">
        <w:rPr>
          <w:sz w:val="26"/>
          <w:szCs w:val="26"/>
        </w:rPr>
        <w:t>- quels sont les comportements des élèves durant la tâche d’évaluation (joie, surprise découragement etc.)</w:t>
      </w:r>
    </w:p>
    <w:p w:rsidR="00007745" w:rsidRPr="00CB2307" w:rsidRDefault="00007745" w:rsidP="00007745">
      <w:pPr>
        <w:numPr>
          <w:ilvl w:val="12"/>
          <w:numId w:val="0"/>
        </w:numPr>
        <w:tabs>
          <w:tab w:val="left" w:pos="709"/>
        </w:tabs>
        <w:spacing w:after="120" w:line="240" w:lineRule="auto"/>
        <w:ind w:left="113"/>
        <w:jc w:val="both"/>
        <w:rPr>
          <w:sz w:val="26"/>
          <w:szCs w:val="26"/>
        </w:rPr>
      </w:pPr>
      <w:r w:rsidRPr="00CB2307">
        <w:rPr>
          <w:b/>
          <w:sz w:val="26"/>
          <w:szCs w:val="26"/>
        </w:rPr>
        <w:t>Pour une évaluation verbale</w:t>
      </w:r>
    </w:p>
    <w:p w:rsidR="00007745" w:rsidRPr="00CB2307" w:rsidRDefault="00007745" w:rsidP="00007745">
      <w:pPr>
        <w:numPr>
          <w:ilvl w:val="12"/>
          <w:numId w:val="0"/>
        </w:numPr>
        <w:tabs>
          <w:tab w:val="left" w:pos="709"/>
        </w:tabs>
        <w:spacing w:after="120" w:line="240" w:lineRule="auto"/>
        <w:ind w:left="113"/>
        <w:jc w:val="both"/>
        <w:rPr>
          <w:sz w:val="26"/>
          <w:szCs w:val="26"/>
        </w:rPr>
      </w:pPr>
      <w:r w:rsidRPr="00CB2307">
        <w:rPr>
          <w:sz w:val="26"/>
          <w:szCs w:val="26"/>
        </w:rPr>
        <w:t>- les élèves répondent-ils nombreux aux questions ?</w:t>
      </w:r>
    </w:p>
    <w:p w:rsidR="00007745" w:rsidRPr="00CB2307" w:rsidRDefault="00007745" w:rsidP="00007745">
      <w:pPr>
        <w:numPr>
          <w:ilvl w:val="12"/>
          <w:numId w:val="0"/>
        </w:numPr>
        <w:tabs>
          <w:tab w:val="left" w:pos="709"/>
        </w:tabs>
        <w:spacing w:after="120" w:line="240" w:lineRule="auto"/>
        <w:ind w:left="113"/>
        <w:jc w:val="both"/>
        <w:rPr>
          <w:sz w:val="26"/>
          <w:szCs w:val="26"/>
        </w:rPr>
      </w:pPr>
      <w:r w:rsidRPr="00CB2307">
        <w:rPr>
          <w:sz w:val="26"/>
          <w:szCs w:val="26"/>
        </w:rPr>
        <w:t>- les élèves comprennent-ils bien l’énoncé de la question ?</w:t>
      </w:r>
    </w:p>
    <w:p w:rsidR="00007745" w:rsidRPr="00CB2307" w:rsidRDefault="00007745" w:rsidP="00007745">
      <w:pPr>
        <w:numPr>
          <w:ilvl w:val="12"/>
          <w:numId w:val="0"/>
        </w:numPr>
        <w:tabs>
          <w:tab w:val="left" w:pos="709"/>
        </w:tabs>
        <w:spacing w:after="120" w:line="240" w:lineRule="auto"/>
        <w:ind w:left="113"/>
        <w:jc w:val="both"/>
        <w:rPr>
          <w:sz w:val="26"/>
          <w:szCs w:val="26"/>
        </w:rPr>
      </w:pPr>
      <w:r w:rsidRPr="00CB2307">
        <w:rPr>
          <w:sz w:val="26"/>
          <w:szCs w:val="26"/>
        </w:rPr>
        <w:t>- les élèves interagissent-ils entre eux au cours de l’activité</w:t>
      </w:r>
    </w:p>
    <w:p w:rsidR="00007745" w:rsidRPr="00CB2307" w:rsidRDefault="00007745" w:rsidP="00007745">
      <w:pPr>
        <w:numPr>
          <w:ilvl w:val="12"/>
          <w:numId w:val="0"/>
        </w:numPr>
        <w:tabs>
          <w:tab w:val="left" w:pos="709"/>
        </w:tabs>
        <w:spacing w:after="120" w:line="240" w:lineRule="auto"/>
        <w:ind w:left="113"/>
        <w:jc w:val="both"/>
        <w:rPr>
          <w:sz w:val="26"/>
          <w:szCs w:val="26"/>
        </w:rPr>
      </w:pPr>
      <w:r w:rsidRPr="00CB2307">
        <w:rPr>
          <w:sz w:val="26"/>
          <w:szCs w:val="26"/>
        </w:rPr>
        <w:t>- les élèves semblent-ils s’ennuyer pendant l’activité ?</w:t>
      </w:r>
    </w:p>
    <w:p w:rsidR="00007745" w:rsidRPr="00CB2307" w:rsidRDefault="00007745" w:rsidP="00007745">
      <w:pPr>
        <w:numPr>
          <w:ilvl w:val="12"/>
          <w:numId w:val="0"/>
        </w:numPr>
        <w:tabs>
          <w:tab w:val="left" w:pos="709"/>
        </w:tabs>
        <w:spacing w:after="120" w:line="240" w:lineRule="auto"/>
        <w:ind w:left="113"/>
        <w:jc w:val="both"/>
        <w:rPr>
          <w:b/>
          <w:sz w:val="26"/>
          <w:szCs w:val="26"/>
        </w:rPr>
      </w:pPr>
      <w:r w:rsidRPr="00CB2307">
        <w:rPr>
          <w:b/>
          <w:sz w:val="26"/>
          <w:szCs w:val="26"/>
        </w:rPr>
        <w:t>Voici quelques exemples de questions que le ou les élèves pourront se poser :</w:t>
      </w:r>
    </w:p>
    <w:p w:rsidR="00007745" w:rsidRPr="00CB2307" w:rsidRDefault="00007745" w:rsidP="00007745">
      <w:pPr>
        <w:numPr>
          <w:ilvl w:val="12"/>
          <w:numId w:val="0"/>
        </w:numPr>
        <w:tabs>
          <w:tab w:val="left" w:pos="709"/>
        </w:tabs>
        <w:spacing w:after="120" w:line="240" w:lineRule="auto"/>
        <w:ind w:left="113"/>
        <w:jc w:val="both"/>
        <w:rPr>
          <w:sz w:val="26"/>
          <w:szCs w:val="26"/>
        </w:rPr>
      </w:pPr>
      <w:r w:rsidRPr="00CB2307">
        <w:rPr>
          <w:sz w:val="26"/>
          <w:szCs w:val="26"/>
        </w:rPr>
        <w:t>- qu’a-t-on fait pendant telle séquence ?</w:t>
      </w:r>
    </w:p>
    <w:p w:rsidR="00007745" w:rsidRPr="00CB2307" w:rsidRDefault="00007745" w:rsidP="00007745">
      <w:pPr>
        <w:numPr>
          <w:ilvl w:val="12"/>
          <w:numId w:val="0"/>
        </w:numPr>
        <w:tabs>
          <w:tab w:val="left" w:pos="709"/>
          <w:tab w:val="left" w:pos="2295"/>
        </w:tabs>
        <w:spacing w:after="120" w:line="240" w:lineRule="auto"/>
        <w:ind w:left="113"/>
        <w:jc w:val="both"/>
        <w:rPr>
          <w:sz w:val="26"/>
          <w:szCs w:val="26"/>
        </w:rPr>
      </w:pPr>
      <w:r w:rsidRPr="00CB2307">
        <w:rPr>
          <w:sz w:val="26"/>
          <w:szCs w:val="26"/>
        </w:rPr>
        <w:t>- qu’a-t-on appris ?</w:t>
      </w:r>
      <w:r w:rsidRPr="00CB2307">
        <w:rPr>
          <w:sz w:val="26"/>
          <w:szCs w:val="26"/>
        </w:rPr>
        <w:tab/>
      </w:r>
    </w:p>
    <w:p w:rsidR="00007745" w:rsidRPr="00CB2307" w:rsidRDefault="00007745" w:rsidP="00007745">
      <w:pPr>
        <w:numPr>
          <w:ilvl w:val="12"/>
          <w:numId w:val="0"/>
        </w:numPr>
        <w:tabs>
          <w:tab w:val="left" w:pos="709"/>
        </w:tabs>
        <w:spacing w:after="120" w:line="240" w:lineRule="auto"/>
        <w:ind w:left="113"/>
        <w:jc w:val="both"/>
        <w:rPr>
          <w:sz w:val="26"/>
          <w:szCs w:val="26"/>
        </w:rPr>
      </w:pPr>
      <w:r w:rsidRPr="00CB2307">
        <w:rPr>
          <w:sz w:val="26"/>
          <w:szCs w:val="26"/>
        </w:rPr>
        <w:t>- comment s’est-on organisé ?</w:t>
      </w:r>
    </w:p>
    <w:p w:rsidR="00007745" w:rsidRPr="00CB2307" w:rsidRDefault="00007745" w:rsidP="00007745">
      <w:pPr>
        <w:numPr>
          <w:ilvl w:val="12"/>
          <w:numId w:val="0"/>
        </w:numPr>
        <w:tabs>
          <w:tab w:val="left" w:pos="709"/>
        </w:tabs>
        <w:spacing w:after="120" w:line="240" w:lineRule="auto"/>
        <w:ind w:left="113"/>
        <w:jc w:val="both"/>
        <w:rPr>
          <w:sz w:val="26"/>
          <w:szCs w:val="26"/>
        </w:rPr>
      </w:pPr>
      <w:r w:rsidRPr="00CB2307">
        <w:rPr>
          <w:sz w:val="26"/>
          <w:szCs w:val="26"/>
        </w:rPr>
        <w:t>- le dispositif est-il adéquat ?</w:t>
      </w:r>
    </w:p>
    <w:p w:rsidR="00007745" w:rsidRPr="00CB2307" w:rsidRDefault="00007745" w:rsidP="00007745">
      <w:pPr>
        <w:numPr>
          <w:ilvl w:val="12"/>
          <w:numId w:val="0"/>
        </w:numPr>
        <w:tabs>
          <w:tab w:val="left" w:pos="709"/>
        </w:tabs>
        <w:spacing w:after="120" w:line="240" w:lineRule="auto"/>
        <w:ind w:left="113"/>
        <w:jc w:val="both"/>
        <w:rPr>
          <w:sz w:val="26"/>
          <w:szCs w:val="26"/>
        </w:rPr>
      </w:pPr>
      <w:r w:rsidRPr="00CB2307">
        <w:rPr>
          <w:sz w:val="26"/>
          <w:szCs w:val="26"/>
        </w:rPr>
        <w:t>- comment chacun s’est-il comporté</w:t>
      </w:r>
    </w:p>
    <w:p w:rsidR="00007745" w:rsidRPr="00CB2307" w:rsidRDefault="00007745" w:rsidP="00007745">
      <w:pPr>
        <w:numPr>
          <w:ilvl w:val="12"/>
          <w:numId w:val="0"/>
        </w:numPr>
        <w:tabs>
          <w:tab w:val="left" w:pos="709"/>
        </w:tabs>
        <w:spacing w:after="120" w:line="240" w:lineRule="auto"/>
        <w:ind w:left="113"/>
        <w:jc w:val="both"/>
        <w:rPr>
          <w:sz w:val="26"/>
          <w:szCs w:val="26"/>
        </w:rPr>
      </w:pPr>
      <w:r w:rsidRPr="00CB2307">
        <w:rPr>
          <w:sz w:val="26"/>
          <w:szCs w:val="26"/>
        </w:rPr>
        <w:t>- quelles étaient les consignes de départ</w:t>
      </w:r>
    </w:p>
    <w:p w:rsidR="00007745" w:rsidRPr="00CB2307" w:rsidRDefault="00007745" w:rsidP="00007745">
      <w:pPr>
        <w:numPr>
          <w:ilvl w:val="12"/>
          <w:numId w:val="0"/>
        </w:numPr>
        <w:tabs>
          <w:tab w:val="left" w:pos="709"/>
        </w:tabs>
        <w:spacing w:after="120" w:line="240" w:lineRule="auto"/>
        <w:ind w:left="113"/>
        <w:jc w:val="both"/>
        <w:rPr>
          <w:sz w:val="26"/>
          <w:szCs w:val="26"/>
        </w:rPr>
      </w:pPr>
      <w:r w:rsidRPr="00CB2307">
        <w:rPr>
          <w:sz w:val="26"/>
          <w:szCs w:val="26"/>
        </w:rPr>
        <w:t>- étaient-elles adaptées ?</w:t>
      </w:r>
    </w:p>
    <w:p w:rsidR="00007745" w:rsidRPr="00CB2307" w:rsidRDefault="00007745" w:rsidP="00007745">
      <w:pPr>
        <w:numPr>
          <w:ilvl w:val="12"/>
          <w:numId w:val="0"/>
        </w:numPr>
        <w:tabs>
          <w:tab w:val="left" w:pos="709"/>
        </w:tabs>
        <w:spacing w:after="120" w:line="240" w:lineRule="auto"/>
        <w:ind w:left="113"/>
        <w:jc w:val="both"/>
        <w:rPr>
          <w:sz w:val="26"/>
          <w:szCs w:val="26"/>
        </w:rPr>
      </w:pPr>
      <w:r w:rsidRPr="00CB2307">
        <w:rPr>
          <w:sz w:val="26"/>
          <w:szCs w:val="26"/>
        </w:rPr>
        <w:lastRenderedPageBreak/>
        <w:t>- qu’aurions-nouspu faire ?</w:t>
      </w:r>
    </w:p>
    <w:p w:rsidR="00007745" w:rsidRPr="00CB2307" w:rsidRDefault="00007745" w:rsidP="00007745">
      <w:pPr>
        <w:numPr>
          <w:ilvl w:val="12"/>
          <w:numId w:val="0"/>
        </w:numPr>
        <w:tabs>
          <w:tab w:val="left" w:pos="709"/>
        </w:tabs>
        <w:spacing w:after="120" w:line="240" w:lineRule="auto"/>
        <w:ind w:left="113"/>
        <w:jc w:val="both"/>
        <w:rPr>
          <w:sz w:val="26"/>
          <w:szCs w:val="26"/>
        </w:rPr>
      </w:pPr>
      <w:r w:rsidRPr="00CB2307">
        <w:rPr>
          <w:b/>
          <w:sz w:val="26"/>
          <w:szCs w:val="26"/>
        </w:rPr>
        <w:t xml:space="preserve">- </w:t>
      </w:r>
      <w:r w:rsidRPr="00CB2307">
        <w:rPr>
          <w:sz w:val="26"/>
          <w:szCs w:val="26"/>
        </w:rPr>
        <w:t>où en sommes-nous maintenant ?</w:t>
      </w:r>
    </w:p>
    <w:p w:rsidR="00007745" w:rsidRPr="00CB2307" w:rsidRDefault="00007745" w:rsidP="00007745">
      <w:pPr>
        <w:numPr>
          <w:ilvl w:val="12"/>
          <w:numId w:val="0"/>
        </w:numPr>
        <w:tabs>
          <w:tab w:val="left" w:pos="709"/>
        </w:tabs>
        <w:spacing w:after="120" w:line="240" w:lineRule="auto"/>
        <w:ind w:left="113"/>
        <w:jc w:val="both"/>
        <w:rPr>
          <w:sz w:val="26"/>
          <w:szCs w:val="26"/>
        </w:rPr>
      </w:pPr>
      <w:r w:rsidRPr="00CB2307">
        <w:rPr>
          <w:sz w:val="26"/>
          <w:szCs w:val="26"/>
        </w:rPr>
        <w:t>- savons-nous faire  ‘x’ ?</w:t>
      </w:r>
    </w:p>
    <w:p w:rsidR="00007745" w:rsidRPr="00CB2307" w:rsidRDefault="00007745" w:rsidP="00007745">
      <w:pPr>
        <w:numPr>
          <w:ilvl w:val="12"/>
          <w:numId w:val="0"/>
        </w:numPr>
        <w:tabs>
          <w:tab w:val="left" w:pos="709"/>
        </w:tabs>
        <w:spacing w:after="120" w:line="240" w:lineRule="auto"/>
        <w:ind w:left="113"/>
        <w:jc w:val="both"/>
        <w:rPr>
          <w:sz w:val="26"/>
          <w:szCs w:val="26"/>
        </w:rPr>
      </w:pPr>
      <w:r w:rsidRPr="00CB2307">
        <w:rPr>
          <w:sz w:val="26"/>
          <w:szCs w:val="26"/>
        </w:rPr>
        <w:t>- savons-nous expliquer   ‘y’ ?</w:t>
      </w:r>
    </w:p>
    <w:p w:rsidR="00007745" w:rsidRPr="00AA5AE0" w:rsidRDefault="00007745" w:rsidP="00007745">
      <w:pPr>
        <w:numPr>
          <w:ilvl w:val="12"/>
          <w:numId w:val="0"/>
        </w:numPr>
        <w:tabs>
          <w:tab w:val="left" w:pos="0"/>
        </w:tabs>
        <w:spacing w:after="120" w:line="240" w:lineRule="auto"/>
        <w:ind w:left="113"/>
        <w:jc w:val="both"/>
        <w:rPr>
          <w:b/>
          <w:szCs w:val="24"/>
          <w:rtl/>
        </w:rPr>
      </w:pPr>
    </w:p>
    <w:p w:rsidR="00007745" w:rsidRPr="00AA5AE0" w:rsidRDefault="00007745" w:rsidP="00007745">
      <w:pPr>
        <w:numPr>
          <w:ilvl w:val="12"/>
          <w:numId w:val="0"/>
        </w:numPr>
        <w:tabs>
          <w:tab w:val="left" w:pos="0"/>
        </w:tabs>
        <w:spacing w:before="100" w:beforeAutospacing="1" w:after="100" w:afterAutospacing="1" w:line="240" w:lineRule="auto"/>
        <w:ind w:left="-57"/>
        <w:jc w:val="both"/>
        <w:rPr>
          <w:b/>
          <w:sz w:val="28"/>
        </w:rPr>
      </w:pPr>
    </w:p>
    <w:p w:rsidR="00007745" w:rsidRPr="00AA5AE0" w:rsidRDefault="00007745" w:rsidP="00007745">
      <w:pPr>
        <w:spacing w:after="0" w:line="240" w:lineRule="auto"/>
        <w:jc w:val="center"/>
        <w:rPr>
          <w:b/>
          <w:szCs w:val="24"/>
          <w:lang w:val="en-GB"/>
        </w:rPr>
      </w:pPr>
      <w:r w:rsidRPr="00AA5AE0">
        <w:rPr>
          <w:b/>
          <w:szCs w:val="24"/>
          <w:lang w:val="en-GB"/>
        </w:rPr>
        <w:t>ANNEXE 8</w:t>
      </w:r>
    </w:p>
    <w:p w:rsidR="00007745" w:rsidRPr="00AA5AE0" w:rsidRDefault="00007745" w:rsidP="00007745">
      <w:pPr>
        <w:jc w:val="center"/>
        <w:rPr>
          <w:b/>
          <w:bCs/>
          <w:szCs w:val="24"/>
          <w:lang w:val="en-US"/>
        </w:rPr>
      </w:pPr>
      <w:r w:rsidRPr="00AA5AE0">
        <w:rPr>
          <w:b/>
          <w:bCs/>
          <w:szCs w:val="24"/>
          <w:lang w:val="en-US"/>
        </w:rPr>
        <w:t xml:space="preserve"> OBJECTIVES D APPRENTISSAGE</w:t>
      </w:r>
    </w:p>
    <w:p w:rsidR="00007745" w:rsidRPr="00AA5AE0" w:rsidRDefault="00007745" w:rsidP="00007745">
      <w:pPr>
        <w:tabs>
          <w:tab w:val="left" w:pos="6615"/>
        </w:tabs>
        <w:spacing w:line="240" w:lineRule="auto"/>
        <w:rPr>
          <w:b/>
          <w:bCs/>
          <w:szCs w:val="24"/>
          <w:lang w:val="en-US"/>
        </w:rPr>
      </w:pPr>
      <w:r w:rsidRPr="00AA5AE0">
        <w:rPr>
          <w:b/>
          <w:bCs/>
          <w:szCs w:val="24"/>
          <w:lang w:val="en-US"/>
        </w:rPr>
        <w:t xml:space="preserve">A-WHAT TO TAKE INTO ACCOUNT IN LESSON PLAN </w:t>
      </w:r>
      <w:r w:rsidRPr="00AA5AE0">
        <w:rPr>
          <w:b/>
          <w:bCs/>
          <w:szCs w:val="24"/>
          <w:lang w:val="en-US"/>
        </w:rPr>
        <w:tab/>
      </w:r>
    </w:p>
    <w:p w:rsidR="00007745" w:rsidRPr="00AA5AE0" w:rsidRDefault="00007745" w:rsidP="00007745">
      <w:pPr>
        <w:spacing w:line="240" w:lineRule="auto"/>
        <w:rPr>
          <w:b/>
          <w:bCs/>
          <w:szCs w:val="24"/>
          <w:lang w:val="en-US"/>
        </w:rPr>
      </w:pPr>
      <w:r w:rsidRPr="00AA5AE0">
        <w:rPr>
          <w:b/>
          <w:bCs/>
          <w:szCs w:val="24"/>
          <w:lang w:val="en-US"/>
        </w:rPr>
        <w:t>A</w:t>
      </w:r>
      <w:r w:rsidRPr="00AA5AE0">
        <w:rPr>
          <w:b/>
          <w:bCs/>
          <w:szCs w:val="24"/>
          <w:vertAlign w:val="subscript"/>
          <w:lang w:val="en-US"/>
        </w:rPr>
        <w:t xml:space="preserve">1  </w:t>
      </w:r>
      <w:r w:rsidRPr="00AA5AE0">
        <w:rPr>
          <w:b/>
          <w:bCs/>
          <w:szCs w:val="24"/>
          <w:lang w:val="en-US"/>
        </w:rPr>
        <w:t>MAIN ASPECTS OF CLASSROOM PRACTICE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652"/>
        <w:gridCol w:w="5352"/>
      </w:tblGrid>
      <w:tr w:rsidR="00007745" w:rsidRPr="00AA5AE0" w:rsidTr="00046E7E">
        <w:tc>
          <w:tcPr>
            <w:tcW w:w="3652" w:type="dxa"/>
          </w:tcPr>
          <w:p w:rsidR="00007745" w:rsidRPr="00AA5AE0" w:rsidRDefault="00007745" w:rsidP="00046E7E">
            <w:pPr>
              <w:spacing w:after="120" w:line="240" w:lineRule="auto"/>
              <w:ind w:left="57"/>
              <w:rPr>
                <w:b/>
                <w:bCs/>
                <w:szCs w:val="22"/>
                <w:lang w:val="en-US"/>
              </w:rPr>
            </w:pPr>
            <w:r w:rsidRPr="00AA5AE0">
              <w:rPr>
                <w:b/>
                <w:bCs/>
                <w:sz w:val="22"/>
                <w:szCs w:val="22"/>
                <w:lang w:val="en-US"/>
              </w:rPr>
              <w:t>PROCEDURE</w:t>
            </w:r>
          </w:p>
        </w:tc>
        <w:tc>
          <w:tcPr>
            <w:tcW w:w="5352" w:type="dxa"/>
          </w:tcPr>
          <w:p w:rsidR="00007745" w:rsidRPr="00AA5AE0" w:rsidRDefault="00007745" w:rsidP="00046E7E">
            <w:pPr>
              <w:spacing w:after="120" w:line="240" w:lineRule="auto"/>
              <w:ind w:left="57"/>
              <w:rPr>
                <w:b/>
                <w:bCs/>
                <w:szCs w:val="22"/>
                <w:lang w:val="en-US"/>
              </w:rPr>
            </w:pPr>
            <w:r w:rsidRPr="00AA5AE0">
              <w:rPr>
                <w:b/>
                <w:bCs/>
                <w:sz w:val="22"/>
                <w:szCs w:val="22"/>
                <w:lang w:val="en-US"/>
              </w:rPr>
              <w:t>MATERIAL</w:t>
            </w:r>
          </w:p>
        </w:tc>
      </w:tr>
      <w:tr w:rsidR="00007745" w:rsidRPr="00AA5AE0" w:rsidTr="00046E7E">
        <w:tc>
          <w:tcPr>
            <w:tcW w:w="3652" w:type="dxa"/>
          </w:tcPr>
          <w:p w:rsidR="00007745" w:rsidRPr="00AA5AE0" w:rsidRDefault="00007745" w:rsidP="00007745">
            <w:pPr>
              <w:pStyle w:val="Paragraphedeliste"/>
              <w:numPr>
                <w:ilvl w:val="0"/>
                <w:numId w:val="29"/>
              </w:numPr>
              <w:spacing w:after="120" w:line="240" w:lineRule="auto"/>
              <w:ind w:left="57"/>
              <w:rPr>
                <w:szCs w:val="22"/>
                <w:lang w:val="en-US"/>
              </w:rPr>
            </w:pPr>
            <w:r w:rsidRPr="00AA5AE0">
              <w:rPr>
                <w:sz w:val="22"/>
                <w:szCs w:val="22"/>
                <w:lang w:val="en-US"/>
              </w:rPr>
              <w:t>methods</w:t>
            </w:r>
          </w:p>
          <w:p w:rsidR="00007745" w:rsidRPr="00AA5AE0" w:rsidRDefault="00007745" w:rsidP="00007745">
            <w:pPr>
              <w:pStyle w:val="Paragraphedeliste"/>
              <w:numPr>
                <w:ilvl w:val="0"/>
                <w:numId w:val="29"/>
              </w:numPr>
              <w:spacing w:after="120" w:line="240" w:lineRule="auto"/>
              <w:ind w:left="57"/>
              <w:rPr>
                <w:szCs w:val="22"/>
                <w:lang w:val="en-US"/>
              </w:rPr>
            </w:pPr>
            <w:r w:rsidRPr="00AA5AE0">
              <w:rPr>
                <w:sz w:val="22"/>
                <w:szCs w:val="22"/>
                <w:lang w:val="en-US"/>
              </w:rPr>
              <w:t>stages /phases</w:t>
            </w:r>
          </w:p>
          <w:p w:rsidR="00007745" w:rsidRPr="00AA5AE0" w:rsidRDefault="00007745" w:rsidP="00007745">
            <w:pPr>
              <w:pStyle w:val="Paragraphedeliste"/>
              <w:numPr>
                <w:ilvl w:val="0"/>
                <w:numId w:val="29"/>
              </w:numPr>
              <w:spacing w:after="120" w:line="240" w:lineRule="auto"/>
              <w:ind w:left="57"/>
              <w:rPr>
                <w:szCs w:val="22"/>
                <w:lang w:val="en-US"/>
              </w:rPr>
            </w:pPr>
            <w:r w:rsidRPr="00AA5AE0">
              <w:rPr>
                <w:sz w:val="22"/>
                <w:szCs w:val="22"/>
                <w:lang w:val="en-US"/>
              </w:rPr>
              <w:t xml:space="preserve">timing </w:t>
            </w:r>
          </w:p>
          <w:p w:rsidR="00007745" w:rsidRPr="00AA5AE0" w:rsidRDefault="00007745" w:rsidP="00007745">
            <w:pPr>
              <w:pStyle w:val="Paragraphedeliste"/>
              <w:numPr>
                <w:ilvl w:val="0"/>
                <w:numId w:val="29"/>
              </w:numPr>
              <w:spacing w:after="120" w:line="240" w:lineRule="auto"/>
              <w:ind w:left="57"/>
              <w:rPr>
                <w:szCs w:val="22"/>
                <w:lang w:val="en-US"/>
              </w:rPr>
            </w:pPr>
            <w:r w:rsidRPr="00AA5AE0">
              <w:rPr>
                <w:sz w:val="22"/>
                <w:szCs w:val="22"/>
                <w:lang w:val="en-US"/>
              </w:rPr>
              <w:t>presentation</w:t>
            </w:r>
          </w:p>
        </w:tc>
        <w:tc>
          <w:tcPr>
            <w:tcW w:w="5352" w:type="dxa"/>
          </w:tcPr>
          <w:p w:rsidR="00007745" w:rsidRPr="00AA5AE0" w:rsidRDefault="00007745" w:rsidP="00007745">
            <w:pPr>
              <w:pStyle w:val="Paragraphedeliste"/>
              <w:numPr>
                <w:ilvl w:val="0"/>
                <w:numId w:val="29"/>
              </w:numPr>
              <w:spacing w:after="120" w:line="240" w:lineRule="auto"/>
              <w:ind w:left="57"/>
              <w:rPr>
                <w:szCs w:val="22"/>
                <w:lang w:val="en-US"/>
              </w:rPr>
            </w:pPr>
            <w:r w:rsidRPr="00AA5AE0">
              <w:rPr>
                <w:sz w:val="22"/>
                <w:szCs w:val="22"/>
                <w:lang w:val="en-US"/>
              </w:rPr>
              <w:t>realia /cards/pictures/posters…</w:t>
            </w:r>
          </w:p>
          <w:p w:rsidR="00007745" w:rsidRPr="00AA5AE0" w:rsidRDefault="00007745" w:rsidP="00007745">
            <w:pPr>
              <w:pStyle w:val="Paragraphedeliste"/>
              <w:numPr>
                <w:ilvl w:val="0"/>
                <w:numId w:val="29"/>
              </w:numPr>
              <w:spacing w:after="120" w:line="240" w:lineRule="auto"/>
              <w:ind w:left="57"/>
              <w:rPr>
                <w:szCs w:val="22"/>
                <w:lang w:val="en-US"/>
              </w:rPr>
            </w:pPr>
            <w:r w:rsidRPr="00AA5AE0">
              <w:rPr>
                <w:sz w:val="22"/>
                <w:szCs w:val="22"/>
                <w:lang w:val="en-US"/>
              </w:rPr>
              <w:t>textbooks/ other books</w:t>
            </w:r>
          </w:p>
          <w:p w:rsidR="00007745" w:rsidRPr="00AA5AE0" w:rsidRDefault="00007745" w:rsidP="00007745">
            <w:pPr>
              <w:pStyle w:val="Paragraphedeliste"/>
              <w:numPr>
                <w:ilvl w:val="0"/>
                <w:numId w:val="29"/>
              </w:numPr>
              <w:spacing w:after="120" w:line="240" w:lineRule="auto"/>
              <w:ind w:left="57"/>
              <w:rPr>
                <w:szCs w:val="22"/>
                <w:lang w:val="en-US"/>
              </w:rPr>
            </w:pPr>
            <w:r w:rsidRPr="00AA5AE0">
              <w:rPr>
                <w:sz w:val="22"/>
                <w:szCs w:val="22"/>
                <w:lang w:val="en-US"/>
              </w:rPr>
              <w:t>board</w:t>
            </w:r>
          </w:p>
          <w:p w:rsidR="00007745" w:rsidRPr="00AA5AE0" w:rsidRDefault="00007745" w:rsidP="00007745">
            <w:pPr>
              <w:pStyle w:val="Paragraphedeliste"/>
              <w:numPr>
                <w:ilvl w:val="0"/>
                <w:numId w:val="29"/>
              </w:numPr>
              <w:spacing w:after="120" w:line="240" w:lineRule="auto"/>
              <w:ind w:left="57"/>
              <w:rPr>
                <w:szCs w:val="22"/>
                <w:lang w:val="en-US"/>
              </w:rPr>
            </w:pPr>
            <w:r w:rsidRPr="00AA5AE0">
              <w:rPr>
                <w:sz w:val="22"/>
                <w:szCs w:val="22"/>
                <w:lang w:val="en-US"/>
              </w:rPr>
              <w:t>icts/video/tape recorder….</w:t>
            </w:r>
          </w:p>
        </w:tc>
      </w:tr>
      <w:tr w:rsidR="00007745" w:rsidRPr="00AA5AE0" w:rsidTr="00046E7E">
        <w:tc>
          <w:tcPr>
            <w:tcW w:w="3652" w:type="dxa"/>
          </w:tcPr>
          <w:p w:rsidR="00007745" w:rsidRPr="00AA5AE0" w:rsidRDefault="00007745" w:rsidP="00046E7E">
            <w:pPr>
              <w:spacing w:after="120" w:line="240" w:lineRule="auto"/>
              <w:ind w:left="57"/>
              <w:rPr>
                <w:b/>
                <w:bCs/>
                <w:szCs w:val="22"/>
                <w:lang w:val="en-US"/>
              </w:rPr>
            </w:pPr>
            <w:r w:rsidRPr="00AA5AE0">
              <w:rPr>
                <w:b/>
                <w:bCs/>
                <w:sz w:val="22"/>
                <w:szCs w:val="22"/>
                <w:lang w:val="en-US"/>
              </w:rPr>
              <w:t>CLASSROOM MANAGEMENT</w:t>
            </w:r>
          </w:p>
        </w:tc>
        <w:tc>
          <w:tcPr>
            <w:tcW w:w="5352" w:type="dxa"/>
          </w:tcPr>
          <w:p w:rsidR="00007745" w:rsidRPr="00AA5AE0" w:rsidRDefault="00007745" w:rsidP="00046E7E">
            <w:pPr>
              <w:spacing w:after="120" w:line="240" w:lineRule="auto"/>
              <w:ind w:left="57"/>
              <w:rPr>
                <w:b/>
                <w:bCs/>
                <w:szCs w:val="22"/>
                <w:lang w:val="en-US"/>
              </w:rPr>
            </w:pPr>
            <w:r w:rsidRPr="00AA5AE0">
              <w:rPr>
                <w:b/>
                <w:bCs/>
                <w:sz w:val="22"/>
                <w:szCs w:val="22"/>
                <w:lang w:val="en-US"/>
              </w:rPr>
              <w:t>CLASSROOM ENGLISH</w:t>
            </w:r>
          </w:p>
        </w:tc>
      </w:tr>
      <w:tr w:rsidR="00007745" w:rsidRPr="00AA5AE0" w:rsidTr="00046E7E">
        <w:tc>
          <w:tcPr>
            <w:tcW w:w="3652" w:type="dxa"/>
          </w:tcPr>
          <w:p w:rsidR="00007745" w:rsidRPr="00AA5AE0" w:rsidRDefault="00007745" w:rsidP="00007745">
            <w:pPr>
              <w:pStyle w:val="Paragraphedeliste"/>
              <w:numPr>
                <w:ilvl w:val="0"/>
                <w:numId w:val="30"/>
              </w:numPr>
              <w:spacing w:after="120" w:line="240" w:lineRule="auto"/>
              <w:ind w:left="57"/>
              <w:rPr>
                <w:szCs w:val="22"/>
                <w:lang w:val="en-US"/>
              </w:rPr>
            </w:pPr>
            <w:r w:rsidRPr="00AA5AE0">
              <w:rPr>
                <w:sz w:val="22"/>
                <w:szCs w:val="22"/>
                <w:lang w:val="en-US"/>
              </w:rPr>
              <w:t>turn taking</w:t>
            </w:r>
          </w:p>
          <w:p w:rsidR="00007745" w:rsidRPr="00AA5AE0" w:rsidRDefault="00007745" w:rsidP="00007745">
            <w:pPr>
              <w:pStyle w:val="Paragraphedeliste"/>
              <w:numPr>
                <w:ilvl w:val="0"/>
                <w:numId w:val="30"/>
              </w:numPr>
              <w:spacing w:after="120" w:line="240" w:lineRule="auto"/>
              <w:ind w:left="57"/>
              <w:rPr>
                <w:szCs w:val="22"/>
                <w:lang w:val="en-US"/>
              </w:rPr>
            </w:pPr>
            <w:r w:rsidRPr="00AA5AE0">
              <w:rPr>
                <w:sz w:val="22"/>
                <w:szCs w:val="22"/>
                <w:lang w:val="en-US"/>
              </w:rPr>
              <w:t>group/pair work</w:t>
            </w:r>
          </w:p>
          <w:p w:rsidR="00007745" w:rsidRPr="00AA5AE0" w:rsidRDefault="00007745" w:rsidP="00007745">
            <w:pPr>
              <w:pStyle w:val="Paragraphedeliste"/>
              <w:numPr>
                <w:ilvl w:val="0"/>
                <w:numId w:val="30"/>
              </w:numPr>
              <w:spacing w:after="120" w:line="240" w:lineRule="auto"/>
              <w:ind w:left="57"/>
              <w:rPr>
                <w:szCs w:val="22"/>
                <w:lang w:val="en-US"/>
              </w:rPr>
            </w:pPr>
            <w:r w:rsidRPr="00AA5AE0">
              <w:rPr>
                <w:sz w:val="22"/>
                <w:szCs w:val="22"/>
                <w:lang w:val="en-US"/>
              </w:rPr>
              <w:t xml:space="preserve">layout </w:t>
            </w:r>
          </w:p>
          <w:p w:rsidR="00007745" w:rsidRPr="00AA5AE0" w:rsidRDefault="00007745" w:rsidP="00007745">
            <w:pPr>
              <w:pStyle w:val="Paragraphedeliste"/>
              <w:numPr>
                <w:ilvl w:val="0"/>
                <w:numId w:val="30"/>
              </w:numPr>
              <w:spacing w:after="120" w:line="240" w:lineRule="auto"/>
              <w:ind w:left="57"/>
              <w:rPr>
                <w:szCs w:val="22"/>
                <w:lang w:val="en-US"/>
              </w:rPr>
            </w:pPr>
            <w:r w:rsidRPr="00AA5AE0">
              <w:rPr>
                <w:sz w:val="22"/>
                <w:szCs w:val="22"/>
                <w:lang w:val="en-US"/>
              </w:rPr>
              <w:t>atmosphere</w:t>
            </w:r>
          </w:p>
        </w:tc>
        <w:tc>
          <w:tcPr>
            <w:tcW w:w="5352" w:type="dxa"/>
          </w:tcPr>
          <w:p w:rsidR="00007745" w:rsidRPr="00AA5AE0" w:rsidRDefault="00007745" w:rsidP="00007745">
            <w:pPr>
              <w:pStyle w:val="Paragraphedeliste"/>
              <w:numPr>
                <w:ilvl w:val="0"/>
                <w:numId w:val="30"/>
              </w:numPr>
              <w:spacing w:after="120" w:line="240" w:lineRule="auto"/>
              <w:ind w:left="57"/>
              <w:rPr>
                <w:szCs w:val="22"/>
                <w:lang w:val="en-US"/>
              </w:rPr>
            </w:pPr>
            <w:r w:rsidRPr="00AA5AE0">
              <w:rPr>
                <w:sz w:val="22"/>
                <w:szCs w:val="22"/>
                <w:lang w:val="en-US"/>
              </w:rPr>
              <w:t>suitability for level</w:t>
            </w:r>
          </w:p>
          <w:p w:rsidR="00007745" w:rsidRPr="00AA5AE0" w:rsidRDefault="00007745" w:rsidP="00007745">
            <w:pPr>
              <w:pStyle w:val="Paragraphedeliste"/>
              <w:numPr>
                <w:ilvl w:val="0"/>
                <w:numId w:val="30"/>
              </w:numPr>
              <w:spacing w:after="120" w:line="240" w:lineRule="auto"/>
              <w:ind w:left="57"/>
              <w:rPr>
                <w:szCs w:val="22"/>
                <w:lang w:val="en-US"/>
              </w:rPr>
            </w:pPr>
            <w:r w:rsidRPr="00AA5AE0">
              <w:rPr>
                <w:sz w:val="22"/>
                <w:szCs w:val="22"/>
                <w:lang w:val="en-US"/>
              </w:rPr>
              <w:t>clarity of instructions</w:t>
            </w:r>
          </w:p>
          <w:p w:rsidR="00007745" w:rsidRPr="00AA5AE0" w:rsidRDefault="00007745" w:rsidP="00007745">
            <w:pPr>
              <w:pStyle w:val="Paragraphedeliste"/>
              <w:numPr>
                <w:ilvl w:val="0"/>
                <w:numId w:val="30"/>
              </w:numPr>
              <w:spacing w:after="120" w:line="240" w:lineRule="auto"/>
              <w:ind w:left="57"/>
              <w:rPr>
                <w:szCs w:val="22"/>
                <w:lang w:val="en-US"/>
              </w:rPr>
            </w:pPr>
            <w:r w:rsidRPr="00AA5AE0">
              <w:rPr>
                <w:sz w:val="22"/>
                <w:szCs w:val="22"/>
                <w:lang w:val="en-US"/>
              </w:rPr>
              <w:t xml:space="preserve">L/ L  interaction </w:t>
            </w:r>
          </w:p>
          <w:p w:rsidR="00007745" w:rsidRPr="00AA5AE0" w:rsidRDefault="00007745" w:rsidP="00007745">
            <w:pPr>
              <w:pStyle w:val="Paragraphedeliste"/>
              <w:numPr>
                <w:ilvl w:val="0"/>
                <w:numId w:val="30"/>
              </w:numPr>
              <w:spacing w:after="120" w:line="240" w:lineRule="auto"/>
              <w:ind w:left="57"/>
              <w:rPr>
                <w:szCs w:val="22"/>
                <w:lang w:val="en-US"/>
              </w:rPr>
            </w:pPr>
            <w:r w:rsidRPr="00AA5AE0">
              <w:rPr>
                <w:sz w:val="22"/>
                <w:szCs w:val="22"/>
                <w:lang w:val="en-US"/>
              </w:rPr>
              <w:t>checking understanding</w:t>
            </w:r>
          </w:p>
        </w:tc>
      </w:tr>
    </w:tbl>
    <w:p w:rsidR="00007745" w:rsidRPr="00AA5AE0" w:rsidRDefault="00007745" w:rsidP="00007745">
      <w:pPr>
        <w:rPr>
          <w:lang w:val="en-US"/>
        </w:rPr>
      </w:pPr>
    </w:p>
    <w:p w:rsidR="00007745" w:rsidRPr="00AA5AE0" w:rsidRDefault="00007745" w:rsidP="00007745">
      <w:pPr>
        <w:rPr>
          <w:b/>
          <w:bCs/>
          <w:lang w:val="en-US"/>
        </w:rPr>
      </w:pPr>
      <w:r w:rsidRPr="00AA5AE0">
        <w:rPr>
          <w:b/>
          <w:bCs/>
          <w:lang w:val="en-US"/>
        </w:rPr>
        <w:t>A</w:t>
      </w:r>
      <w:r w:rsidRPr="00AA5AE0">
        <w:rPr>
          <w:b/>
          <w:bCs/>
          <w:vertAlign w:val="subscript"/>
          <w:lang w:val="en-US"/>
        </w:rPr>
        <w:t xml:space="preserve">2 </w:t>
      </w:r>
      <w:r w:rsidRPr="00AA5AE0">
        <w:rPr>
          <w:b/>
          <w:bCs/>
          <w:lang w:val="en-US"/>
        </w:rPr>
        <w:t>SETTING SMARTOBJECTIVES:</w:t>
      </w:r>
    </w:p>
    <w:p w:rsidR="00007745" w:rsidRPr="00CB2307" w:rsidRDefault="00007745" w:rsidP="00007745">
      <w:pPr>
        <w:rPr>
          <w:b/>
          <w:bCs/>
          <w:sz w:val="26"/>
          <w:szCs w:val="26"/>
          <w:lang w:val="en-US"/>
        </w:rPr>
      </w:pPr>
      <w:r w:rsidRPr="00CB2307">
        <w:rPr>
          <w:b/>
          <w:bCs/>
          <w:sz w:val="26"/>
          <w:szCs w:val="26"/>
          <w:lang w:val="en-US"/>
        </w:rPr>
        <w:t>S</w:t>
      </w:r>
      <w:r w:rsidRPr="00CB2307">
        <w:rPr>
          <w:bCs/>
          <w:sz w:val="26"/>
          <w:szCs w:val="26"/>
          <w:lang w:val="en-US"/>
        </w:rPr>
        <w:t>pecific</w:t>
      </w:r>
      <w:r w:rsidRPr="00CB2307">
        <w:rPr>
          <w:b/>
          <w:bCs/>
          <w:sz w:val="26"/>
          <w:szCs w:val="26"/>
          <w:lang w:val="en-US"/>
        </w:rPr>
        <w:t xml:space="preserve"> ,M</w:t>
      </w:r>
      <w:r w:rsidRPr="00CB2307">
        <w:rPr>
          <w:bCs/>
          <w:sz w:val="26"/>
          <w:szCs w:val="26"/>
          <w:lang w:val="en-US"/>
        </w:rPr>
        <w:t>easurable</w:t>
      </w:r>
      <w:r w:rsidRPr="00CB2307">
        <w:rPr>
          <w:b/>
          <w:bCs/>
          <w:sz w:val="26"/>
          <w:szCs w:val="26"/>
          <w:lang w:val="en-US"/>
        </w:rPr>
        <w:t xml:space="preserve"> , A</w:t>
      </w:r>
      <w:r w:rsidRPr="00CB2307">
        <w:rPr>
          <w:bCs/>
          <w:sz w:val="26"/>
          <w:szCs w:val="26"/>
          <w:lang w:val="en-US"/>
        </w:rPr>
        <w:t>chievable</w:t>
      </w:r>
      <w:r w:rsidRPr="00CB2307">
        <w:rPr>
          <w:b/>
          <w:bCs/>
          <w:sz w:val="26"/>
          <w:szCs w:val="26"/>
          <w:lang w:val="en-US"/>
        </w:rPr>
        <w:t>, R</w:t>
      </w:r>
      <w:r w:rsidRPr="00CB2307">
        <w:rPr>
          <w:bCs/>
          <w:sz w:val="26"/>
          <w:szCs w:val="26"/>
          <w:lang w:val="en-US"/>
        </w:rPr>
        <w:t>elevantand</w:t>
      </w:r>
      <w:r w:rsidRPr="00CB2307">
        <w:rPr>
          <w:b/>
          <w:bCs/>
          <w:sz w:val="26"/>
          <w:szCs w:val="26"/>
          <w:lang w:val="en-US"/>
        </w:rPr>
        <w:t xml:space="preserve"> T</w:t>
      </w:r>
      <w:r w:rsidRPr="00CB2307">
        <w:rPr>
          <w:bCs/>
          <w:sz w:val="26"/>
          <w:szCs w:val="26"/>
          <w:lang w:val="en-US"/>
        </w:rPr>
        <w:t>ime bound</w:t>
      </w:r>
    </w:p>
    <w:p w:rsidR="00007745" w:rsidRPr="00CB2307" w:rsidRDefault="00007745" w:rsidP="00007745">
      <w:pPr>
        <w:pStyle w:val="Paragraphedeliste"/>
        <w:numPr>
          <w:ilvl w:val="0"/>
          <w:numId w:val="35"/>
        </w:numPr>
        <w:ind w:left="709"/>
        <w:rPr>
          <w:b/>
          <w:bCs/>
          <w:sz w:val="26"/>
          <w:szCs w:val="26"/>
          <w:lang w:val="en-US"/>
        </w:rPr>
      </w:pPr>
      <w:r w:rsidRPr="00CB2307">
        <w:rPr>
          <w:b/>
          <w:bCs/>
          <w:sz w:val="26"/>
          <w:szCs w:val="26"/>
          <w:lang w:val="en-US"/>
        </w:rPr>
        <w:t>NECESSITY TO ANALYSE THE LEARNING SEQUENCES IN TERMS OF:</w:t>
      </w:r>
    </w:p>
    <w:p w:rsidR="00007745" w:rsidRPr="00CB2307" w:rsidRDefault="00007745" w:rsidP="00007745">
      <w:pPr>
        <w:pStyle w:val="Paragraphedeliste"/>
        <w:numPr>
          <w:ilvl w:val="0"/>
          <w:numId w:val="31"/>
        </w:numPr>
        <w:ind w:left="1985"/>
        <w:rPr>
          <w:sz w:val="26"/>
          <w:szCs w:val="26"/>
          <w:lang w:val="en-US"/>
        </w:rPr>
      </w:pPr>
      <w:r w:rsidRPr="00CB2307">
        <w:rPr>
          <w:sz w:val="26"/>
          <w:szCs w:val="26"/>
          <w:lang w:val="en-US"/>
        </w:rPr>
        <w:t>Communicative competencies to develop</w:t>
      </w:r>
    </w:p>
    <w:p w:rsidR="00007745" w:rsidRPr="00CB2307" w:rsidRDefault="00007745" w:rsidP="00007745">
      <w:pPr>
        <w:pStyle w:val="Paragraphedeliste"/>
        <w:numPr>
          <w:ilvl w:val="0"/>
          <w:numId w:val="31"/>
        </w:numPr>
        <w:ind w:left="1985"/>
        <w:rPr>
          <w:sz w:val="26"/>
          <w:szCs w:val="26"/>
          <w:lang w:val="en-US"/>
        </w:rPr>
      </w:pPr>
      <w:r w:rsidRPr="00CB2307">
        <w:rPr>
          <w:sz w:val="26"/>
          <w:szCs w:val="26"/>
          <w:lang w:val="en-US"/>
        </w:rPr>
        <w:t xml:space="preserve">Resources: </w:t>
      </w:r>
    </w:p>
    <w:p w:rsidR="00007745" w:rsidRPr="00CB2307" w:rsidRDefault="00007745" w:rsidP="00007745">
      <w:pPr>
        <w:pStyle w:val="Paragraphedeliste"/>
        <w:numPr>
          <w:ilvl w:val="0"/>
          <w:numId w:val="32"/>
        </w:numPr>
        <w:ind w:left="2977"/>
        <w:rPr>
          <w:sz w:val="26"/>
          <w:szCs w:val="26"/>
          <w:lang w:val="en-US"/>
        </w:rPr>
      </w:pPr>
      <w:r w:rsidRPr="00CB2307">
        <w:rPr>
          <w:sz w:val="26"/>
          <w:szCs w:val="26"/>
          <w:lang w:val="en-US"/>
        </w:rPr>
        <w:t>sub competencies ( knowledge area: grammar/ topical lexis/ pronunciation and intonation</w:t>
      </w:r>
    </w:p>
    <w:p w:rsidR="00007745" w:rsidRPr="00CB2307" w:rsidRDefault="00007745" w:rsidP="00007745">
      <w:pPr>
        <w:pStyle w:val="Paragraphedeliste"/>
        <w:numPr>
          <w:ilvl w:val="0"/>
          <w:numId w:val="32"/>
        </w:numPr>
        <w:ind w:left="2977"/>
        <w:rPr>
          <w:sz w:val="26"/>
          <w:szCs w:val="26"/>
          <w:lang w:val="en-US"/>
        </w:rPr>
      </w:pPr>
      <w:r w:rsidRPr="00CB2307">
        <w:rPr>
          <w:sz w:val="26"/>
          <w:szCs w:val="26"/>
          <w:lang w:val="en-US"/>
        </w:rPr>
        <w:t>contexts of communication</w:t>
      </w:r>
    </w:p>
    <w:p w:rsidR="00007745" w:rsidRPr="00CB2307" w:rsidRDefault="00007745" w:rsidP="00007745">
      <w:pPr>
        <w:pStyle w:val="Paragraphedeliste"/>
        <w:numPr>
          <w:ilvl w:val="0"/>
          <w:numId w:val="32"/>
        </w:numPr>
        <w:ind w:left="2977"/>
        <w:rPr>
          <w:sz w:val="26"/>
          <w:szCs w:val="26"/>
          <w:lang w:val="en-US"/>
        </w:rPr>
      </w:pPr>
      <w:r w:rsidRPr="00CB2307">
        <w:rPr>
          <w:sz w:val="26"/>
          <w:szCs w:val="26"/>
          <w:lang w:val="en-US"/>
        </w:rPr>
        <w:t>tasks and activities</w:t>
      </w:r>
    </w:p>
    <w:p w:rsidR="00007745" w:rsidRPr="00CB2307" w:rsidRDefault="00007745" w:rsidP="00007745">
      <w:pPr>
        <w:pStyle w:val="Paragraphedeliste"/>
        <w:numPr>
          <w:ilvl w:val="0"/>
          <w:numId w:val="32"/>
        </w:numPr>
        <w:ind w:left="2977"/>
        <w:rPr>
          <w:sz w:val="26"/>
          <w:szCs w:val="26"/>
          <w:lang w:val="en-US"/>
        </w:rPr>
      </w:pPr>
      <w:r w:rsidRPr="00CB2307">
        <w:rPr>
          <w:sz w:val="26"/>
          <w:szCs w:val="26"/>
          <w:lang w:val="en-US"/>
        </w:rPr>
        <w:t>timing / sequencing</w:t>
      </w:r>
    </w:p>
    <w:p w:rsidR="00007745" w:rsidRPr="00CB2307" w:rsidRDefault="00007745" w:rsidP="00007745">
      <w:pPr>
        <w:pStyle w:val="Paragraphedeliste"/>
        <w:numPr>
          <w:ilvl w:val="0"/>
          <w:numId w:val="32"/>
        </w:numPr>
        <w:ind w:left="2977"/>
        <w:rPr>
          <w:sz w:val="26"/>
          <w:szCs w:val="26"/>
          <w:lang w:val="en-US"/>
        </w:rPr>
      </w:pPr>
      <w:r w:rsidRPr="00CB2307">
        <w:rPr>
          <w:sz w:val="26"/>
          <w:szCs w:val="26"/>
          <w:lang w:val="en-US"/>
        </w:rPr>
        <w:t>assessment and evaluation</w:t>
      </w:r>
    </w:p>
    <w:p w:rsidR="00007745" w:rsidRPr="00CB2307" w:rsidRDefault="00007745" w:rsidP="00007745">
      <w:pPr>
        <w:pStyle w:val="Paragraphedeliste"/>
        <w:numPr>
          <w:ilvl w:val="0"/>
          <w:numId w:val="32"/>
        </w:numPr>
        <w:ind w:left="2977"/>
        <w:rPr>
          <w:sz w:val="26"/>
          <w:szCs w:val="26"/>
          <w:lang w:val="en-US"/>
        </w:rPr>
      </w:pPr>
    </w:p>
    <w:p w:rsidR="00007745" w:rsidRPr="00CB2307" w:rsidRDefault="00007745" w:rsidP="00007745">
      <w:pPr>
        <w:pStyle w:val="Paragraphedeliste"/>
        <w:numPr>
          <w:ilvl w:val="0"/>
          <w:numId w:val="33"/>
        </w:numPr>
        <w:rPr>
          <w:b/>
          <w:bCs/>
          <w:sz w:val="26"/>
          <w:szCs w:val="26"/>
          <w:lang w:val="en-US"/>
        </w:rPr>
      </w:pPr>
      <w:r w:rsidRPr="00CB2307">
        <w:rPr>
          <w:b/>
          <w:bCs/>
          <w:sz w:val="26"/>
          <w:szCs w:val="26"/>
          <w:lang w:val="en-US"/>
        </w:rPr>
        <w:t>SETTING SPECIFIC OBJETIVES</w:t>
      </w:r>
    </w:p>
    <w:p w:rsidR="00007745" w:rsidRPr="00CB2307" w:rsidRDefault="00007745" w:rsidP="00007745">
      <w:pPr>
        <w:pStyle w:val="Paragraphedeliste"/>
        <w:numPr>
          <w:ilvl w:val="0"/>
          <w:numId w:val="33"/>
        </w:numPr>
        <w:rPr>
          <w:b/>
          <w:bCs/>
          <w:sz w:val="26"/>
          <w:szCs w:val="26"/>
          <w:lang w:val="en-US"/>
        </w:rPr>
      </w:pPr>
    </w:p>
    <w:p w:rsidR="00007745" w:rsidRPr="00CB2307" w:rsidRDefault="00007745" w:rsidP="00007745">
      <w:pPr>
        <w:pStyle w:val="Paragraphedeliste"/>
        <w:numPr>
          <w:ilvl w:val="0"/>
          <w:numId w:val="34"/>
        </w:numPr>
        <w:ind w:left="1843"/>
        <w:rPr>
          <w:sz w:val="26"/>
          <w:szCs w:val="26"/>
          <w:lang w:val="en-US"/>
        </w:rPr>
      </w:pPr>
      <w:r w:rsidRPr="00CB2307">
        <w:rPr>
          <w:b/>
          <w:bCs/>
          <w:sz w:val="26"/>
          <w:szCs w:val="26"/>
          <w:lang w:val="en-US"/>
        </w:rPr>
        <w:t>WHAT TO TAKE INTO ACCOUNT</w:t>
      </w:r>
    </w:p>
    <w:p w:rsidR="00007745" w:rsidRPr="00CB2307" w:rsidRDefault="00007745" w:rsidP="00007745">
      <w:pPr>
        <w:pStyle w:val="Paragraphedeliste"/>
        <w:numPr>
          <w:ilvl w:val="0"/>
          <w:numId w:val="31"/>
        </w:numPr>
        <w:ind w:left="1985"/>
        <w:rPr>
          <w:sz w:val="26"/>
          <w:szCs w:val="26"/>
          <w:lang w:val="en-US"/>
        </w:rPr>
      </w:pPr>
      <w:r w:rsidRPr="00CB2307">
        <w:rPr>
          <w:sz w:val="26"/>
          <w:szCs w:val="26"/>
          <w:lang w:val="en-US"/>
        </w:rPr>
        <w:lastRenderedPageBreak/>
        <w:t>Communicative competency  to develop</w:t>
      </w:r>
    </w:p>
    <w:p w:rsidR="00007745" w:rsidRPr="00CB2307" w:rsidRDefault="00007745" w:rsidP="00007745">
      <w:pPr>
        <w:pStyle w:val="Paragraphedeliste"/>
        <w:numPr>
          <w:ilvl w:val="0"/>
          <w:numId w:val="31"/>
        </w:numPr>
        <w:ind w:left="1985"/>
        <w:rPr>
          <w:sz w:val="26"/>
          <w:szCs w:val="26"/>
          <w:lang w:val="en-US"/>
        </w:rPr>
      </w:pPr>
      <w:r w:rsidRPr="00CB2307">
        <w:rPr>
          <w:sz w:val="26"/>
          <w:szCs w:val="26"/>
          <w:lang w:val="en-US"/>
        </w:rPr>
        <w:t xml:space="preserve">Resources: </w:t>
      </w:r>
    </w:p>
    <w:p w:rsidR="00007745" w:rsidRPr="00CB2307" w:rsidRDefault="00007745" w:rsidP="00007745">
      <w:pPr>
        <w:pStyle w:val="Paragraphedeliste"/>
        <w:numPr>
          <w:ilvl w:val="0"/>
          <w:numId w:val="32"/>
        </w:numPr>
        <w:ind w:left="2977"/>
        <w:rPr>
          <w:sz w:val="26"/>
          <w:szCs w:val="26"/>
          <w:lang w:val="en-US"/>
        </w:rPr>
      </w:pPr>
      <w:r w:rsidRPr="00CB2307">
        <w:rPr>
          <w:sz w:val="26"/>
          <w:szCs w:val="26"/>
          <w:lang w:val="en-US"/>
        </w:rPr>
        <w:t>sub competencies ( knowledge area: grammar/ topical lexis/ pronunciation and intonation</w:t>
      </w:r>
    </w:p>
    <w:p w:rsidR="00007745" w:rsidRPr="00CB2307" w:rsidRDefault="00007745" w:rsidP="00007745">
      <w:pPr>
        <w:pStyle w:val="Paragraphedeliste"/>
        <w:numPr>
          <w:ilvl w:val="0"/>
          <w:numId w:val="32"/>
        </w:numPr>
        <w:ind w:left="2977"/>
        <w:rPr>
          <w:sz w:val="26"/>
          <w:szCs w:val="26"/>
          <w:lang w:val="en-US"/>
        </w:rPr>
      </w:pPr>
      <w:r w:rsidRPr="00CB2307">
        <w:rPr>
          <w:sz w:val="26"/>
          <w:szCs w:val="26"/>
          <w:lang w:val="en-US"/>
        </w:rPr>
        <w:t>context of communication</w:t>
      </w:r>
    </w:p>
    <w:p w:rsidR="00007745" w:rsidRPr="00CB2307" w:rsidRDefault="00007745" w:rsidP="00007745">
      <w:pPr>
        <w:pStyle w:val="Paragraphedeliste"/>
        <w:numPr>
          <w:ilvl w:val="0"/>
          <w:numId w:val="32"/>
        </w:numPr>
        <w:ind w:left="2977"/>
        <w:rPr>
          <w:sz w:val="26"/>
          <w:szCs w:val="26"/>
          <w:lang w:val="en-US"/>
        </w:rPr>
      </w:pPr>
      <w:r w:rsidRPr="00CB2307">
        <w:rPr>
          <w:sz w:val="26"/>
          <w:szCs w:val="26"/>
          <w:lang w:val="en-US"/>
        </w:rPr>
        <w:t>tasks and activities</w:t>
      </w:r>
    </w:p>
    <w:p w:rsidR="00007745" w:rsidRPr="00CB2307" w:rsidRDefault="00007745" w:rsidP="00007745">
      <w:pPr>
        <w:pStyle w:val="Paragraphedeliste"/>
        <w:numPr>
          <w:ilvl w:val="0"/>
          <w:numId w:val="32"/>
        </w:numPr>
        <w:ind w:left="2977"/>
        <w:rPr>
          <w:sz w:val="26"/>
          <w:szCs w:val="26"/>
          <w:lang w:val="en-US"/>
        </w:rPr>
      </w:pPr>
      <w:r w:rsidRPr="00CB2307">
        <w:rPr>
          <w:sz w:val="26"/>
          <w:szCs w:val="26"/>
          <w:lang w:val="en-US"/>
        </w:rPr>
        <w:t>timing / sequencing</w:t>
      </w:r>
    </w:p>
    <w:p w:rsidR="00007745" w:rsidRPr="00CB2307" w:rsidRDefault="00007745" w:rsidP="00007745">
      <w:pPr>
        <w:pStyle w:val="Paragraphedeliste"/>
        <w:numPr>
          <w:ilvl w:val="0"/>
          <w:numId w:val="32"/>
        </w:numPr>
        <w:ind w:left="2977"/>
        <w:rPr>
          <w:sz w:val="26"/>
          <w:szCs w:val="26"/>
          <w:lang w:val="en-US"/>
        </w:rPr>
      </w:pPr>
      <w:r w:rsidRPr="00CB2307">
        <w:rPr>
          <w:sz w:val="26"/>
          <w:szCs w:val="26"/>
          <w:lang w:val="en-US"/>
        </w:rPr>
        <w:t>assessment and evaluation</w:t>
      </w:r>
    </w:p>
    <w:p w:rsidR="00007745" w:rsidRPr="00CB2307" w:rsidRDefault="00007745" w:rsidP="00007745">
      <w:pPr>
        <w:ind w:left="2257" w:hanging="1831"/>
        <w:rPr>
          <w:b/>
          <w:bCs/>
          <w:sz w:val="26"/>
          <w:szCs w:val="26"/>
          <w:lang w:val="en-US"/>
        </w:rPr>
      </w:pPr>
    </w:p>
    <w:p w:rsidR="00007745" w:rsidRPr="00CB2307" w:rsidRDefault="00007745" w:rsidP="00007745">
      <w:pPr>
        <w:ind w:left="2257" w:hanging="1831"/>
        <w:rPr>
          <w:b/>
          <w:bCs/>
          <w:sz w:val="26"/>
          <w:szCs w:val="26"/>
          <w:lang w:val="en-US"/>
        </w:rPr>
      </w:pPr>
      <w:r w:rsidRPr="00CB2307">
        <w:rPr>
          <w:b/>
          <w:bCs/>
          <w:sz w:val="26"/>
          <w:szCs w:val="26"/>
          <w:vertAlign w:val="subscript"/>
          <w:lang w:val="en-US"/>
        </w:rPr>
        <w:t xml:space="preserve">  </w:t>
      </w:r>
      <w:r w:rsidRPr="00CB2307">
        <w:rPr>
          <w:b/>
          <w:bCs/>
          <w:sz w:val="26"/>
          <w:szCs w:val="26"/>
          <w:lang w:val="en-US"/>
        </w:rPr>
        <w:t>STAGES OF THE LESSON</w:t>
      </w:r>
    </w:p>
    <w:p w:rsidR="00007745" w:rsidRPr="00CB2307" w:rsidRDefault="00007745" w:rsidP="00007745">
      <w:pPr>
        <w:pStyle w:val="Paragraphedeliste"/>
        <w:numPr>
          <w:ilvl w:val="0"/>
          <w:numId w:val="33"/>
        </w:numPr>
        <w:rPr>
          <w:b/>
          <w:bCs/>
          <w:sz w:val="26"/>
          <w:szCs w:val="26"/>
          <w:lang w:val="en-US"/>
        </w:rPr>
      </w:pPr>
      <w:r w:rsidRPr="00CB2307">
        <w:rPr>
          <w:b/>
          <w:bCs/>
          <w:sz w:val="26"/>
          <w:szCs w:val="26"/>
          <w:lang w:val="en-US"/>
        </w:rPr>
        <w:t>PRE LESSON</w:t>
      </w:r>
    </w:p>
    <w:p w:rsidR="00007745" w:rsidRPr="00CB2307" w:rsidRDefault="00007745" w:rsidP="00007745">
      <w:pPr>
        <w:pStyle w:val="Paragraphedeliste"/>
        <w:numPr>
          <w:ilvl w:val="0"/>
          <w:numId w:val="36"/>
        </w:numPr>
        <w:tabs>
          <w:tab w:val="left" w:pos="1276"/>
        </w:tabs>
        <w:ind w:left="993" w:firstLine="0"/>
        <w:rPr>
          <w:sz w:val="26"/>
          <w:szCs w:val="26"/>
          <w:lang w:val="en-US"/>
        </w:rPr>
      </w:pPr>
      <w:r w:rsidRPr="00CB2307">
        <w:rPr>
          <w:sz w:val="26"/>
          <w:szCs w:val="26"/>
          <w:lang w:val="en-US"/>
        </w:rPr>
        <w:t xml:space="preserve">WLKL  </w:t>
      </w:r>
      <w:r w:rsidRPr="00CB2307">
        <w:rPr>
          <w:sz w:val="26"/>
          <w:szCs w:val="26"/>
          <w:lang w:val="en-US"/>
        </w:rPr>
        <w:sym w:font="Symbol" w:char="F0DE"/>
      </w:r>
      <w:r w:rsidRPr="00CB2307">
        <w:rPr>
          <w:sz w:val="26"/>
          <w:szCs w:val="26"/>
          <w:lang w:val="en-US"/>
        </w:rPr>
        <w:t xml:space="preserve"> may lead to review </w:t>
      </w:r>
    </w:p>
    <w:p w:rsidR="00007745" w:rsidRPr="00CB2307" w:rsidRDefault="00007745" w:rsidP="00007745">
      <w:pPr>
        <w:pStyle w:val="Paragraphedeliste"/>
        <w:numPr>
          <w:ilvl w:val="0"/>
          <w:numId w:val="36"/>
        </w:numPr>
        <w:tabs>
          <w:tab w:val="left" w:pos="1276"/>
        </w:tabs>
        <w:ind w:left="993" w:firstLine="0"/>
        <w:rPr>
          <w:sz w:val="26"/>
          <w:szCs w:val="26"/>
          <w:lang w:val="en-US"/>
        </w:rPr>
      </w:pPr>
      <w:r w:rsidRPr="00CB2307">
        <w:rPr>
          <w:sz w:val="26"/>
          <w:szCs w:val="26"/>
          <w:lang w:val="en-US"/>
        </w:rPr>
        <w:t>brainstorming</w:t>
      </w:r>
    </w:p>
    <w:p w:rsidR="00007745" w:rsidRPr="00CB2307" w:rsidRDefault="00007745" w:rsidP="00007745">
      <w:pPr>
        <w:pStyle w:val="Paragraphedeliste"/>
        <w:numPr>
          <w:ilvl w:val="0"/>
          <w:numId w:val="36"/>
        </w:numPr>
        <w:tabs>
          <w:tab w:val="left" w:pos="1276"/>
        </w:tabs>
        <w:ind w:left="993" w:firstLine="0"/>
        <w:rPr>
          <w:sz w:val="26"/>
          <w:szCs w:val="26"/>
          <w:lang w:val="en-US"/>
        </w:rPr>
      </w:pPr>
      <w:r w:rsidRPr="00CB2307">
        <w:rPr>
          <w:sz w:val="26"/>
          <w:szCs w:val="26"/>
          <w:lang w:val="en-US"/>
        </w:rPr>
        <w:t xml:space="preserve">warming up </w:t>
      </w:r>
    </w:p>
    <w:p w:rsidR="00007745" w:rsidRPr="00CB2307" w:rsidRDefault="00007745" w:rsidP="00007745">
      <w:pPr>
        <w:pStyle w:val="Paragraphedeliste"/>
        <w:numPr>
          <w:ilvl w:val="0"/>
          <w:numId w:val="36"/>
        </w:numPr>
        <w:tabs>
          <w:tab w:val="left" w:pos="1276"/>
        </w:tabs>
        <w:ind w:left="993" w:firstLine="0"/>
        <w:rPr>
          <w:sz w:val="26"/>
          <w:szCs w:val="26"/>
          <w:lang w:val="en-US"/>
        </w:rPr>
      </w:pPr>
      <w:r w:rsidRPr="00CB2307">
        <w:rPr>
          <w:sz w:val="26"/>
          <w:szCs w:val="26"/>
          <w:lang w:val="en-US"/>
        </w:rPr>
        <w:t xml:space="preserve">lead in </w:t>
      </w:r>
    </w:p>
    <w:p w:rsidR="00007745" w:rsidRPr="00CB2307" w:rsidRDefault="00007745" w:rsidP="00007745">
      <w:pPr>
        <w:pStyle w:val="Paragraphedeliste"/>
        <w:numPr>
          <w:ilvl w:val="0"/>
          <w:numId w:val="33"/>
        </w:numPr>
        <w:rPr>
          <w:b/>
          <w:bCs/>
          <w:sz w:val="26"/>
          <w:szCs w:val="26"/>
          <w:lang w:val="en-US"/>
        </w:rPr>
      </w:pPr>
      <w:r w:rsidRPr="00CB2307">
        <w:rPr>
          <w:b/>
          <w:bCs/>
          <w:sz w:val="26"/>
          <w:szCs w:val="26"/>
          <w:lang w:val="en-US"/>
        </w:rPr>
        <w:t>WHILE LESSON</w:t>
      </w:r>
    </w:p>
    <w:p w:rsidR="00007745" w:rsidRPr="00CB2307" w:rsidRDefault="00007745" w:rsidP="00007745">
      <w:pPr>
        <w:pStyle w:val="Paragraphedeliste"/>
        <w:numPr>
          <w:ilvl w:val="0"/>
          <w:numId w:val="37"/>
        </w:numPr>
        <w:ind w:firstLine="273"/>
        <w:rPr>
          <w:sz w:val="26"/>
          <w:szCs w:val="26"/>
          <w:lang w:val="en-US"/>
        </w:rPr>
      </w:pPr>
      <w:r w:rsidRPr="00CB2307">
        <w:rPr>
          <w:sz w:val="26"/>
          <w:szCs w:val="26"/>
          <w:lang w:val="en-US"/>
        </w:rPr>
        <w:t>presentation</w:t>
      </w:r>
    </w:p>
    <w:p w:rsidR="00007745" w:rsidRPr="00CB2307" w:rsidRDefault="00007745" w:rsidP="00007745">
      <w:pPr>
        <w:pStyle w:val="Paragraphedeliste"/>
        <w:numPr>
          <w:ilvl w:val="0"/>
          <w:numId w:val="37"/>
        </w:numPr>
        <w:ind w:firstLine="273"/>
        <w:rPr>
          <w:sz w:val="26"/>
          <w:szCs w:val="26"/>
          <w:lang w:val="en-US"/>
        </w:rPr>
      </w:pPr>
      <w:r w:rsidRPr="00CB2307">
        <w:rPr>
          <w:sz w:val="26"/>
          <w:szCs w:val="26"/>
          <w:lang w:val="en-US"/>
        </w:rPr>
        <w:t>practice ( fully guided / drills; semi guided then  less guided</w:t>
      </w:r>
    </w:p>
    <w:p w:rsidR="00007745" w:rsidRPr="00CB2307" w:rsidRDefault="00007745" w:rsidP="00007745">
      <w:pPr>
        <w:pStyle w:val="Paragraphedeliste"/>
        <w:numPr>
          <w:ilvl w:val="0"/>
          <w:numId w:val="37"/>
        </w:numPr>
        <w:ind w:firstLine="273"/>
        <w:rPr>
          <w:sz w:val="26"/>
          <w:szCs w:val="26"/>
          <w:lang w:val="en-US"/>
        </w:rPr>
      </w:pPr>
      <w:r w:rsidRPr="00CB2307">
        <w:rPr>
          <w:sz w:val="26"/>
          <w:szCs w:val="26"/>
          <w:lang w:val="en-US"/>
        </w:rPr>
        <w:t xml:space="preserve">elicitation / </w:t>
      </w:r>
    </w:p>
    <w:p w:rsidR="00007745" w:rsidRPr="00CB2307" w:rsidRDefault="00007745" w:rsidP="00007745">
      <w:pPr>
        <w:pStyle w:val="Paragraphedeliste"/>
        <w:numPr>
          <w:ilvl w:val="0"/>
          <w:numId w:val="33"/>
        </w:numPr>
        <w:rPr>
          <w:b/>
          <w:bCs/>
          <w:sz w:val="26"/>
          <w:szCs w:val="26"/>
          <w:lang w:val="en-US"/>
        </w:rPr>
      </w:pPr>
      <w:r w:rsidRPr="00CB2307">
        <w:rPr>
          <w:b/>
          <w:bCs/>
          <w:sz w:val="26"/>
          <w:szCs w:val="26"/>
          <w:lang w:val="en-US"/>
        </w:rPr>
        <w:t>POST LESSON</w:t>
      </w:r>
    </w:p>
    <w:p w:rsidR="00007745" w:rsidRPr="00CB2307" w:rsidRDefault="00007745" w:rsidP="00007745">
      <w:pPr>
        <w:pStyle w:val="Paragraphedeliste"/>
        <w:numPr>
          <w:ilvl w:val="0"/>
          <w:numId w:val="33"/>
        </w:numPr>
        <w:ind w:left="993" w:firstLine="0"/>
        <w:rPr>
          <w:sz w:val="26"/>
          <w:szCs w:val="26"/>
          <w:lang w:val="en-US"/>
        </w:rPr>
      </w:pPr>
      <w:r w:rsidRPr="00CB2307">
        <w:rPr>
          <w:sz w:val="26"/>
          <w:szCs w:val="26"/>
          <w:lang w:val="en-US"/>
        </w:rPr>
        <w:t>creative production ( synthesis/ integration task)</w:t>
      </w:r>
    </w:p>
    <w:p w:rsidR="00007745" w:rsidRPr="00CB2307" w:rsidRDefault="00007745" w:rsidP="00007745">
      <w:pPr>
        <w:pStyle w:val="Paragraphedeliste"/>
        <w:numPr>
          <w:ilvl w:val="0"/>
          <w:numId w:val="33"/>
        </w:numPr>
        <w:ind w:left="993" w:firstLine="0"/>
        <w:rPr>
          <w:sz w:val="26"/>
          <w:szCs w:val="26"/>
          <w:lang w:val="en-US"/>
        </w:rPr>
      </w:pPr>
      <w:r w:rsidRPr="00CB2307">
        <w:rPr>
          <w:sz w:val="26"/>
          <w:szCs w:val="26"/>
          <w:lang w:val="en-US"/>
        </w:rPr>
        <w:t>achievement progress  test</w:t>
      </w:r>
    </w:p>
    <w:p w:rsidR="00007745" w:rsidRPr="00CB2307" w:rsidRDefault="00007745" w:rsidP="00007745">
      <w:pPr>
        <w:pStyle w:val="Paragraphedeliste"/>
        <w:numPr>
          <w:ilvl w:val="0"/>
          <w:numId w:val="33"/>
        </w:numPr>
        <w:ind w:left="993" w:firstLine="0"/>
        <w:rPr>
          <w:sz w:val="26"/>
          <w:szCs w:val="26"/>
          <w:lang w:val="en-US"/>
        </w:rPr>
      </w:pPr>
    </w:p>
    <w:p w:rsidR="00007745" w:rsidRPr="00CB2307" w:rsidRDefault="00007745" w:rsidP="00007745">
      <w:pPr>
        <w:pStyle w:val="Paragraphedeliste"/>
        <w:numPr>
          <w:ilvl w:val="0"/>
          <w:numId w:val="38"/>
        </w:numPr>
        <w:ind w:left="284"/>
        <w:rPr>
          <w:b/>
          <w:bCs/>
          <w:sz w:val="26"/>
          <w:szCs w:val="26"/>
          <w:lang w:val="en-US"/>
        </w:rPr>
      </w:pPr>
      <w:r w:rsidRPr="00CB2307">
        <w:rPr>
          <w:b/>
          <w:bCs/>
          <w:sz w:val="26"/>
          <w:szCs w:val="26"/>
          <w:lang w:val="en-US"/>
        </w:rPr>
        <w:t>ALL THREE STAGES RELY ON : OBSERVATION / ANALYSIS / PRACTICE AND PRODUCTION</w:t>
      </w:r>
    </w:p>
    <w:p w:rsidR="00007745" w:rsidRPr="00CB2307" w:rsidRDefault="00007745" w:rsidP="00007745">
      <w:pPr>
        <w:ind w:left="2257" w:hanging="1831"/>
        <w:rPr>
          <w:b/>
          <w:bCs/>
          <w:sz w:val="26"/>
          <w:szCs w:val="26"/>
          <w:lang w:val="en-US"/>
        </w:rPr>
      </w:pPr>
      <w:r w:rsidRPr="00CB2307">
        <w:rPr>
          <w:b/>
          <w:bCs/>
          <w:sz w:val="26"/>
          <w:szCs w:val="26"/>
          <w:lang w:val="en-US"/>
        </w:rPr>
        <w:t>A</w:t>
      </w:r>
      <w:r w:rsidRPr="00CB2307">
        <w:rPr>
          <w:b/>
          <w:bCs/>
          <w:sz w:val="26"/>
          <w:szCs w:val="26"/>
          <w:vertAlign w:val="subscript"/>
          <w:lang w:val="en-US"/>
        </w:rPr>
        <w:t xml:space="preserve">4  </w:t>
      </w:r>
      <w:r w:rsidRPr="00CB2307">
        <w:rPr>
          <w:b/>
          <w:bCs/>
          <w:sz w:val="26"/>
          <w:szCs w:val="26"/>
          <w:lang w:val="en-US"/>
        </w:rPr>
        <w:t>RESPECTIVEROLESof BOTH TEACHER AND LEARNERS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052"/>
        <w:gridCol w:w="5412"/>
      </w:tblGrid>
      <w:tr w:rsidR="00007745" w:rsidRPr="00CB2307" w:rsidTr="00046E7E">
        <w:tc>
          <w:tcPr>
            <w:tcW w:w="4052" w:type="dxa"/>
          </w:tcPr>
          <w:p w:rsidR="00007745" w:rsidRPr="00CB2307" w:rsidRDefault="00007745" w:rsidP="00046E7E">
            <w:pPr>
              <w:spacing w:after="0" w:line="240" w:lineRule="auto"/>
              <w:jc w:val="center"/>
              <w:rPr>
                <w:b/>
                <w:bCs/>
                <w:szCs w:val="24"/>
                <w:lang w:val="en-US"/>
              </w:rPr>
            </w:pPr>
            <w:r w:rsidRPr="00CB2307">
              <w:rPr>
                <w:b/>
                <w:bCs/>
                <w:szCs w:val="24"/>
                <w:lang w:val="en-US"/>
              </w:rPr>
              <w:t xml:space="preserve">ROLE OF THE TEACHER </w:t>
            </w:r>
          </w:p>
        </w:tc>
        <w:tc>
          <w:tcPr>
            <w:tcW w:w="5412" w:type="dxa"/>
          </w:tcPr>
          <w:p w:rsidR="00007745" w:rsidRPr="00CB2307" w:rsidRDefault="00007745" w:rsidP="00046E7E">
            <w:pPr>
              <w:spacing w:after="0" w:line="240" w:lineRule="auto"/>
              <w:jc w:val="center"/>
              <w:rPr>
                <w:b/>
                <w:bCs/>
                <w:szCs w:val="24"/>
                <w:lang w:val="en-US"/>
              </w:rPr>
            </w:pPr>
            <w:r w:rsidRPr="00CB2307">
              <w:rPr>
                <w:b/>
                <w:bCs/>
                <w:szCs w:val="24"/>
                <w:lang w:val="en-US"/>
              </w:rPr>
              <w:t>ROLE OF THE LEARNER</w:t>
            </w:r>
          </w:p>
        </w:tc>
      </w:tr>
      <w:tr w:rsidR="00007745" w:rsidRPr="008F500E" w:rsidTr="00046E7E">
        <w:tc>
          <w:tcPr>
            <w:tcW w:w="4052" w:type="dxa"/>
          </w:tcPr>
          <w:p w:rsidR="00007745" w:rsidRPr="00CB2307" w:rsidRDefault="00007745" w:rsidP="00046E7E">
            <w:pPr>
              <w:spacing w:after="0" w:line="240" w:lineRule="auto"/>
              <w:ind w:left="720"/>
              <w:rPr>
                <w:b/>
                <w:bCs/>
                <w:szCs w:val="24"/>
                <w:lang w:val="en-US"/>
              </w:rPr>
            </w:pPr>
            <w:r w:rsidRPr="00CB2307">
              <w:rPr>
                <w:b/>
                <w:bCs/>
                <w:szCs w:val="24"/>
                <w:lang w:val="en-US"/>
              </w:rPr>
              <w:t>INSTRUCTOR</w:t>
            </w:r>
          </w:p>
          <w:p w:rsidR="00007745" w:rsidRPr="00CB2307" w:rsidRDefault="00007745" w:rsidP="00007745">
            <w:pPr>
              <w:pStyle w:val="Paragraphedeliste"/>
              <w:numPr>
                <w:ilvl w:val="0"/>
                <w:numId w:val="38"/>
              </w:numPr>
              <w:spacing w:after="0" w:line="240" w:lineRule="auto"/>
              <w:rPr>
                <w:szCs w:val="24"/>
                <w:lang w:val="en-US"/>
              </w:rPr>
            </w:pPr>
            <w:r w:rsidRPr="00CB2307">
              <w:rPr>
                <w:szCs w:val="24"/>
                <w:lang w:val="en-US"/>
              </w:rPr>
              <w:t>plans</w:t>
            </w:r>
          </w:p>
          <w:p w:rsidR="00007745" w:rsidRPr="00CB2307" w:rsidRDefault="00007745" w:rsidP="00007745">
            <w:pPr>
              <w:pStyle w:val="Paragraphedeliste"/>
              <w:numPr>
                <w:ilvl w:val="0"/>
                <w:numId w:val="38"/>
              </w:numPr>
              <w:spacing w:after="0" w:line="240" w:lineRule="auto"/>
              <w:rPr>
                <w:szCs w:val="24"/>
                <w:lang w:val="en-US"/>
              </w:rPr>
            </w:pPr>
            <w:r w:rsidRPr="00CB2307">
              <w:rPr>
                <w:szCs w:val="24"/>
                <w:lang w:val="en-US"/>
              </w:rPr>
              <w:t>assigns objectives to a learning process</w:t>
            </w:r>
          </w:p>
          <w:p w:rsidR="00007745" w:rsidRPr="00CB2307" w:rsidRDefault="00007745" w:rsidP="00007745">
            <w:pPr>
              <w:pStyle w:val="Paragraphedeliste"/>
              <w:numPr>
                <w:ilvl w:val="0"/>
                <w:numId w:val="38"/>
              </w:numPr>
              <w:spacing w:after="0" w:line="240" w:lineRule="auto"/>
              <w:rPr>
                <w:szCs w:val="24"/>
                <w:lang w:val="en-US"/>
              </w:rPr>
            </w:pPr>
            <w:r w:rsidRPr="00CB2307">
              <w:rPr>
                <w:szCs w:val="24"/>
                <w:lang w:val="en-US"/>
              </w:rPr>
              <w:t>selects teaching items/tasks ……</w:t>
            </w:r>
          </w:p>
          <w:p w:rsidR="00007745" w:rsidRPr="00CB2307" w:rsidRDefault="00007745" w:rsidP="00046E7E">
            <w:pPr>
              <w:spacing w:after="0" w:line="240" w:lineRule="auto"/>
              <w:ind w:left="720"/>
              <w:rPr>
                <w:b/>
                <w:bCs/>
                <w:szCs w:val="24"/>
                <w:lang w:val="en-US"/>
              </w:rPr>
            </w:pPr>
            <w:r w:rsidRPr="00CB2307">
              <w:rPr>
                <w:b/>
                <w:bCs/>
                <w:szCs w:val="24"/>
                <w:lang w:val="en-US"/>
              </w:rPr>
              <w:t xml:space="preserve">MONITOR </w:t>
            </w:r>
          </w:p>
          <w:p w:rsidR="00007745" w:rsidRPr="00CB2307" w:rsidRDefault="00007745" w:rsidP="00007745">
            <w:pPr>
              <w:pStyle w:val="Paragraphedeliste"/>
              <w:numPr>
                <w:ilvl w:val="0"/>
                <w:numId w:val="39"/>
              </w:numPr>
              <w:spacing w:after="0" w:line="240" w:lineRule="auto"/>
              <w:rPr>
                <w:szCs w:val="24"/>
                <w:lang w:val="en-US"/>
              </w:rPr>
            </w:pPr>
            <w:r w:rsidRPr="00CB2307">
              <w:rPr>
                <w:szCs w:val="24"/>
                <w:lang w:val="en-US"/>
              </w:rPr>
              <w:t>guides the LL throughout the learning process / during the assigned tasks</w:t>
            </w:r>
          </w:p>
          <w:p w:rsidR="00007745" w:rsidRPr="00CB2307" w:rsidRDefault="00007745" w:rsidP="00046E7E">
            <w:pPr>
              <w:spacing w:after="0" w:line="240" w:lineRule="auto"/>
              <w:ind w:left="720"/>
              <w:rPr>
                <w:szCs w:val="24"/>
                <w:lang w:val="en-US"/>
              </w:rPr>
            </w:pPr>
          </w:p>
          <w:p w:rsidR="00007745" w:rsidRPr="00CB2307" w:rsidRDefault="00007745" w:rsidP="00046E7E">
            <w:pPr>
              <w:spacing w:after="0" w:line="240" w:lineRule="auto"/>
              <w:ind w:left="720"/>
              <w:rPr>
                <w:b/>
                <w:bCs/>
                <w:szCs w:val="24"/>
                <w:lang w:val="en-US"/>
              </w:rPr>
            </w:pPr>
            <w:r w:rsidRPr="00CB2307">
              <w:rPr>
                <w:b/>
                <w:bCs/>
                <w:szCs w:val="24"/>
                <w:lang w:val="en-US"/>
              </w:rPr>
              <w:t>ASSESSOR/EVALUATOR</w:t>
            </w:r>
          </w:p>
          <w:p w:rsidR="00007745" w:rsidRPr="00CB2307" w:rsidRDefault="00007745" w:rsidP="00007745">
            <w:pPr>
              <w:pStyle w:val="Paragraphedeliste"/>
              <w:numPr>
                <w:ilvl w:val="0"/>
                <w:numId w:val="39"/>
              </w:numPr>
              <w:spacing w:after="0" w:line="240" w:lineRule="auto"/>
              <w:rPr>
                <w:szCs w:val="24"/>
                <w:lang w:val="en-US"/>
              </w:rPr>
            </w:pPr>
            <w:r w:rsidRPr="00CB2307">
              <w:rPr>
                <w:szCs w:val="24"/>
                <w:lang w:val="en-US"/>
              </w:rPr>
              <w:lastRenderedPageBreak/>
              <w:t>both learning and teaching</w:t>
            </w:r>
          </w:p>
        </w:tc>
        <w:tc>
          <w:tcPr>
            <w:tcW w:w="5412" w:type="dxa"/>
          </w:tcPr>
          <w:p w:rsidR="00007745" w:rsidRPr="00CB2307" w:rsidRDefault="00007745" w:rsidP="00046E7E">
            <w:pPr>
              <w:spacing w:after="0" w:line="240" w:lineRule="auto"/>
              <w:rPr>
                <w:b/>
                <w:bCs/>
                <w:szCs w:val="24"/>
                <w:lang w:val="en-US"/>
              </w:rPr>
            </w:pPr>
            <w:r w:rsidRPr="00CB2307">
              <w:rPr>
                <w:b/>
                <w:bCs/>
                <w:szCs w:val="24"/>
                <w:lang w:val="en-US"/>
              </w:rPr>
              <w:lastRenderedPageBreak/>
              <w:t>OBSERVER</w:t>
            </w:r>
          </w:p>
          <w:p w:rsidR="00007745" w:rsidRPr="00CB2307" w:rsidRDefault="00007745" w:rsidP="00007745">
            <w:pPr>
              <w:pStyle w:val="Paragraphedeliste"/>
              <w:numPr>
                <w:ilvl w:val="0"/>
                <w:numId w:val="39"/>
              </w:numPr>
              <w:spacing w:after="0" w:line="240" w:lineRule="auto"/>
              <w:rPr>
                <w:szCs w:val="24"/>
                <w:lang w:val="en-US"/>
              </w:rPr>
            </w:pPr>
            <w:r w:rsidRPr="00CB2307">
              <w:rPr>
                <w:szCs w:val="24"/>
                <w:lang w:val="en-US"/>
              </w:rPr>
              <w:t>during instruction                    atmosphere is very important at this level</w:t>
            </w:r>
          </w:p>
          <w:p w:rsidR="00007745" w:rsidRPr="00CB2307" w:rsidRDefault="00007745" w:rsidP="00046E7E">
            <w:pPr>
              <w:spacing w:after="0" w:line="240" w:lineRule="auto"/>
              <w:rPr>
                <w:szCs w:val="24"/>
                <w:lang w:val="en-US"/>
              </w:rPr>
            </w:pPr>
          </w:p>
          <w:p w:rsidR="00007745" w:rsidRPr="00CB2307" w:rsidRDefault="00007745" w:rsidP="00046E7E">
            <w:pPr>
              <w:spacing w:after="0" w:line="240" w:lineRule="auto"/>
              <w:rPr>
                <w:szCs w:val="24"/>
                <w:lang w:val="en-US"/>
              </w:rPr>
            </w:pPr>
          </w:p>
          <w:p w:rsidR="00007745" w:rsidRPr="00CB2307" w:rsidRDefault="00007745" w:rsidP="00046E7E">
            <w:pPr>
              <w:spacing w:after="0" w:line="240" w:lineRule="auto"/>
              <w:rPr>
                <w:b/>
                <w:bCs/>
                <w:szCs w:val="24"/>
                <w:lang w:val="en-US"/>
              </w:rPr>
            </w:pPr>
            <w:r w:rsidRPr="00CB2307">
              <w:rPr>
                <w:b/>
                <w:bCs/>
                <w:szCs w:val="24"/>
                <w:lang w:val="en-US"/>
              </w:rPr>
              <w:t>PARTNER</w:t>
            </w:r>
          </w:p>
          <w:p w:rsidR="00007745" w:rsidRPr="00CB2307" w:rsidRDefault="00007745" w:rsidP="00007745">
            <w:pPr>
              <w:pStyle w:val="Paragraphedeliste"/>
              <w:numPr>
                <w:ilvl w:val="0"/>
                <w:numId w:val="39"/>
              </w:numPr>
              <w:spacing w:after="0" w:line="240" w:lineRule="auto"/>
              <w:rPr>
                <w:szCs w:val="24"/>
                <w:lang w:val="en-US"/>
              </w:rPr>
            </w:pPr>
            <w:r w:rsidRPr="00CB2307">
              <w:rPr>
                <w:szCs w:val="24"/>
                <w:lang w:val="en-US"/>
              </w:rPr>
              <w:t xml:space="preserve">In the learning process </w:t>
            </w:r>
          </w:p>
          <w:p w:rsidR="00007745" w:rsidRPr="00CB2307" w:rsidRDefault="00007745" w:rsidP="00007745">
            <w:pPr>
              <w:pStyle w:val="Paragraphedeliste"/>
              <w:numPr>
                <w:ilvl w:val="0"/>
                <w:numId w:val="39"/>
              </w:numPr>
              <w:spacing w:after="0" w:line="240" w:lineRule="auto"/>
              <w:rPr>
                <w:szCs w:val="24"/>
                <w:lang w:val="en-US"/>
              </w:rPr>
            </w:pPr>
            <w:r w:rsidRPr="00CB2307">
              <w:rPr>
                <w:szCs w:val="24"/>
                <w:lang w:val="en-US"/>
              </w:rPr>
              <w:t xml:space="preserve">Involvement in cooperative tasks </w:t>
            </w:r>
          </w:p>
          <w:p w:rsidR="00007745" w:rsidRPr="00CB2307" w:rsidRDefault="00007745" w:rsidP="00046E7E">
            <w:pPr>
              <w:spacing w:after="0" w:line="240" w:lineRule="auto"/>
              <w:rPr>
                <w:b/>
                <w:bCs/>
                <w:szCs w:val="24"/>
                <w:lang w:val="en-US"/>
              </w:rPr>
            </w:pPr>
            <w:r w:rsidRPr="00CB2307">
              <w:rPr>
                <w:b/>
                <w:bCs/>
                <w:szCs w:val="24"/>
                <w:lang w:val="en-US"/>
              </w:rPr>
              <w:t>ACTOR</w:t>
            </w:r>
          </w:p>
          <w:p w:rsidR="00007745" w:rsidRPr="00CB2307" w:rsidRDefault="00007745" w:rsidP="00007745">
            <w:pPr>
              <w:pStyle w:val="Paragraphedeliste"/>
              <w:numPr>
                <w:ilvl w:val="0"/>
                <w:numId w:val="40"/>
              </w:numPr>
              <w:spacing w:after="0" w:line="240" w:lineRule="auto"/>
              <w:rPr>
                <w:szCs w:val="24"/>
                <w:lang w:val="en-US"/>
              </w:rPr>
            </w:pPr>
            <w:r w:rsidRPr="00CB2307">
              <w:rPr>
                <w:szCs w:val="24"/>
                <w:lang w:val="en-US"/>
              </w:rPr>
              <w:t xml:space="preserve">Individual tasks </w:t>
            </w:r>
          </w:p>
          <w:p w:rsidR="00007745" w:rsidRPr="00CB2307" w:rsidRDefault="00007745" w:rsidP="00007745">
            <w:pPr>
              <w:pStyle w:val="Paragraphedeliste"/>
              <w:numPr>
                <w:ilvl w:val="0"/>
                <w:numId w:val="40"/>
              </w:numPr>
              <w:spacing w:after="0" w:line="240" w:lineRule="auto"/>
              <w:rPr>
                <w:szCs w:val="24"/>
                <w:lang w:val="en-US"/>
              </w:rPr>
            </w:pPr>
            <w:r w:rsidRPr="00CB2307">
              <w:rPr>
                <w:szCs w:val="24"/>
                <w:lang w:val="en-US"/>
              </w:rPr>
              <w:t xml:space="preserve">Group work tasks as well </w:t>
            </w:r>
          </w:p>
          <w:p w:rsidR="00007745" w:rsidRPr="00CB2307" w:rsidRDefault="00007745" w:rsidP="00046E7E">
            <w:pPr>
              <w:pStyle w:val="Paragraphedeliste"/>
              <w:spacing w:after="0" w:line="240" w:lineRule="auto"/>
              <w:rPr>
                <w:szCs w:val="24"/>
                <w:lang w:val="en-US"/>
              </w:rPr>
            </w:pPr>
          </w:p>
          <w:p w:rsidR="00007745" w:rsidRPr="00CB2307" w:rsidRDefault="00007745" w:rsidP="00046E7E">
            <w:pPr>
              <w:spacing w:after="0" w:line="240" w:lineRule="auto"/>
              <w:rPr>
                <w:szCs w:val="24"/>
                <w:lang w:val="en-US"/>
              </w:rPr>
            </w:pPr>
            <w:r w:rsidRPr="00CB2307">
              <w:rPr>
                <w:szCs w:val="24"/>
                <w:lang w:val="en-US"/>
              </w:rPr>
              <w:lastRenderedPageBreak/>
              <w:t>Both tasks are evaluated and are indicators of the achievement of the teaching objective</w:t>
            </w:r>
          </w:p>
        </w:tc>
      </w:tr>
    </w:tbl>
    <w:p w:rsidR="00007745" w:rsidRPr="00AA5AE0" w:rsidRDefault="00007745" w:rsidP="00007745">
      <w:pPr>
        <w:spacing w:after="0" w:line="240" w:lineRule="auto"/>
        <w:ind w:left="964"/>
        <w:rPr>
          <w:b/>
          <w:bCs/>
          <w:lang w:val="en-US"/>
        </w:rPr>
      </w:pPr>
    </w:p>
    <w:p w:rsidR="00007745" w:rsidRDefault="00007745" w:rsidP="00007745">
      <w:pPr>
        <w:spacing w:after="0" w:line="240" w:lineRule="auto"/>
        <w:ind w:left="964"/>
        <w:rPr>
          <w:b/>
          <w:bCs/>
          <w:lang w:val="en-US"/>
        </w:rPr>
      </w:pPr>
    </w:p>
    <w:p w:rsidR="00007745" w:rsidRDefault="00007745" w:rsidP="00007745">
      <w:pPr>
        <w:spacing w:after="0" w:line="240" w:lineRule="auto"/>
        <w:ind w:left="964"/>
        <w:rPr>
          <w:b/>
          <w:bCs/>
          <w:lang w:val="en-US"/>
        </w:rPr>
      </w:pPr>
    </w:p>
    <w:p w:rsidR="00007745" w:rsidRPr="00CB2307" w:rsidRDefault="00007745" w:rsidP="00007745">
      <w:pPr>
        <w:spacing w:after="0" w:line="240" w:lineRule="auto"/>
        <w:ind w:left="964"/>
        <w:rPr>
          <w:b/>
          <w:bCs/>
          <w:sz w:val="26"/>
          <w:szCs w:val="26"/>
          <w:lang w:val="en-US"/>
        </w:rPr>
      </w:pPr>
      <w:r w:rsidRPr="00CB2307">
        <w:rPr>
          <w:b/>
          <w:bCs/>
          <w:sz w:val="26"/>
          <w:szCs w:val="26"/>
          <w:lang w:val="en-US"/>
        </w:rPr>
        <w:t>LESSON PLAN FORMAT</w:t>
      </w:r>
    </w:p>
    <w:p w:rsidR="00007745" w:rsidRPr="00CB2307" w:rsidRDefault="00007745" w:rsidP="00007745">
      <w:pPr>
        <w:spacing w:after="0" w:line="240" w:lineRule="auto"/>
        <w:ind w:left="964"/>
        <w:rPr>
          <w:b/>
          <w:bCs/>
          <w:sz w:val="26"/>
          <w:szCs w:val="26"/>
          <w:lang w:val="en-US"/>
        </w:rPr>
      </w:pPr>
      <w:r w:rsidRPr="00CB2307">
        <w:rPr>
          <w:sz w:val="26"/>
          <w:szCs w:val="26"/>
          <w:lang w:val="en-US"/>
        </w:rPr>
        <w:t xml:space="preserve">Class  </w:t>
      </w:r>
      <w:r>
        <w:rPr>
          <w:sz w:val="26"/>
          <w:szCs w:val="26"/>
          <w:lang w:val="en-US"/>
        </w:rPr>
        <w:t>……………</w:t>
      </w:r>
      <w:r w:rsidRPr="00CB2307">
        <w:rPr>
          <w:sz w:val="26"/>
          <w:szCs w:val="26"/>
          <w:lang w:val="en-US"/>
        </w:rPr>
        <w:t xml:space="preserve">                    date</w:t>
      </w:r>
      <w:r>
        <w:rPr>
          <w:sz w:val="26"/>
          <w:szCs w:val="26"/>
          <w:lang w:val="en-US"/>
        </w:rPr>
        <w:t>……………</w:t>
      </w:r>
    </w:p>
    <w:p w:rsidR="00007745" w:rsidRPr="00CB2307" w:rsidRDefault="00007745" w:rsidP="00007745">
      <w:pPr>
        <w:spacing w:after="120" w:line="240" w:lineRule="auto"/>
        <w:ind w:left="1871" w:hanging="1831"/>
        <w:rPr>
          <w:sz w:val="26"/>
          <w:szCs w:val="26"/>
          <w:lang w:val="en-US"/>
        </w:rPr>
      </w:pPr>
      <w:r w:rsidRPr="00CB2307">
        <w:rPr>
          <w:sz w:val="26"/>
          <w:szCs w:val="26"/>
          <w:lang w:val="en-US"/>
        </w:rPr>
        <w:t>Time : (one sequence 50’ or more)</w:t>
      </w:r>
    </w:p>
    <w:p w:rsidR="00007745" w:rsidRPr="00CB2307" w:rsidRDefault="00007745" w:rsidP="00007745">
      <w:pPr>
        <w:spacing w:after="120" w:line="240" w:lineRule="auto"/>
        <w:ind w:left="1871" w:hanging="1831"/>
        <w:rPr>
          <w:sz w:val="26"/>
          <w:szCs w:val="26"/>
          <w:lang w:val="en-US"/>
        </w:rPr>
      </w:pPr>
      <w:r w:rsidRPr="00CB2307">
        <w:rPr>
          <w:b/>
          <w:sz w:val="26"/>
          <w:szCs w:val="26"/>
          <w:lang w:val="en-US"/>
        </w:rPr>
        <w:t>Lesson type</w:t>
      </w:r>
      <w:r w:rsidRPr="00CB2307">
        <w:rPr>
          <w:sz w:val="26"/>
          <w:szCs w:val="26"/>
          <w:lang w:val="en-US"/>
        </w:rPr>
        <w:t>/ competency +/skills ( segregated or integrated)+ sub skills ( knowledge area)</w:t>
      </w:r>
    </w:p>
    <w:p w:rsidR="00007745" w:rsidRPr="00CB2307" w:rsidRDefault="00007745" w:rsidP="00007745">
      <w:pPr>
        <w:spacing w:after="120" w:line="240" w:lineRule="auto"/>
        <w:ind w:left="1871" w:hanging="1831"/>
        <w:rPr>
          <w:sz w:val="26"/>
          <w:szCs w:val="26"/>
          <w:lang w:val="en-US"/>
        </w:rPr>
      </w:pPr>
      <w:r w:rsidRPr="00CB2307">
        <w:rPr>
          <w:sz w:val="26"/>
          <w:szCs w:val="26"/>
          <w:lang w:val="en-US"/>
        </w:rPr>
        <w:t>Objective ( SMART/)</w:t>
      </w:r>
    </w:p>
    <w:p w:rsidR="00007745" w:rsidRPr="00CB2307" w:rsidRDefault="00007745" w:rsidP="00007745">
      <w:pPr>
        <w:spacing w:after="120" w:line="240" w:lineRule="auto"/>
        <w:ind w:left="1871" w:hanging="1831"/>
        <w:rPr>
          <w:b/>
          <w:sz w:val="26"/>
          <w:szCs w:val="26"/>
          <w:lang w:val="en-US"/>
        </w:rPr>
      </w:pPr>
      <w:r w:rsidRPr="00CB2307">
        <w:rPr>
          <w:b/>
          <w:sz w:val="26"/>
          <w:szCs w:val="26"/>
          <w:lang w:val="en-US"/>
        </w:rPr>
        <w:t xml:space="preserve">Material </w:t>
      </w:r>
    </w:p>
    <w:p w:rsidR="00007745" w:rsidRPr="00CB2307" w:rsidRDefault="00007745" w:rsidP="00007745">
      <w:pPr>
        <w:spacing w:after="120" w:line="240" w:lineRule="auto"/>
        <w:ind w:left="1871" w:hanging="1831"/>
        <w:rPr>
          <w:b/>
          <w:sz w:val="26"/>
          <w:szCs w:val="26"/>
          <w:lang w:val="en-US"/>
        </w:rPr>
      </w:pPr>
      <w:r w:rsidRPr="00CB2307">
        <w:rPr>
          <w:b/>
          <w:sz w:val="26"/>
          <w:szCs w:val="26"/>
          <w:lang w:val="en-US"/>
        </w:rPr>
        <w:t>Procedure:</w:t>
      </w:r>
    </w:p>
    <w:p w:rsidR="00007745" w:rsidRPr="00CB2307" w:rsidRDefault="00007745" w:rsidP="00007745">
      <w:pPr>
        <w:spacing w:after="120" w:line="240" w:lineRule="auto"/>
        <w:ind w:left="1871" w:hanging="981"/>
        <w:rPr>
          <w:sz w:val="26"/>
          <w:szCs w:val="26"/>
          <w:lang w:val="en-US"/>
        </w:rPr>
      </w:pPr>
      <w:r w:rsidRPr="00CB2307">
        <w:rPr>
          <w:sz w:val="26"/>
          <w:szCs w:val="26"/>
          <w:lang w:val="en-US"/>
        </w:rPr>
        <w:t>Stages of the pre / while / and post lesson</w:t>
      </w:r>
    </w:p>
    <w:p w:rsidR="00007745" w:rsidRPr="00CB2307" w:rsidRDefault="00007745" w:rsidP="00007745">
      <w:pPr>
        <w:spacing w:after="120" w:line="240" w:lineRule="auto"/>
        <w:ind w:left="1871" w:hanging="981"/>
        <w:rPr>
          <w:sz w:val="26"/>
          <w:szCs w:val="26"/>
          <w:lang w:val="en-US"/>
        </w:rPr>
      </w:pPr>
      <w:r w:rsidRPr="00CB2307">
        <w:rPr>
          <w:sz w:val="26"/>
          <w:szCs w:val="26"/>
          <w:lang w:val="en-US"/>
        </w:rPr>
        <w:t>Sub objectives of each step within a stage</w:t>
      </w:r>
    </w:p>
    <w:p w:rsidR="00007745" w:rsidRPr="00CB2307" w:rsidRDefault="00007745" w:rsidP="00007745">
      <w:pPr>
        <w:spacing w:after="120" w:line="240" w:lineRule="auto"/>
        <w:ind w:left="1871" w:hanging="981"/>
        <w:rPr>
          <w:sz w:val="26"/>
          <w:szCs w:val="26"/>
          <w:lang w:val="en-US"/>
        </w:rPr>
      </w:pPr>
      <w:r w:rsidRPr="00CB2307">
        <w:rPr>
          <w:sz w:val="26"/>
          <w:szCs w:val="26"/>
          <w:lang w:val="en-US"/>
        </w:rPr>
        <w:t>Tasks / activities and exercises with time limits</w:t>
      </w:r>
    </w:p>
    <w:p w:rsidR="00007745" w:rsidRDefault="00007745" w:rsidP="00007745">
      <w:pPr>
        <w:spacing w:line="240" w:lineRule="auto"/>
        <w:ind w:left="2257" w:hanging="1831"/>
        <w:rPr>
          <w:b/>
          <w:sz w:val="26"/>
          <w:szCs w:val="26"/>
          <w:lang w:val="en-US"/>
        </w:rPr>
      </w:pPr>
      <w:r w:rsidRPr="00CB2307">
        <w:rPr>
          <w:b/>
          <w:sz w:val="26"/>
          <w:szCs w:val="26"/>
          <w:lang w:val="en-US"/>
        </w:rPr>
        <w:t>Observation and evaluation of the learning process</w:t>
      </w:r>
    </w:p>
    <w:p w:rsidR="00007745" w:rsidRDefault="00007745" w:rsidP="00007745">
      <w:pPr>
        <w:spacing w:line="240" w:lineRule="auto"/>
        <w:ind w:left="2257" w:hanging="1831"/>
        <w:rPr>
          <w:b/>
          <w:sz w:val="26"/>
          <w:szCs w:val="26"/>
          <w:lang w:val="en-US"/>
        </w:rPr>
      </w:pPr>
    </w:p>
    <w:p w:rsidR="00007745" w:rsidRDefault="00007745" w:rsidP="00007745">
      <w:pPr>
        <w:spacing w:line="240" w:lineRule="auto"/>
        <w:ind w:left="2257" w:hanging="1831"/>
        <w:rPr>
          <w:b/>
          <w:sz w:val="26"/>
          <w:szCs w:val="26"/>
          <w:lang w:val="en-US"/>
        </w:rPr>
      </w:pPr>
    </w:p>
    <w:p w:rsidR="00007745" w:rsidRDefault="00007745" w:rsidP="00007745">
      <w:pPr>
        <w:spacing w:line="240" w:lineRule="auto"/>
        <w:ind w:left="2257" w:hanging="1831"/>
        <w:rPr>
          <w:b/>
          <w:sz w:val="26"/>
          <w:szCs w:val="26"/>
          <w:lang w:val="en-US"/>
        </w:rPr>
      </w:pPr>
    </w:p>
    <w:p w:rsidR="00007745" w:rsidRDefault="00007745" w:rsidP="00007745">
      <w:pPr>
        <w:spacing w:line="240" w:lineRule="auto"/>
        <w:ind w:left="2257" w:hanging="1831"/>
        <w:rPr>
          <w:b/>
          <w:sz w:val="26"/>
          <w:szCs w:val="26"/>
          <w:lang w:val="en-US"/>
        </w:rPr>
      </w:pPr>
    </w:p>
    <w:p w:rsidR="00007745" w:rsidRDefault="00007745" w:rsidP="00007745">
      <w:pPr>
        <w:spacing w:line="240" w:lineRule="auto"/>
        <w:ind w:left="2257" w:hanging="1831"/>
        <w:rPr>
          <w:b/>
          <w:sz w:val="26"/>
          <w:szCs w:val="26"/>
          <w:lang w:val="en-US"/>
        </w:rPr>
      </w:pPr>
    </w:p>
    <w:p w:rsidR="00007745" w:rsidRDefault="00007745" w:rsidP="00007745">
      <w:pPr>
        <w:spacing w:line="240" w:lineRule="auto"/>
        <w:ind w:left="2257" w:hanging="1831"/>
        <w:rPr>
          <w:b/>
          <w:sz w:val="26"/>
          <w:szCs w:val="26"/>
          <w:lang w:val="en-US"/>
        </w:rPr>
      </w:pPr>
    </w:p>
    <w:p w:rsidR="00007745" w:rsidRDefault="00007745" w:rsidP="00007745">
      <w:pPr>
        <w:spacing w:line="240" w:lineRule="auto"/>
        <w:ind w:left="2257" w:hanging="1831"/>
        <w:rPr>
          <w:b/>
          <w:sz w:val="26"/>
          <w:szCs w:val="26"/>
          <w:lang w:val="en-US"/>
        </w:rPr>
      </w:pPr>
    </w:p>
    <w:p w:rsidR="00007745" w:rsidRDefault="00007745" w:rsidP="00007745">
      <w:pPr>
        <w:spacing w:line="240" w:lineRule="auto"/>
        <w:ind w:left="2257" w:hanging="1831"/>
        <w:rPr>
          <w:b/>
          <w:sz w:val="26"/>
          <w:szCs w:val="26"/>
          <w:lang w:val="en-US"/>
        </w:rPr>
      </w:pPr>
    </w:p>
    <w:p w:rsidR="00007745" w:rsidRDefault="00007745" w:rsidP="00007745">
      <w:pPr>
        <w:spacing w:line="240" w:lineRule="auto"/>
        <w:ind w:left="2257" w:hanging="1831"/>
        <w:rPr>
          <w:b/>
          <w:sz w:val="26"/>
          <w:szCs w:val="26"/>
          <w:lang w:val="en-US"/>
        </w:rPr>
      </w:pPr>
    </w:p>
    <w:p w:rsidR="00007745" w:rsidRDefault="00007745" w:rsidP="00007745">
      <w:pPr>
        <w:spacing w:line="240" w:lineRule="auto"/>
        <w:ind w:left="2257" w:hanging="1831"/>
        <w:rPr>
          <w:b/>
          <w:sz w:val="26"/>
          <w:szCs w:val="26"/>
          <w:lang w:val="en-US"/>
        </w:rPr>
      </w:pPr>
    </w:p>
    <w:p w:rsidR="00007745" w:rsidRDefault="00007745" w:rsidP="00007745">
      <w:pPr>
        <w:spacing w:line="240" w:lineRule="auto"/>
        <w:ind w:left="2257" w:hanging="1831"/>
        <w:rPr>
          <w:b/>
          <w:sz w:val="26"/>
          <w:szCs w:val="26"/>
          <w:lang w:val="en-US"/>
        </w:rPr>
      </w:pPr>
    </w:p>
    <w:p w:rsidR="00007745" w:rsidRDefault="00007745" w:rsidP="00007745">
      <w:pPr>
        <w:spacing w:line="240" w:lineRule="auto"/>
        <w:ind w:left="2257" w:hanging="1831"/>
        <w:rPr>
          <w:b/>
          <w:sz w:val="26"/>
          <w:szCs w:val="26"/>
          <w:lang w:val="en-US"/>
        </w:rPr>
      </w:pPr>
    </w:p>
    <w:p w:rsidR="00007745" w:rsidRDefault="00007745" w:rsidP="00007745">
      <w:pPr>
        <w:spacing w:line="240" w:lineRule="auto"/>
        <w:ind w:left="2257" w:hanging="1831"/>
        <w:rPr>
          <w:b/>
          <w:sz w:val="26"/>
          <w:szCs w:val="26"/>
          <w:lang w:val="en-US"/>
        </w:rPr>
      </w:pPr>
    </w:p>
    <w:p w:rsidR="00007745" w:rsidRDefault="00007745" w:rsidP="00007745">
      <w:pPr>
        <w:spacing w:line="240" w:lineRule="auto"/>
        <w:ind w:left="2257" w:hanging="1831"/>
        <w:rPr>
          <w:b/>
          <w:sz w:val="26"/>
          <w:szCs w:val="26"/>
          <w:lang w:val="en-US"/>
        </w:rPr>
      </w:pPr>
    </w:p>
    <w:p w:rsidR="00007745" w:rsidRDefault="00007745" w:rsidP="00007745">
      <w:pPr>
        <w:spacing w:line="240" w:lineRule="auto"/>
        <w:ind w:left="2257" w:hanging="1831"/>
        <w:rPr>
          <w:b/>
          <w:sz w:val="26"/>
          <w:szCs w:val="26"/>
          <w:lang w:val="en-US"/>
        </w:rPr>
      </w:pPr>
    </w:p>
    <w:p w:rsidR="00007745" w:rsidRDefault="00007745" w:rsidP="00007745">
      <w:pPr>
        <w:spacing w:line="240" w:lineRule="auto"/>
        <w:ind w:left="2257" w:hanging="1831"/>
        <w:rPr>
          <w:b/>
          <w:sz w:val="26"/>
          <w:szCs w:val="26"/>
          <w:lang w:val="en-US"/>
        </w:rPr>
      </w:pPr>
    </w:p>
    <w:p w:rsidR="00007745" w:rsidRDefault="00007745" w:rsidP="00007745">
      <w:pPr>
        <w:spacing w:line="240" w:lineRule="auto"/>
        <w:ind w:left="2257" w:hanging="1831"/>
        <w:rPr>
          <w:b/>
          <w:sz w:val="26"/>
          <w:szCs w:val="26"/>
          <w:lang w:val="en-US"/>
        </w:rPr>
      </w:pPr>
    </w:p>
    <w:p w:rsidR="00007745" w:rsidRDefault="00007745" w:rsidP="00007745">
      <w:pPr>
        <w:spacing w:after="0"/>
        <w:rPr>
          <w:b/>
          <w:sz w:val="28"/>
          <w:vertAlign w:val="subscript"/>
          <w:lang w:val="en-US"/>
        </w:rPr>
        <w:sectPr w:rsidR="00007745" w:rsidSect="00046E7E">
          <w:pgSz w:w="11906" w:h="16838"/>
          <w:pgMar w:top="851" w:right="567" w:bottom="567" w:left="1134" w:header="709" w:footer="709" w:gutter="0"/>
          <w:cols w:space="708"/>
          <w:docGrid w:linePitch="360"/>
        </w:sectPr>
      </w:pPr>
    </w:p>
    <w:p w:rsidR="00007745" w:rsidRPr="00AA5AE0" w:rsidRDefault="00007745" w:rsidP="000405F0">
      <w:pPr>
        <w:spacing w:after="0"/>
        <w:rPr>
          <w:b/>
          <w:sz w:val="28"/>
          <w:vertAlign w:val="subscript"/>
          <w:lang w:val="en-US"/>
        </w:rPr>
      </w:pPr>
      <w:r w:rsidRPr="00AA5AE0">
        <w:rPr>
          <w:b/>
          <w:sz w:val="28"/>
          <w:vertAlign w:val="subscript"/>
          <w:lang w:val="en-US"/>
        </w:rPr>
        <w:lastRenderedPageBreak/>
        <w:t>ANNEXE 9</w:t>
      </w:r>
    </w:p>
    <w:p w:rsidR="00007745" w:rsidRDefault="00007745" w:rsidP="00007745">
      <w:pPr>
        <w:spacing w:line="240" w:lineRule="auto"/>
        <w:ind w:left="2257" w:hanging="1831"/>
        <w:rPr>
          <w:b/>
          <w:sz w:val="26"/>
          <w:szCs w:val="26"/>
          <w:lang w:val="en-US"/>
        </w:rPr>
      </w:pPr>
    </w:p>
    <w:p w:rsidR="00007745" w:rsidRDefault="00007745" w:rsidP="00007745">
      <w:pPr>
        <w:spacing w:line="240" w:lineRule="auto"/>
        <w:ind w:left="2257" w:hanging="1831"/>
        <w:rPr>
          <w:b/>
          <w:sz w:val="26"/>
          <w:szCs w:val="26"/>
          <w:lang w:val="en-US"/>
        </w:rPr>
        <w:sectPr w:rsidR="00007745" w:rsidSect="00046E7E">
          <w:pgSz w:w="16838" w:h="11906" w:orient="landscape"/>
          <w:pgMar w:top="1134" w:right="851" w:bottom="567" w:left="567" w:header="709" w:footer="709" w:gutter="0"/>
          <w:cols w:space="708"/>
          <w:docGrid w:linePitch="360"/>
        </w:sectPr>
      </w:pPr>
      <w:r w:rsidRPr="00AA5AE0">
        <w:rPr>
          <w:b/>
          <w:sz w:val="28"/>
          <w:vertAlign w:val="subscript"/>
          <w:lang w:val="en-US"/>
        </w:rPr>
        <w:object w:dxaOrig="14117" w:dyaOrig="7366">
          <v:shape id="_x0000_i1026" type="#_x0000_t75" style="width:704.95pt;height:370.05pt" o:ole="">
            <v:imagedata r:id="rId28" o:title=""/>
          </v:shape>
          <o:OLEObject Type="Embed" ProgID="Word.Document.8" ShapeID="_x0000_i1026" DrawAspect="Content" ObjectID="_1498290792" r:id="rId29">
            <o:FieldCodes>\s</o:FieldCodes>
          </o:OLEObject>
        </w:object>
      </w:r>
    </w:p>
    <w:p w:rsidR="00007745" w:rsidRPr="00CB2307" w:rsidRDefault="00007745" w:rsidP="00007745">
      <w:pPr>
        <w:tabs>
          <w:tab w:val="left" w:pos="6809"/>
          <w:tab w:val="center" w:pos="7568"/>
        </w:tabs>
        <w:jc w:val="center"/>
        <w:rPr>
          <w:b/>
          <w:sz w:val="26"/>
          <w:szCs w:val="26"/>
          <w:vertAlign w:val="subscript"/>
        </w:rPr>
      </w:pPr>
      <w:r w:rsidRPr="00CB2307">
        <w:rPr>
          <w:b/>
          <w:sz w:val="26"/>
          <w:szCs w:val="26"/>
          <w:vertAlign w:val="subscript"/>
        </w:rPr>
        <w:lastRenderedPageBreak/>
        <w:t>ANNEXE 10</w:t>
      </w:r>
    </w:p>
    <w:p w:rsidR="00007745" w:rsidRPr="00CB2307" w:rsidRDefault="00007745" w:rsidP="00007745">
      <w:pPr>
        <w:ind w:firstLine="993"/>
        <w:rPr>
          <w:b/>
          <w:sz w:val="26"/>
          <w:szCs w:val="26"/>
        </w:rPr>
      </w:pPr>
      <w:r w:rsidRPr="00CB2307">
        <w:rPr>
          <w:b/>
          <w:sz w:val="26"/>
          <w:szCs w:val="26"/>
        </w:rPr>
        <w:t>Proposition d’analyse du feedback des apprenants :</w:t>
      </w:r>
    </w:p>
    <w:p w:rsidR="00007745" w:rsidRPr="00CB2307" w:rsidRDefault="00007745" w:rsidP="00007745">
      <w:pPr>
        <w:ind w:firstLine="993"/>
        <w:jc w:val="center"/>
        <w:rPr>
          <w:b/>
          <w:sz w:val="26"/>
          <w:szCs w:val="26"/>
          <w:lang w:val="en-US"/>
        </w:rPr>
      </w:pPr>
      <w:r w:rsidRPr="00CB2307">
        <w:rPr>
          <w:b/>
          <w:sz w:val="26"/>
          <w:szCs w:val="26"/>
          <w:lang w:val="en-US"/>
        </w:rPr>
        <w:t xml:space="preserve">Sample of Assessment Report </w:t>
      </w:r>
    </w:p>
    <w:p w:rsidR="00007745" w:rsidRPr="00CB2307" w:rsidRDefault="00007745" w:rsidP="00007745">
      <w:pPr>
        <w:ind w:firstLine="993"/>
        <w:rPr>
          <w:sz w:val="26"/>
          <w:szCs w:val="26"/>
          <w:lang w:val="en-US"/>
        </w:rPr>
      </w:pPr>
      <w:r w:rsidRPr="00CB2307">
        <w:rPr>
          <w:sz w:val="26"/>
          <w:szCs w:val="26"/>
          <w:lang w:val="en-US"/>
        </w:rPr>
        <w:t>Teacher’s name:</w:t>
      </w:r>
    </w:p>
    <w:p w:rsidR="00007745" w:rsidRPr="00CB2307" w:rsidRDefault="00007745" w:rsidP="00007745">
      <w:pPr>
        <w:ind w:firstLine="993"/>
        <w:rPr>
          <w:sz w:val="26"/>
          <w:szCs w:val="26"/>
          <w:lang w:val="en-US"/>
        </w:rPr>
      </w:pPr>
      <w:r w:rsidRPr="00CB2307">
        <w:rPr>
          <w:sz w:val="26"/>
          <w:szCs w:val="26"/>
          <w:lang w:val="en-US"/>
        </w:rPr>
        <w:t>Form:</w:t>
      </w:r>
    </w:p>
    <w:p w:rsidR="00007745" w:rsidRPr="00CB2307" w:rsidRDefault="00007745" w:rsidP="00007745">
      <w:pPr>
        <w:ind w:firstLine="993"/>
        <w:rPr>
          <w:sz w:val="26"/>
          <w:szCs w:val="26"/>
          <w:lang w:val="en-US"/>
        </w:rPr>
      </w:pPr>
      <w:r w:rsidRPr="00CB2307">
        <w:rPr>
          <w:sz w:val="26"/>
          <w:szCs w:val="26"/>
          <w:lang w:val="en-US"/>
        </w:rPr>
        <w:t>Number of learners:</w:t>
      </w:r>
    </w:p>
    <w:tbl>
      <w:tblPr>
        <w:tblpPr w:leftFromText="141" w:rightFromText="141" w:vertAnchor="text" w:horzAnchor="margin" w:tblpXSpec="center" w:tblpY="252"/>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2924"/>
        <w:gridCol w:w="336"/>
        <w:gridCol w:w="336"/>
        <w:gridCol w:w="336"/>
        <w:gridCol w:w="336"/>
        <w:gridCol w:w="336"/>
        <w:gridCol w:w="336"/>
        <w:gridCol w:w="236"/>
        <w:gridCol w:w="452"/>
        <w:gridCol w:w="485"/>
        <w:gridCol w:w="1772"/>
      </w:tblGrid>
      <w:tr w:rsidR="00007745" w:rsidRPr="00CB2307" w:rsidTr="00046E7E">
        <w:trPr>
          <w:trHeight w:val="225"/>
        </w:trPr>
        <w:tc>
          <w:tcPr>
            <w:tcW w:w="2924" w:type="dxa"/>
            <w:vMerge w:val="restart"/>
            <w:tcBorders>
              <w:top w:val="single" w:sz="4" w:space="0" w:color="000000"/>
              <w:left w:val="single" w:sz="4" w:space="0" w:color="000000"/>
              <w:bottom w:val="single" w:sz="4" w:space="0" w:color="000000"/>
              <w:right w:val="single" w:sz="4" w:space="0" w:color="000000"/>
            </w:tcBorders>
            <w:hideMark/>
          </w:tcPr>
          <w:p w:rsidR="00007745" w:rsidRPr="00CB2307" w:rsidRDefault="00007745" w:rsidP="00046E7E">
            <w:pPr>
              <w:spacing w:after="0" w:line="240" w:lineRule="auto"/>
              <w:ind w:firstLine="993"/>
              <w:rPr>
                <w:szCs w:val="24"/>
                <w:lang w:val="en-US"/>
              </w:rPr>
            </w:pPr>
            <w:r w:rsidRPr="00CB2307">
              <w:rPr>
                <w:szCs w:val="24"/>
                <w:lang w:val="en-US"/>
              </w:rPr>
              <w:t xml:space="preserve">Mark </w:t>
            </w:r>
          </w:p>
        </w:tc>
        <w:tc>
          <w:tcPr>
            <w:tcW w:w="336" w:type="dxa"/>
            <w:vMerge w:val="restart"/>
            <w:tcBorders>
              <w:top w:val="single" w:sz="4" w:space="0" w:color="000000"/>
              <w:left w:val="single" w:sz="4" w:space="0" w:color="000000"/>
              <w:bottom w:val="single" w:sz="4" w:space="0" w:color="000000"/>
              <w:right w:val="single" w:sz="4" w:space="0" w:color="000000"/>
            </w:tcBorders>
            <w:hideMark/>
          </w:tcPr>
          <w:p w:rsidR="00007745" w:rsidRPr="00CB2307" w:rsidRDefault="00007745" w:rsidP="00046E7E">
            <w:pPr>
              <w:spacing w:after="0" w:line="240" w:lineRule="auto"/>
              <w:ind w:firstLine="993"/>
              <w:rPr>
                <w:szCs w:val="24"/>
                <w:lang w:val="en-US"/>
              </w:rPr>
            </w:pPr>
            <w:r w:rsidRPr="00CB2307">
              <w:rPr>
                <w:szCs w:val="24"/>
                <w:lang w:val="en-US"/>
              </w:rPr>
              <w:t>0</w:t>
            </w:r>
          </w:p>
        </w:tc>
        <w:tc>
          <w:tcPr>
            <w:tcW w:w="336" w:type="dxa"/>
            <w:vMerge w:val="restart"/>
            <w:tcBorders>
              <w:top w:val="single" w:sz="4" w:space="0" w:color="000000"/>
              <w:left w:val="single" w:sz="4" w:space="0" w:color="000000"/>
              <w:bottom w:val="single" w:sz="4" w:space="0" w:color="000000"/>
              <w:right w:val="single" w:sz="4" w:space="0" w:color="000000"/>
            </w:tcBorders>
            <w:hideMark/>
          </w:tcPr>
          <w:p w:rsidR="00007745" w:rsidRPr="00CB2307" w:rsidRDefault="00007745" w:rsidP="00046E7E">
            <w:pPr>
              <w:spacing w:after="0" w:line="240" w:lineRule="auto"/>
              <w:ind w:firstLine="993"/>
              <w:rPr>
                <w:szCs w:val="24"/>
                <w:lang w:val="en-US"/>
              </w:rPr>
            </w:pPr>
            <w:r w:rsidRPr="00CB2307">
              <w:rPr>
                <w:szCs w:val="24"/>
                <w:lang w:val="en-US"/>
              </w:rPr>
              <w:t>1</w:t>
            </w:r>
          </w:p>
        </w:tc>
        <w:tc>
          <w:tcPr>
            <w:tcW w:w="336" w:type="dxa"/>
            <w:vMerge w:val="restart"/>
            <w:tcBorders>
              <w:top w:val="single" w:sz="4" w:space="0" w:color="000000"/>
              <w:left w:val="single" w:sz="4" w:space="0" w:color="000000"/>
              <w:bottom w:val="single" w:sz="4" w:space="0" w:color="000000"/>
              <w:right w:val="single" w:sz="4" w:space="0" w:color="000000"/>
            </w:tcBorders>
            <w:hideMark/>
          </w:tcPr>
          <w:p w:rsidR="00007745" w:rsidRPr="00CB2307" w:rsidRDefault="00007745" w:rsidP="00046E7E">
            <w:pPr>
              <w:spacing w:after="0" w:line="240" w:lineRule="auto"/>
              <w:ind w:firstLine="993"/>
              <w:rPr>
                <w:szCs w:val="24"/>
                <w:lang w:val="en-US"/>
              </w:rPr>
            </w:pPr>
            <w:r w:rsidRPr="00CB2307">
              <w:rPr>
                <w:szCs w:val="24"/>
                <w:lang w:val="en-US"/>
              </w:rPr>
              <w:t>2</w:t>
            </w:r>
          </w:p>
        </w:tc>
        <w:tc>
          <w:tcPr>
            <w:tcW w:w="336" w:type="dxa"/>
            <w:vMerge w:val="restart"/>
            <w:tcBorders>
              <w:top w:val="single" w:sz="4" w:space="0" w:color="000000"/>
              <w:left w:val="single" w:sz="4" w:space="0" w:color="000000"/>
              <w:bottom w:val="single" w:sz="4" w:space="0" w:color="000000"/>
              <w:right w:val="single" w:sz="4" w:space="0" w:color="000000"/>
            </w:tcBorders>
            <w:hideMark/>
          </w:tcPr>
          <w:p w:rsidR="00007745" w:rsidRPr="00CB2307" w:rsidRDefault="00007745" w:rsidP="00046E7E">
            <w:pPr>
              <w:spacing w:after="0" w:line="240" w:lineRule="auto"/>
              <w:ind w:firstLine="993"/>
              <w:rPr>
                <w:szCs w:val="24"/>
                <w:lang w:val="en-US"/>
              </w:rPr>
            </w:pPr>
            <w:r w:rsidRPr="00CB2307">
              <w:rPr>
                <w:szCs w:val="24"/>
                <w:lang w:val="en-US"/>
              </w:rPr>
              <w:t>3</w:t>
            </w:r>
          </w:p>
        </w:tc>
        <w:tc>
          <w:tcPr>
            <w:tcW w:w="336" w:type="dxa"/>
            <w:vMerge w:val="restart"/>
            <w:tcBorders>
              <w:top w:val="single" w:sz="4" w:space="0" w:color="000000"/>
              <w:left w:val="single" w:sz="4" w:space="0" w:color="000000"/>
              <w:bottom w:val="single" w:sz="4" w:space="0" w:color="000000"/>
              <w:right w:val="single" w:sz="4" w:space="0" w:color="000000"/>
            </w:tcBorders>
            <w:hideMark/>
          </w:tcPr>
          <w:p w:rsidR="00007745" w:rsidRPr="00CB2307" w:rsidRDefault="00007745" w:rsidP="00046E7E">
            <w:pPr>
              <w:spacing w:after="0" w:line="240" w:lineRule="auto"/>
              <w:ind w:firstLine="993"/>
              <w:rPr>
                <w:szCs w:val="24"/>
                <w:lang w:val="en-US"/>
              </w:rPr>
            </w:pPr>
            <w:r w:rsidRPr="00CB2307">
              <w:rPr>
                <w:szCs w:val="24"/>
                <w:lang w:val="en-US"/>
              </w:rPr>
              <w:t>4</w:t>
            </w:r>
          </w:p>
        </w:tc>
        <w:tc>
          <w:tcPr>
            <w:tcW w:w="336" w:type="dxa"/>
            <w:vMerge w:val="restart"/>
            <w:tcBorders>
              <w:top w:val="single" w:sz="4" w:space="0" w:color="000000"/>
              <w:left w:val="single" w:sz="4" w:space="0" w:color="000000"/>
              <w:bottom w:val="single" w:sz="4" w:space="0" w:color="000000"/>
              <w:right w:val="single" w:sz="4" w:space="0" w:color="000000"/>
            </w:tcBorders>
            <w:hideMark/>
          </w:tcPr>
          <w:p w:rsidR="00007745" w:rsidRPr="00CB2307" w:rsidRDefault="00007745" w:rsidP="00046E7E">
            <w:pPr>
              <w:spacing w:after="0" w:line="240" w:lineRule="auto"/>
              <w:ind w:firstLine="993"/>
              <w:rPr>
                <w:szCs w:val="24"/>
                <w:lang w:val="en-US"/>
              </w:rPr>
            </w:pPr>
            <w:r w:rsidRPr="00CB2307">
              <w:rPr>
                <w:szCs w:val="24"/>
                <w:lang w:val="en-US"/>
              </w:rPr>
              <w:t>5</w:t>
            </w:r>
          </w:p>
        </w:tc>
        <w:tc>
          <w:tcPr>
            <w:tcW w:w="236" w:type="dxa"/>
            <w:vMerge w:val="restart"/>
            <w:tcBorders>
              <w:top w:val="single" w:sz="4" w:space="0" w:color="000000"/>
              <w:left w:val="single" w:sz="4" w:space="0" w:color="000000"/>
              <w:bottom w:val="single" w:sz="4" w:space="0" w:color="000000"/>
              <w:right w:val="single" w:sz="4" w:space="0" w:color="000000"/>
            </w:tcBorders>
            <w:hideMark/>
          </w:tcPr>
          <w:p w:rsidR="00007745" w:rsidRPr="00CB2307" w:rsidRDefault="00007745" w:rsidP="00046E7E">
            <w:pPr>
              <w:spacing w:after="0" w:line="240" w:lineRule="auto"/>
              <w:ind w:firstLine="993"/>
              <w:rPr>
                <w:szCs w:val="24"/>
                <w:lang w:val="en-US"/>
              </w:rPr>
            </w:pPr>
            <w:r w:rsidRPr="00CB2307">
              <w:rPr>
                <w:szCs w:val="24"/>
                <w:lang w:val="en-US"/>
              </w:rPr>
              <w:t>6</w:t>
            </w:r>
          </w:p>
        </w:tc>
        <w:tc>
          <w:tcPr>
            <w:tcW w:w="937" w:type="dxa"/>
            <w:gridSpan w:val="2"/>
            <w:tcBorders>
              <w:top w:val="single" w:sz="4" w:space="0" w:color="000000"/>
              <w:left w:val="single" w:sz="4" w:space="0" w:color="000000"/>
              <w:bottom w:val="dashDotStroked" w:sz="24" w:space="0" w:color="auto"/>
              <w:right w:val="single" w:sz="4" w:space="0" w:color="000000"/>
            </w:tcBorders>
            <w:hideMark/>
          </w:tcPr>
          <w:p w:rsidR="00007745" w:rsidRPr="00CB2307" w:rsidRDefault="00007745" w:rsidP="00046E7E">
            <w:pPr>
              <w:spacing w:after="0" w:line="240" w:lineRule="auto"/>
              <w:ind w:firstLine="993"/>
              <w:rPr>
                <w:szCs w:val="24"/>
                <w:lang w:val="en-US"/>
              </w:rPr>
            </w:pPr>
            <w:r w:rsidRPr="00CB2307">
              <w:rPr>
                <w:szCs w:val="24"/>
                <w:lang w:val="en-US"/>
              </w:rPr>
              <w:t>tTotal</w:t>
            </w:r>
          </w:p>
        </w:tc>
        <w:tc>
          <w:tcPr>
            <w:tcW w:w="1772" w:type="dxa"/>
            <w:tcBorders>
              <w:top w:val="single" w:sz="4" w:space="0" w:color="000000"/>
              <w:left w:val="single" w:sz="4" w:space="0" w:color="000000"/>
              <w:bottom w:val="nil"/>
              <w:right w:val="single" w:sz="4" w:space="0" w:color="000000"/>
            </w:tcBorders>
          </w:tcPr>
          <w:p w:rsidR="00007745" w:rsidRPr="00CB2307" w:rsidRDefault="00007745" w:rsidP="00046E7E">
            <w:pPr>
              <w:spacing w:after="0" w:line="240" w:lineRule="auto"/>
              <w:ind w:firstLine="993"/>
              <w:rPr>
                <w:szCs w:val="24"/>
                <w:lang w:val="en-US"/>
              </w:rPr>
            </w:pPr>
          </w:p>
        </w:tc>
      </w:tr>
      <w:tr w:rsidR="00007745" w:rsidRPr="00CB2307" w:rsidTr="00046E7E">
        <w:trPr>
          <w:trHeight w:val="165"/>
        </w:trPr>
        <w:tc>
          <w:tcPr>
            <w:tcW w:w="2924" w:type="dxa"/>
            <w:vMerge/>
            <w:tcBorders>
              <w:top w:val="single" w:sz="4" w:space="0" w:color="000000"/>
              <w:left w:val="single" w:sz="4" w:space="0" w:color="000000"/>
              <w:bottom w:val="single" w:sz="4" w:space="0" w:color="000000"/>
              <w:right w:val="single" w:sz="4" w:space="0" w:color="000000"/>
            </w:tcBorders>
            <w:vAlign w:val="center"/>
            <w:hideMark/>
          </w:tcPr>
          <w:p w:rsidR="00007745" w:rsidRPr="00CB2307" w:rsidRDefault="00007745" w:rsidP="00046E7E">
            <w:pPr>
              <w:spacing w:after="0" w:line="240" w:lineRule="auto"/>
              <w:rPr>
                <w:szCs w:val="24"/>
                <w:lang w:val="en-US"/>
              </w:rPr>
            </w:pPr>
          </w:p>
        </w:tc>
        <w:tc>
          <w:tcPr>
            <w:tcW w:w="336" w:type="dxa"/>
            <w:vMerge/>
            <w:tcBorders>
              <w:top w:val="single" w:sz="4" w:space="0" w:color="000000"/>
              <w:left w:val="single" w:sz="4" w:space="0" w:color="000000"/>
              <w:bottom w:val="single" w:sz="4" w:space="0" w:color="000000"/>
              <w:right w:val="single" w:sz="4" w:space="0" w:color="000000"/>
            </w:tcBorders>
            <w:vAlign w:val="center"/>
            <w:hideMark/>
          </w:tcPr>
          <w:p w:rsidR="00007745" w:rsidRPr="00CB2307" w:rsidRDefault="00007745" w:rsidP="00046E7E">
            <w:pPr>
              <w:spacing w:after="0" w:line="240" w:lineRule="auto"/>
              <w:rPr>
                <w:szCs w:val="24"/>
                <w:lang w:val="en-US"/>
              </w:rPr>
            </w:pPr>
          </w:p>
        </w:tc>
        <w:tc>
          <w:tcPr>
            <w:tcW w:w="336" w:type="dxa"/>
            <w:vMerge/>
            <w:tcBorders>
              <w:top w:val="single" w:sz="4" w:space="0" w:color="000000"/>
              <w:left w:val="single" w:sz="4" w:space="0" w:color="000000"/>
              <w:bottom w:val="single" w:sz="4" w:space="0" w:color="000000"/>
              <w:right w:val="single" w:sz="4" w:space="0" w:color="000000"/>
            </w:tcBorders>
            <w:vAlign w:val="center"/>
            <w:hideMark/>
          </w:tcPr>
          <w:p w:rsidR="00007745" w:rsidRPr="00CB2307" w:rsidRDefault="00007745" w:rsidP="00046E7E">
            <w:pPr>
              <w:spacing w:after="0" w:line="240" w:lineRule="auto"/>
              <w:rPr>
                <w:szCs w:val="24"/>
                <w:lang w:val="en-US"/>
              </w:rPr>
            </w:pPr>
          </w:p>
        </w:tc>
        <w:tc>
          <w:tcPr>
            <w:tcW w:w="336" w:type="dxa"/>
            <w:vMerge/>
            <w:tcBorders>
              <w:top w:val="single" w:sz="4" w:space="0" w:color="000000"/>
              <w:left w:val="single" w:sz="4" w:space="0" w:color="000000"/>
              <w:bottom w:val="single" w:sz="4" w:space="0" w:color="000000"/>
              <w:right w:val="single" w:sz="4" w:space="0" w:color="000000"/>
            </w:tcBorders>
            <w:vAlign w:val="center"/>
            <w:hideMark/>
          </w:tcPr>
          <w:p w:rsidR="00007745" w:rsidRPr="00CB2307" w:rsidRDefault="00007745" w:rsidP="00046E7E">
            <w:pPr>
              <w:spacing w:after="0" w:line="240" w:lineRule="auto"/>
              <w:rPr>
                <w:szCs w:val="24"/>
                <w:lang w:val="en-US"/>
              </w:rPr>
            </w:pPr>
          </w:p>
        </w:tc>
        <w:tc>
          <w:tcPr>
            <w:tcW w:w="336" w:type="dxa"/>
            <w:vMerge/>
            <w:tcBorders>
              <w:top w:val="single" w:sz="4" w:space="0" w:color="000000"/>
              <w:left w:val="single" w:sz="4" w:space="0" w:color="000000"/>
              <w:bottom w:val="single" w:sz="4" w:space="0" w:color="000000"/>
              <w:right w:val="single" w:sz="4" w:space="0" w:color="000000"/>
            </w:tcBorders>
            <w:vAlign w:val="center"/>
            <w:hideMark/>
          </w:tcPr>
          <w:p w:rsidR="00007745" w:rsidRPr="00CB2307" w:rsidRDefault="00007745" w:rsidP="00046E7E">
            <w:pPr>
              <w:spacing w:after="0" w:line="240" w:lineRule="auto"/>
              <w:rPr>
                <w:szCs w:val="24"/>
                <w:lang w:val="en-US"/>
              </w:rPr>
            </w:pPr>
          </w:p>
        </w:tc>
        <w:tc>
          <w:tcPr>
            <w:tcW w:w="336" w:type="dxa"/>
            <w:vMerge/>
            <w:tcBorders>
              <w:top w:val="single" w:sz="4" w:space="0" w:color="000000"/>
              <w:left w:val="single" w:sz="4" w:space="0" w:color="000000"/>
              <w:bottom w:val="single" w:sz="4" w:space="0" w:color="000000"/>
              <w:right w:val="single" w:sz="4" w:space="0" w:color="000000"/>
            </w:tcBorders>
            <w:vAlign w:val="center"/>
            <w:hideMark/>
          </w:tcPr>
          <w:p w:rsidR="00007745" w:rsidRPr="00CB2307" w:rsidRDefault="00007745" w:rsidP="00046E7E">
            <w:pPr>
              <w:spacing w:after="0" w:line="240" w:lineRule="auto"/>
              <w:rPr>
                <w:szCs w:val="24"/>
                <w:lang w:val="en-US"/>
              </w:rPr>
            </w:pPr>
          </w:p>
        </w:tc>
        <w:tc>
          <w:tcPr>
            <w:tcW w:w="336" w:type="dxa"/>
            <w:vMerge/>
            <w:tcBorders>
              <w:top w:val="single" w:sz="4" w:space="0" w:color="000000"/>
              <w:left w:val="single" w:sz="4" w:space="0" w:color="000000"/>
              <w:bottom w:val="single" w:sz="4" w:space="0" w:color="000000"/>
              <w:right w:val="single" w:sz="4" w:space="0" w:color="000000"/>
            </w:tcBorders>
            <w:vAlign w:val="center"/>
            <w:hideMark/>
          </w:tcPr>
          <w:p w:rsidR="00007745" w:rsidRPr="00CB2307" w:rsidRDefault="00007745" w:rsidP="00046E7E">
            <w:pPr>
              <w:spacing w:after="0" w:line="240" w:lineRule="auto"/>
              <w:rPr>
                <w:szCs w:val="24"/>
                <w:lang w:val="en-US"/>
              </w:rPr>
            </w:pPr>
          </w:p>
        </w:tc>
        <w:tc>
          <w:tcPr>
            <w:tcW w:w="236" w:type="dxa"/>
            <w:vMerge/>
            <w:tcBorders>
              <w:top w:val="single" w:sz="4" w:space="0" w:color="000000"/>
              <w:left w:val="single" w:sz="4" w:space="0" w:color="000000"/>
              <w:bottom w:val="single" w:sz="4" w:space="0" w:color="000000"/>
              <w:right w:val="single" w:sz="4" w:space="0" w:color="000000"/>
            </w:tcBorders>
            <w:vAlign w:val="center"/>
            <w:hideMark/>
          </w:tcPr>
          <w:p w:rsidR="00007745" w:rsidRPr="00CB2307" w:rsidRDefault="00007745" w:rsidP="00046E7E">
            <w:pPr>
              <w:spacing w:after="0" w:line="240" w:lineRule="auto"/>
              <w:rPr>
                <w:szCs w:val="24"/>
                <w:lang w:val="en-US"/>
              </w:rPr>
            </w:pPr>
          </w:p>
        </w:tc>
        <w:tc>
          <w:tcPr>
            <w:tcW w:w="452" w:type="dxa"/>
            <w:tcBorders>
              <w:top w:val="dashDotStroked" w:sz="24" w:space="0" w:color="auto"/>
              <w:left w:val="single" w:sz="4" w:space="0" w:color="000000"/>
              <w:bottom w:val="single" w:sz="4" w:space="0" w:color="000000"/>
              <w:right w:val="single" w:sz="4" w:space="0" w:color="000000"/>
            </w:tcBorders>
            <w:hideMark/>
          </w:tcPr>
          <w:p w:rsidR="00007745" w:rsidRPr="00CB2307" w:rsidRDefault="00007745" w:rsidP="00046E7E">
            <w:pPr>
              <w:spacing w:after="0" w:line="240" w:lineRule="auto"/>
              <w:ind w:firstLine="993"/>
              <w:rPr>
                <w:szCs w:val="24"/>
                <w:lang w:val="en-US"/>
              </w:rPr>
            </w:pPr>
            <w:r w:rsidRPr="00CB2307">
              <w:rPr>
                <w:szCs w:val="24"/>
                <w:lang w:val="en-US"/>
              </w:rPr>
              <w:t>+</w:t>
            </w:r>
          </w:p>
        </w:tc>
        <w:tc>
          <w:tcPr>
            <w:tcW w:w="485" w:type="dxa"/>
            <w:tcBorders>
              <w:top w:val="dashDotStroked" w:sz="24" w:space="0" w:color="auto"/>
              <w:left w:val="single" w:sz="4" w:space="0" w:color="000000"/>
              <w:bottom w:val="single" w:sz="4" w:space="0" w:color="000000"/>
              <w:right w:val="single" w:sz="4" w:space="0" w:color="000000"/>
            </w:tcBorders>
            <w:hideMark/>
          </w:tcPr>
          <w:p w:rsidR="00007745" w:rsidRPr="00CB2307" w:rsidRDefault="00007745" w:rsidP="00046E7E">
            <w:pPr>
              <w:spacing w:after="0" w:line="240" w:lineRule="auto"/>
              <w:ind w:firstLine="993"/>
              <w:rPr>
                <w:szCs w:val="24"/>
                <w:lang w:val="en-US"/>
              </w:rPr>
            </w:pPr>
            <w:r w:rsidRPr="00CB2307">
              <w:rPr>
                <w:szCs w:val="24"/>
                <w:lang w:val="en-US"/>
              </w:rPr>
              <w:sym w:font="Symbol" w:char="F02D"/>
            </w:r>
          </w:p>
        </w:tc>
        <w:tc>
          <w:tcPr>
            <w:tcW w:w="1772" w:type="dxa"/>
            <w:tcBorders>
              <w:top w:val="nil"/>
              <w:left w:val="single" w:sz="4" w:space="0" w:color="000000"/>
              <w:bottom w:val="single" w:sz="4" w:space="0" w:color="000000"/>
              <w:right w:val="single" w:sz="4" w:space="0" w:color="000000"/>
            </w:tcBorders>
            <w:hideMark/>
          </w:tcPr>
          <w:p w:rsidR="00007745" w:rsidRPr="00CB2307" w:rsidRDefault="00007745" w:rsidP="00046E7E">
            <w:pPr>
              <w:spacing w:after="0" w:line="240" w:lineRule="auto"/>
              <w:rPr>
                <w:szCs w:val="24"/>
                <w:lang w:val="en-US"/>
              </w:rPr>
            </w:pPr>
            <w:r w:rsidRPr="00CB2307">
              <w:rPr>
                <w:szCs w:val="24"/>
                <w:lang w:val="en-US"/>
              </w:rPr>
              <w:t xml:space="preserve">Observations* </w:t>
            </w:r>
          </w:p>
        </w:tc>
      </w:tr>
      <w:tr w:rsidR="00007745" w:rsidRPr="00CB2307" w:rsidTr="00046E7E">
        <w:tc>
          <w:tcPr>
            <w:tcW w:w="2924" w:type="dxa"/>
            <w:tcBorders>
              <w:top w:val="single" w:sz="4" w:space="0" w:color="000000"/>
              <w:left w:val="single" w:sz="4" w:space="0" w:color="000000"/>
              <w:bottom w:val="single" w:sz="4" w:space="0" w:color="000000"/>
              <w:right w:val="single" w:sz="4" w:space="0" w:color="000000"/>
            </w:tcBorders>
            <w:hideMark/>
          </w:tcPr>
          <w:p w:rsidR="00007745" w:rsidRPr="00CB2307" w:rsidRDefault="00007745" w:rsidP="00046E7E">
            <w:pPr>
              <w:spacing w:after="0" w:line="240" w:lineRule="auto"/>
              <w:rPr>
                <w:szCs w:val="24"/>
                <w:lang w:val="en-US"/>
              </w:rPr>
            </w:pPr>
            <w:r w:rsidRPr="00CB2307">
              <w:rPr>
                <w:szCs w:val="24"/>
                <w:lang w:val="en-US"/>
              </w:rPr>
              <w:t>activity ….. /..pts</w:t>
            </w:r>
          </w:p>
        </w:tc>
        <w:tc>
          <w:tcPr>
            <w:tcW w:w="336" w:type="dxa"/>
            <w:tcBorders>
              <w:top w:val="single" w:sz="4" w:space="0" w:color="000000"/>
              <w:left w:val="single" w:sz="4" w:space="0" w:color="000000"/>
              <w:bottom w:val="single" w:sz="4" w:space="0" w:color="000000"/>
              <w:right w:val="single" w:sz="4" w:space="0" w:color="000000"/>
            </w:tcBorders>
          </w:tcPr>
          <w:p w:rsidR="00007745" w:rsidRPr="00CB2307" w:rsidRDefault="00007745" w:rsidP="00046E7E">
            <w:pPr>
              <w:spacing w:after="0" w:line="240" w:lineRule="auto"/>
              <w:ind w:firstLine="993"/>
              <w:rPr>
                <w:szCs w:val="24"/>
                <w:lang w:val="en-US"/>
              </w:rPr>
            </w:pPr>
          </w:p>
        </w:tc>
        <w:tc>
          <w:tcPr>
            <w:tcW w:w="336" w:type="dxa"/>
            <w:tcBorders>
              <w:top w:val="single" w:sz="4" w:space="0" w:color="000000"/>
              <w:left w:val="single" w:sz="4" w:space="0" w:color="000000"/>
              <w:bottom w:val="single" w:sz="4" w:space="0" w:color="000000"/>
              <w:right w:val="single" w:sz="4" w:space="0" w:color="000000"/>
            </w:tcBorders>
          </w:tcPr>
          <w:p w:rsidR="00007745" w:rsidRPr="00CB2307" w:rsidRDefault="00007745" w:rsidP="00046E7E">
            <w:pPr>
              <w:spacing w:after="0" w:line="240" w:lineRule="auto"/>
              <w:ind w:firstLine="993"/>
              <w:rPr>
                <w:szCs w:val="24"/>
                <w:lang w:val="en-US"/>
              </w:rPr>
            </w:pPr>
          </w:p>
        </w:tc>
        <w:tc>
          <w:tcPr>
            <w:tcW w:w="336" w:type="dxa"/>
            <w:tcBorders>
              <w:top w:val="single" w:sz="4" w:space="0" w:color="000000"/>
              <w:left w:val="single" w:sz="4" w:space="0" w:color="000000"/>
              <w:bottom w:val="single" w:sz="4" w:space="0" w:color="000000"/>
              <w:right w:val="single" w:sz="4" w:space="0" w:color="000000"/>
            </w:tcBorders>
          </w:tcPr>
          <w:p w:rsidR="00007745" w:rsidRPr="00CB2307" w:rsidRDefault="00007745" w:rsidP="00046E7E">
            <w:pPr>
              <w:spacing w:after="0" w:line="240" w:lineRule="auto"/>
              <w:ind w:firstLine="993"/>
              <w:rPr>
                <w:szCs w:val="24"/>
                <w:lang w:val="en-US"/>
              </w:rPr>
            </w:pPr>
          </w:p>
        </w:tc>
        <w:tc>
          <w:tcPr>
            <w:tcW w:w="336" w:type="dxa"/>
            <w:tcBorders>
              <w:top w:val="single" w:sz="4" w:space="0" w:color="000000"/>
              <w:left w:val="single" w:sz="4" w:space="0" w:color="000000"/>
              <w:bottom w:val="single" w:sz="4" w:space="0" w:color="000000"/>
              <w:right w:val="single" w:sz="4" w:space="0" w:color="000000"/>
            </w:tcBorders>
          </w:tcPr>
          <w:p w:rsidR="00007745" w:rsidRPr="00CB2307" w:rsidRDefault="00007745" w:rsidP="00046E7E">
            <w:pPr>
              <w:spacing w:after="0" w:line="240" w:lineRule="auto"/>
              <w:ind w:firstLine="993"/>
              <w:rPr>
                <w:szCs w:val="24"/>
                <w:lang w:val="en-US"/>
              </w:rPr>
            </w:pPr>
          </w:p>
        </w:tc>
        <w:tc>
          <w:tcPr>
            <w:tcW w:w="336" w:type="dxa"/>
            <w:tcBorders>
              <w:top w:val="single" w:sz="4" w:space="0" w:color="000000"/>
              <w:left w:val="single" w:sz="4" w:space="0" w:color="000000"/>
              <w:bottom w:val="single" w:sz="4" w:space="0" w:color="000000"/>
              <w:right w:val="single" w:sz="4" w:space="0" w:color="000000"/>
            </w:tcBorders>
          </w:tcPr>
          <w:p w:rsidR="00007745" w:rsidRPr="00CB2307" w:rsidRDefault="00007745" w:rsidP="00046E7E">
            <w:pPr>
              <w:spacing w:after="0" w:line="240" w:lineRule="auto"/>
              <w:ind w:firstLine="993"/>
              <w:rPr>
                <w:szCs w:val="24"/>
                <w:lang w:val="en-US"/>
              </w:rPr>
            </w:pPr>
          </w:p>
        </w:tc>
        <w:tc>
          <w:tcPr>
            <w:tcW w:w="336" w:type="dxa"/>
            <w:tcBorders>
              <w:top w:val="single" w:sz="4" w:space="0" w:color="000000"/>
              <w:left w:val="single" w:sz="4" w:space="0" w:color="000000"/>
              <w:bottom w:val="single" w:sz="4" w:space="0" w:color="000000"/>
              <w:right w:val="single" w:sz="4" w:space="0" w:color="000000"/>
            </w:tcBorders>
          </w:tcPr>
          <w:p w:rsidR="00007745" w:rsidRPr="00CB2307" w:rsidRDefault="00007745" w:rsidP="00046E7E">
            <w:pPr>
              <w:spacing w:after="0" w:line="240" w:lineRule="auto"/>
              <w:ind w:firstLine="993"/>
              <w:rPr>
                <w:szCs w:val="24"/>
                <w:lang w:val="en-US"/>
              </w:rPr>
            </w:pPr>
          </w:p>
        </w:tc>
        <w:tc>
          <w:tcPr>
            <w:tcW w:w="236" w:type="dxa"/>
            <w:tcBorders>
              <w:top w:val="single" w:sz="4" w:space="0" w:color="000000"/>
              <w:left w:val="single" w:sz="4" w:space="0" w:color="000000"/>
              <w:bottom w:val="single" w:sz="4" w:space="0" w:color="000000"/>
              <w:right w:val="single" w:sz="4" w:space="0" w:color="000000"/>
            </w:tcBorders>
          </w:tcPr>
          <w:p w:rsidR="00007745" w:rsidRPr="00CB2307" w:rsidRDefault="00007745" w:rsidP="00046E7E">
            <w:pPr>
              <w:spacing w:after="0" w:line="240" w:lineRule="auto"/>
              <w:ind w:firstLine="993"/>
              <w:rPr>
                <w:szCs w:val="24"/>
                <w:lang w:val="en-US"/>
              </w:rPr>
            </w:pPr>
          </w:p>
        </w:tc>
        <w:tc>
          <w:tcPr>
            <w:tcW w:w="452" w:type="dxa"/>
            <w:tcBorders>
              <w:top w:val="single" w:sz="4" w:space="0" w:color="000000"/>
              <w:left w:val="single" w:sz="4" w:space="0" w:color="000000"/>
              <w:bottom w:val="single" w:sz="4" w:space="0" w:color="000000"/>
              <w:right w:val="single" w:sz="4" w:space="0" w:color="000000"/>
            </w:tcBorders>
          </w:tcPr>
          <w:p w:rsidR="00007745" w:rsidRPr="00CB2307" w:rsidRDefault="00007745" w:rsidP="00046E7E">
            <w:pPr>
              <w:spacing w:after="0" w:line="240" w:lineRule="auto"/>
              <w:ind w:firstLine="993"/>
              <w:rPr>
                <w:szCs w:val="24"/>
                <w:lang w:val="en-US"/>
              </w:rPr>
            </w:pPr>
          </w:p>
        </w:tc>
        <w:tc>
          <w:tcPr>
            <w:tcW w:w="485" w:type="dxa"/>
            <w:tcBorders>
              <w:top w:val="single" w:sz="4" w:space="0" w:color="000000"/>
              <w:left w:val="single" w:sz="4" w:space="0" w:color="000000"/>
              <w:bottom w:val="single" w:sz="4" w:space="0" w:color="000000"/>
              <w:right w:val="single" w:sz="4" w:space="0" w:color="000000"/>
            </w:tcBorders>
          </w:tcPr>
          <w:p w:rsidR="00007745" w:rsidRPr="00CB2307" w:rsidRDefault="00007745" w:rsidP="00046E7E">
            <w:pPr>
              <w:spacing w:after="0" w:line="240" w:lineRule="auto"/>
              <w:ind w:firstLine="993"/>
              <w:rPr>
                <w:szCs w:val="24"/>
                <w:lang w:val="en-US"/>
              </w:rPr>
            </w:pPr>
          </w:p>
        </w:tc>
        <w:tc>
          <w:tcPr>
            <w:tcW w:w="1772" w:type="dxa"/>
            <w:tcBorders>
              <w:top w:val="single" w:sz="4" w:space="0" w:color="000000"/>
              <w:left w:val="single" w:sz="4" w:space="0" w:color="000000"/>
              <w:bottom w:val="single" w:sz="4" w:space="0" w:color="000000"/>
              <w:right w:val="single" w:sz="4" w:space="0" w:color="000000"/>
            </w:tcBorders>
          </w:tcPr>
          <w:p w:rsidR="00007745" w:rsidRPr="00CB2307" w:rsidRDefault="00007745" w:rsidP="00046E7E">
            <w:pPr>
              <w:spacing w:after="0" w:line="240" w:lineRule="auto"/>
              <w:ind w:firstLine="993"/>
              <w:rPr>
                <w:szCs w:val="24"/>
                <w:lang w:val="en-US"/>
              </w:rPr>
            </w:pPr>
          </w:p>
        </w:tc>
      </w:tr>
      <w:tr w:rsidR="00007745" w:rsidRPr="00CB2307" w:rsidTr="00046E7E">
        <w:tc>
          <w:tcPr>
            <w:tcW w:w="2924" w:type="dxa"/>
            <w:tcBorders>
              <w:top w:val="single" w:sz="4" w:space="0" w:color="000000"/>
              <w:left w:val="single" w:sz="4" w:space="0" w:color="000000"/>
              <w:bottom w:val="single" w:sz="4" w:space="0" w:color="000000"/>
              <w:right w:val="single" w:sz="4" w:space="0" w:color="000000"/>
            </w:tcBorders>
            <w:hideMark/>
          </w:tcPr>
          <w:p w:rsidR="00007745" w:rsidRPr="00CB2307" w:rsidRDefault="00007745" w:rsidP="00046E7E">
            <w:pPr>
              <w:spacing w:after="0" w:line="240" w:lineRule="auto"/>
              <w:rPr>
                <w:szCs w:val="24"/>
                <w:lang w:val="en-US"/>
              </w:rPr>
            </w:pPr>
            <w:r w:rsidRPr="00CB2307">
              <w:rPr>
                <w:szCs w:val="24"/>
                <w:lang w:val="en-US"/>
              </w:rPr>
              <w:t>activity …../..pts</w:t>
            </w:r>
          </w:p>
        </w:tc>
        <w:tc>
          <w:tcPr>
            <w:tcW w:w="336" w:type="dxa"/>
            <w:tcBorders>
              <w:top w:val="single" w:sz="4" w:space="0" w:color="000000"/>
              <w:left w:val="single" w:sz="4" w:space="0" w:color="000000"/>
              <w:bottom w:val="single" w:sz="4" w:space="0" w:color="000000"/>
              <w:right w:val="single" w:sz="4" w:space="0" w:color="000000"/>
            </w:tcBorders>
          </w:tcPr>
          <w:p w:rsidR="00007745" w:rsidRPr="00CB2307" w:rsidRDefault="00007745" w:rsidP="00046E7E">
            <w:pPr>
              <w:spacing w:after="0" w:line="240" w:lineRule="auto"/>
              <w:ind w:firstLine="993"/>
              <w:rPr>
                <w:szCs w:val="24"/>
                <w:lang w:val="en-US"/>
              </w:rPr>
            </w:pPr>
          </w:p>
        </w:tc>
        <w:tc>
          <w:tcPr>
            <w:tcW w:w="336" w:type="dxa"/>
            <w:tcBorders>
              <w:top w:val="single" w:sz="4" w:space="0" w:color="000000"/>
              <w:left w:val="single" w:sz="4" w:space="0" w:color="000000"/>
              <w:bottom w:val="single" w:sz="4" w:space="0" w:color="000000"/>
              <w:right w:val="single" w:sz="4" w:space="0" w:color="000000"/>
            </w:tcBorders>
          </w:tcPr>
          <w:p w:rsidR="00007745" w:rsidRPr="00CB2307" w:rsidRDefault="00007745" w:rsidP="00046E7E">
            <w:pPr>
              <w:spacing w:after="0" w:line="240" w:lineRule="auto"/>
              <w:ind w:firstLine="993"/>
              <w:rPr>
                <w:szCs w:val="24"/>
                <w:lang w:val="en-US"/>
              </w:rPr>
            </w:pPr>
          </w:p>
        </w:tc>
        <w:tc>
          <w:tcPr>
            <w:tcW w:w="336" w:type="dxa"/>
            <w:tcBorders>
              <w:top w:val="single" w:sz="4" w:space="0" w:color="000000"/>
              <w:left w:val="single" w:sz="4" w:space="0" w:color="000000"/>
              <w:bottom w:val="single" w:sz="4" w:space="0" w:color="000000"/>
              <w:right w:val="single" w:sz="4" w:space="0" w:color="000000"/>
            </w:tcBorders>
          </w:tcPr>
          <w:p w:rsidR="00007745" w:rsidRPr="00CB2307" w:rsidRDefault="00007745" w:rsidP="00046E7E">
            <w:pPr>
              <w:spacing w:after="0" w:line="240" w:lineRule="auto"/>
              <w:ind w:firstLine="993"/>
              <w:rPr>
                <w:szCs w:val="24"/>
                <w:lang w:val="en-US"/>
              </w:rPr>
            </w:pPr>
          </w:p>
        </w:tc>
        <w:tc>
          <w:tcPr>
            <w:tcW w:w="336" w:type="dxa"/>
            <w:tcBorders>
              <w:top w:val="single" w:sz="4" w:space="0" w:color="000000"/>
              <w:left w:val="single" w:sz="4" w:space="0" w:color="000000"/>
              <w:bottom w:val="single" w:sz="4" w:space="0" w:color="000000"/>
              <w:right w:val="single" w:sz="4" w:space="0" w:color="000000"/>
            </w:tcBorders>
          </w:tcPr>
          <w:p w:rsidR="00007745" w:rsidRPr="00CB2307" w:rsidRDefault="00007745" w:rsidP="00046E7E">
            <w:pPr>
              <w:spacing w:after="0" w:line="240" w:lineRule="auto"/>
              <w:ind w:firstLine="993"/>
              <w:rPr>
                <w:szCs w:val="24"/>
                <w:lang w:val="en-US"/>
              </w:rPr>
            </w:pPr>
          </w:p>
        </w:tc>
        <w:tc>
          <w:tcPr>
            <w:tcW w:w="336" w:type="dxa"/>
            <w:tcBorders>
              <w:top w:val="single" w:sz="4" w:space="0" w:color="000000"/>
              <w:left w:val="single" w:sz="4" w:space="0" w:color="000000"/>
              <w:bottom w:val="single" w:sz="4" w:space="0" w:color="000000"/>
              <w:right w:val="single" w:sz="4" w:space="0" w:color="000000"/>
            </w:tcBorders>
          </w:tcPr>
          <w:p w:rsidR="00007745" w:rsidRPr="00CB2307" w:rsidRDefault="00007745" w:rsidP="00046E7E">
            <w:pPr>
              <w:spacing w:after="0" w:line="240" w:lineRule="auto"/>
              <w:ind w:firstLine="993"/>
              <w:rPr>
                <w:szCs w:val="24"/>
                <w:lang w:val="en-US"/>
              </w:rPr>
            </w:pPr>
          </w:p>
        </w:tc>
        <w:tc>
          <w:tcPr>
            <w:tcW w:w="336" w:type="dxa"/>
            <w:tcBorders>
              <w:top w:val="single" w:sz="4" w:space="0" w:color="000000"/>
              <w:left w:val="single" w:sz="4" w:space="0" w:color="000000"/>
              <w:bottom w:val="single" w:sz="4" w:space="0" w:color="000000"/>
              <w:right w:val="single" w:sz="4" w:space="0" w:color="000000"/>
            </w:tcBorders>
          </w:tcPr>
          <w:p w:rsidR="00007745" w:rsidRPr="00CB2307" w:rsidRDefault="00007745" w:rsidP="00046E7E">
            <w:pPr>
              <w:spacing w:after="0" w:line="240" w:lineRule="auto"/>
              <w:ind w:firstLine="993"/>
              <w:rPr>
                <w:szCs w:val="24"/>
                <w:lang w:val="en-US"/>
              </w:rPr>
            </w:pPr>
          </w:p>
        </w:tc>
        <w:tc>
          <w:tcPr>
            <w:tcW w:w="236" w:type="dxa"/>
            <w:tcBorders>
              <w:top w:val="single" w:sz="4" w:space="0" w:color="000000"/>
              <w:left w:val="single" w:sz="4" w:space="0" w:color="000000"/>
              <w:bottom w:val="single" w:sz="4" w:space="0" w:color="000000"/>
              <w:right w:val="single" w:sz="4" w:space="0" w:color="000000"/>
            </w:tcBorders>
          </w:tcPr>
          <w:p w:rsidR="00007745" w:rsidRPr="00CB2307" w:rsidRDefault="00007745" w:rsidP="00046E7E">
            <w:pPr>
              <w:spacing w:after="0" w:line="240" w:lineRule="auto"/>
              <w:ind w:firstLine="993"/>
              <w:rPr>
                <w:szCs w:val="24"/>
                <w:lang w:val="en-US"/>
              </w:rPr>
            </w:pPr>
          </w:p>
        </w:tc>
        <w:tc>
          <w:tcPr>
            <w:tcW w:w="452" w:type="dxa"/>
            <w:tcBorders>
              <w:top w:val="single" w:sz="4" w:space="0" w:color="000000"/>
              <w:left w:val="single" w:sz="4" w:space="0" w:color="000000"/>
              <w:bottom w:val="single" w:sz="4" w:space="0" w:color="000000"/>
              <w:right w:val="single" w:sz="4" w:space="0" w:color="000000"/>
            </w:tcBorders>
          </w:tcPr>
          <w:p w:rsidR="00007745" w:rsidRPr="00CB2307" w:rsidRDefault="00007745" w:rsidP="00046E7E">
            <w:pPr>
              <w:spacing w:after="0" w:line="240" w:lineRule="auto"/>
              <w:ind w:firstLine="993"/>
              <w:rPr>
                <w:szCs w:val="24"/>
                <w:lang w:val="en-US"/>
              </w:rPr>
            </w:pPr>
          </w:p>
        </w:tc>
        <w:tc>
          <w:tcPr>
            <w:tcW w:w="485" w:type="dxa"/>
            <w:tcBorders>
              <w:top w:val="single" w:sz="4" w:space="0" w:color="000000"/>
              <w:left w:val="single" w:sz="4" w:space="0" w:color="000000"/>
              <w:bottom w:val="single" w:sz="4" w:space="0" w:color="000000"/>
              <w:right w:val="single" w:sz="4" w:space="0" w:color="000000"/>
            </w:tcBorders>
          </w:tcPr>
          <w:p w:rsidR="00007745" w:rsidRPr="00CB2307" w:rsidRDefault="00007745" w:rsidP="00046E7E">
            <w:pPr>
              <w:spacing w:after="0" w:line="240" w:lineRule="auto"/>
              <w:ind w:firstLine="993"/>
              <w:rPr>
                <w:szCs w:val="24"/>
                <w:lang w:val="en-US"/>
              </w:rPr>
            </w:pPr>
          </w:p>
        </w:tc>
        <w:tc>
          <w:tcPr>
            <w:tcW w:w="1772" w:type="dxa"/>
            <w:tcBorders>
              <w:top w:val="single" w:sz="4" w:space="0" w:color="000000"/>
              <w:left w:val="single" w:sz="4" w:space="0" w:color="000000"/>
              <w:bottom w:val="single" w:sz="4" w:space="0" w:color="000000"/>
              <w:right w:val="single" w:sz="4" w:space="0" w:color="000000"/>
            </w:tcBorders>
          </w:tcPr>
          <w:p w:rsidR="00007745" w:rsidRPr="00CB2307" w:rsidRDefault="00007745" w:rsidP="00046E7E">
            <w:pPr>
              <w:spacing w:after="0" w:line="240" w:lineRule="auto"/>
              <w:ind w:firstLine="993"/>
              <w:rPr>
                <w:szCs w:val="24"/>
                <w:lang w:val="en-US"/>
              </w:rPr>
            </w:pPr>
          </w:p>
        </w:tc>
      </w:tr>
      <w:tr w:rsidR="00007745" w:rsidRPr="00CB2307" w:rsidTr="00046E7E">
        <w:tc>
          <w:tcPr>
            <w:tcW w:w="2924" w:type="dxa"/>
            <w:tcBorders>
              <w:top w:val="single" w:sz="4" w:space="0" w:color="000000"/>
              <w:left w:val="single" w:sz="4" w:space="0" w:color="000000"/>
              <w:bottom w:val="single" w:sz="4" w:space="0" w:color="000000"/>
              <w:right w:val="single" w:sz="4" w:space="0" w:color="000000"/>
            </w:tcBorders>
            <w:hideMark/>
          </w:tcPr>
          <w:p w:rsidR="00007745" w:rsidRPr="00CB2307" w:rsidRDefault="00007745" w:rsidP="00046E7E">
            <w:pPr>
              <w:spacing w:after="0" w:line="240" w:lineRule="auto"/>
              <w:rPr>
                <w:szCs w:val="24"/>
                <w:lang w:val="en-US"/>
              </w:rPr>
            </w:pPr>
            <w:r w:rsidRPr="00CB2307">
              <w:rPr>
                <w:szCs w:val="24"/>
                <w:lang w:val="en-US"/>
              </w:rPr>
              <w:t>activity ……/..pts</w:t>
            </w:r>
          </w:p>
        </w:tc>
        <w:tc>
          <w:tcPr>
            <w:tcW w:w="336" w:type="dxa"/>
            <w:tcBorders>
              <w:top w:val="single" w:sz="4" w:space="0" w:color="000000"/>
              <w:left w:val="single" w:sz="4" w:space="0" w:color="000000"/>
              <w:bottom w:val="single" w:sz="4" w:space="0" w:color="000000"/>
              <w:right w:val="single" w:sz="4" w:space="0" w:color="000000"/>
            </w:tcBorders>
          </w:tcPr>
          <w:p w:rsidR="00007745" w:rsidRPr="00CB2307" w:rsidRDefault="00007745" w:rsidP="00046E7E">
            <w:pPr>
              <w:spacing w:after="0" w:line="240" w:lineRule="auto"/>
              <w:ind w:firstLine="993"/>
              <w:rPr>
                <w:szCs w:val="24"/>
                <w:lang w:val="en-US"/>
              </w:rPr>
            </w:pPr>
          </w:p>
        </w:tc>
        <w:tc>
          <w:tcPr>
            <w:tcW w:w="336" w:type="dxa"/>
            <w:tcBorders>
              <w:top w:val="single" w:sz="4" w:space="0" w:color="000000"/>
              <w:left w:val="single" w:sz="4" w:space="0" w:color="000000"/>
              <w:bottom w:val="single" w:sz="4" w:space="0" w:color="000000"/>
              <w:right w:val="single" w:sz="4" w:space="0" w:color="000000"/>
            </w:tcBorders>
          </w:tcPr>
          <w:p w:rsidR="00007745" w:rsidRPr="00CB2307" w:rsidRDefault="00007745" w:rsidP="00046E7E">
            <w:pPr>
              <w:spacing w:after="0" w:line="240" w:lineRule="auto"/>
              <w:ind w:firstLine="993"/>
              <w:rPr>
                <w:szCs w:val="24"/>
                <w:lang w:val="en-US"/>
              </w:rPr>
            </w:pPr>
          </w:p>
        </w:tc>
        <w:tc>
          <w:tcPr>
            <w:tcW w:w="336" w:type="dxa"/>
            <w:tcBorders>
              <w:top w:val="single" w:sz="4" w:space="0" w:color="000000"/>
              <w:left w:val="single" w:sz="4" w:space="0" w:color="000000"/>
              <w:bottom w:val="single" w:sz="4" w:space="0" w:color="000000"/>
              <w:right w:val="single" w:sz="4" w:space="0" w:color="000000"/>
            </w:tcBorders>
          </w:tcPr>
          <w:p w:rsidR="00007745" w:rsidRPr="00CB2307" w:rsidRDefault="00007745" w:rsidP="00046E7E">
            <w:pPr>
              <w:spacing w:after="0" w:line="240" w:lineRule="auto"/>
              <w:ind w:firstLine="993"/>
              <w:rPr>
                <w:szCs w:val="24"/>
                <w:lang w:val="en-US"/>
              </w:rPr>
            </w:pPr>
          </w:p>
        </w:tc>
        <w:tc>
          <w:tcPr>
            <w:tcW w:w="336" w:type="dxa"/>
            <w:tcBorders>
              <w:top w:val="single" w:sz="4" w:space="0" w:color="000000"/>
              <w:left w:val="single" w:sz="4" w:space="0" w:color="000000"/>
              <w:bottom w:val="single" w:sz="4" w:space="0" w:color="000000"/>
              <w:right w:val="single" w:sz="4" w:space="0" w:color="000000"/>
            </w:tcBorders>
          </w:tcPr>
          <w:p w:rsidR="00007745" w:rsidRPr="00CB2307" w:rsidRDefault="00007745" w:rsidP="00046E7E">
            <w:pPr>
              <w:spacing w:after="0" w:line="240" w:lineRule="auto"/>
              <w:ind w:firstLine="993"/>
              <w:rPr>
                <w:szCs w:val="24"/>
                <w:lang w:val="en-US"/>
              </w:rPr>
            </w:pPr>
          </w:p>
        </w:tc>
        <w:tc>
          <w:tcPr>
            <w:tcW w:w="336" w:type="dxa"/>
            <w:tcBorders>
              <w:top w:val="single" w:sz="4" w:space="0" w:color="000000"/>
              <w:left w:val="single" w:sz="4" w:space="0" w:color="000000"/>
              <w:bottom w:val="single" w:sz="4" w:space="0" w:color="000000"/>
              <w:right w:val="single" w:sz="4" w:space="0" w:color="000000"/>
            </w:tcBorders>
          </w:tcPr>
          <w:p w:rsidR="00007745" w:rsidRPr="00CB2307" w:rsidRDefault="00007745" w:rsidP="00046E7E">
            <w:pPr>
              <w:spacing w:after="0" w:line="240" w:lineRule="auto"/>
              <w:ind w:firstLine="993"/>
              <w:rPr>
                <w:szCs w:val="24"/>
                <w:lang w:val="en-US"/>
              </w:rPr>
            </w:pPr>
          </w:p>
        </w:tc>
        <w:tc>
          <w:tcPr>
            <w:tcW w:w="336" w:type="dxa"/>
            <w:tcBorders>
              <w:top w:val="single" w:sz="4" w:space="0" w:color="000000"/>
              <w:left w:val="single" w:sz="4" w:space="0" w:color="000000"/>
              <w:bottom w:val="single" w:sz="4" w:space="0" w:color="000000"/>
              <w:right w:val="single" w:sz="4" w:space="0" w:color="000000"/>
            </w:tcBorders>
          </w:tcPr>
          <w:p w:rsidR="00007745" w:rsidRPr="00CB2307" w:rsidRDefault="00007745" w:rsidP="00046E7E">
            <w:pPr>
              <w:spacing w:after="0" w:line="240" w:lineRule="auto"/>
              <w:ind w:firstLine="993"/>
              <w:rPr>
                <w:szCs w:val="24"/>
                <w:lang w:val="en-US"/>
              </w:rPr>
            </w:pPr>
          </w:p>
        </w:tc>
        <w:tc>
          <w:tcPr>
            <w:tcW w:w="236" w:type="dxa"/>
            <w:tcBorders>
              <w:top w:val="single" w:sz="4" w:space="0" w:color="000000"/>
              <w:left w:val="single" w:sz="4" w:space="0" w:color="000000"/>
              <w:bottom w:val="single" w:sz="4" w:space="0" w:color="000000"/>
              <w:right w:val="single" w:sz="4" w:space="0" w:color="000000"/>
            </w:tcBorders>
          </w:tcPr>
          <w:p w:rsidR="00007745" w:rsidRPr="00CB2307" w:rsidRDefault="00007745" w:rsidP="00046E7E">
            <w:pPr>
              <w:spacing w:after="0" w:line="240" w:lineRule="auto"/>
              <w:ind w:firstLine="993"/>
              <w:rPr>
                <w:szCs w:val="24"/>
                <w:lang w:val="en-US"/>
              </w:rPr>
            </w:pPr>
          </w:p>
        </w:tc>
        <w:tc>
          <w:tcPr>
            <w:tcW w:w="452" w:type="dxa"/>
            <w:tcBorders>
              <w:top w:val="single" w:sz="4" w:space="0" w:color="000000"/>
              <w:left w:val="single" w:sz="4" w:space="0" w:color="000000"/>
              <w:bottom w:val="single" w:sz="4" w:space="0" w:color="000000"/>
              <w:right w:val="single" w:sz="4" w:space="0" w:color="000000"/>
            </w:tcBorders>
          </w:tcPr>
          <w:p w:rsidR="00007745" w:rsidRPr="00CB2307" w:rsidRDefault="00007745" w:rsidP="00046E7E">
            <w:pPr>
              <w:spacing w:after="0" w:line="240" w:lineRule="auto"/>
              <w:ind w:firstLine="993"/>
              <w:rPr>
                <w:szCs w:val="24"/>
                <w:lang w:val="en-US"/>
              </w:rPr>
            </w:pPr>
          </w:p>
        </w:tc>
        <w:tc>
          <w:tcPr>
            <w:tcW w:w="485" w:type="dxa"/>
            <w:tcBorders>
              <w:top w:val="single" w:sz="4" w:space="0" w:color="000000"/>
              <w:left w:val="single" w:sz="4" w:space="0" w:color="000000"/>
              <w:bottom w:val="single" w:sz="4" w:space="0" w:color="000000"/>
              <w:right w:val="single" w:sz="4" w:space="0" w:color="000000"/>
            </w:tcBorders>
          </w:tcPr>
          <w:p w:rsidR="00007745" w:rsidRPr="00CB2307" w:rsidRDefault="00007745" w:rsidP="00046E7E">
            <w:pPr>
              <w:spacing w:after="0" w:line="240" w:lineRule="auto"/>
              <w:ind w:firstLine="993"/>
              <w:rPr>
                <w:szCs w:val="24"/>
                <w:lang w:val="en-US"/>
              </w:rPr>
            </w:pPr>
          </w:p>
        </w:tc>
        <w:tc>
          <w:tcPr>
            <w:tcW w:w="1772" w:type="dxa"/>
            <w:tcBorders>
              <w:top w:val="single" w:sz="4" w:space="0" w:color="000000"/>
              <w:left w:val="single" w:sz="4" w:space="0" w:color="000000"/>
              <w:bottom w:val="single" w:sz="4" w:space="0" w:color="000000"/>
              <w:right w:val="single" w:sz="4" w:space="0" w:color="000000"/>
            </w:tcBorders>
          </w:tcPr>
          <w:p w:rsidR="00007745" w:rsidRPr="00CB2307" w:rsidRDefault="00007745" w:rsidP="00046E7E">
            <w:pPr>
              <w:spacing w:after="0" w:line="240" w:lineRule="auto"/>
              <w:ind w:firstLine="993"/>
              <w:rPr>
                <w:szCs w:val="24"/>
                <w:lang w:val="en-US"/>
              </w:rPr>
            </w:pPr>
          </w:p>
        </w:tc>
      </w:tr>
      <w:tr w:rsidR="00007745" w:rsidRPr="00CB2307" w:rsidTr="00046E7E">
        <w:tc>
          <w:tcPr>
            <w:tcW w:w="2924" w:type="dxa"/>
            <w:tcBorders>
              <w:top w:val="single" w:sz="4" w:space="0" w:color="000000"/>
              <w:left w:val="single" w:sz="4" w:space="0" w:color="000000"/>
              <w:bottom w:val="single" w:sz="4" w:space="0" w:color="000000"/>
              <w:right w:val="single" w:sz="4" w:space="0" w:color="000000"/>
            </w:tcBorders>
            <w:hideMark/>
          </w:tcPr>
          <w:p w:rsidR="00007745" w:rsidRPr="00CB2307" w:rsidRDefault="00007745" w:rsidP="00046E7E">
            <w:pPr>
              <w:spacing w:after="0" w:line="240" w:lineRule="auto"/>
              <w:rPr>
                <w:szCs w:val="24"/>
                <w:lang w:val="en-US"/>
              </w:rPr>
            </w:pPr>
            <w:r w:rsidRPr="00CB2307">
              <w:rPr>
                <w:szCs w:val="24"/>
                <w:lang w:val="en-US"/>
              </w:rPr>
              <w:t>activity …. /..pts</w:t>
            </w:r>
          </w:p>
        </w:tc>
        <w:tc>
          <w:tcPr>
            <w:tcW w:w="336" w:type="dxa"/>
            <w:tcBorders>
              <w:top w:val="single" w:sz="4" w:space="0" w:color="000000"/>
              <w:left w:val="single" w:sz="4" w:space="0" w:color="000000"/>
              <w:bottom w:val="single" w:sz="4" w:space="0" w:color="000000"/>
              <w:right w:val="single" w:sz="4" w:space="0" w:color="000000"/>
            </w:tcBorders>
          </w:tcPr>
          <w:p w:rsidR="00007745" w:rsidRPr="00CB2307" w:rsidRDefault="00007745" w:rsidP="00046E7E">
            <w:pPr>
              <w:spacing w:after="0" w:line="240" w:lineRule="auto"/>
              <w:ind w:firstLine="993"/>
              <w:rPr>
                <w:szCs w:val="24"/>
                <w:lang w:val="en-US"/>
              </w:rPr>
            </w:pPr>
          </w:p>
        </w:tc>
        <w:tc>
          <w:tcPr>
            <w:tcW w:w="336" w:type="dxa"/>
            <w:tcBorders>
              <w:top w:val="single" w:sz="4" w:space="0" w:color="000000"/>
              <w:left w:val="single" w:sz="4" w:space="0" w:color="000000"/>
              <w:bottom w:val="single" w:sz="4" w:space="0" w:color="000000"/>
              <w:right w:val="single" w:sz="4" w:space="0" w:color="000000"/>
            </w:tcBorders>
          </w:tcPr>
          <w:p w:rsidR="00007745" w:rsidRPr="00CB2307" w:rsidRDefault="00007745" w:rsidP="00046E7E">
            <w:pPr>
              <w:spacing w:after="0" w:line="240" w:lineRule="auto"/>
              <w:ind w:firstLine="993"/>
              <w:rPr>
                <w:szCs w:val="24"/>
                <w:lang w:val="en-US"/>
              </w:rPr>
            </w:pPr>
          </w:p>
        </w:tc>
        <w:tc>
          <w:tcPr>
            <w:tcW w:w="336" w:type="dxa"/>
            <w:tcBorders>
              <w:top w:val="single" w:sz="4" w:space="0" w:color="000000"/>
              <w:left w:val="single" w:sz="4" w:space="0" w:color="000000"/>
              <w:bottom w:val="single" w:sz="4" w:space="0" w:color="000000"/>
              <w:right w:val="single" w:sz="4" w:space="0" w:color="000000"/>
            </w:tcBorders>
          </w:tcPr>
          <w:p w:rsidR="00007745" w:rsidRPr="00CB2307" w:rsidRDefault="00007745" w:rsidP="00046E7E">
            <w:pPr>
              <w:spacing w:after="0" w:line="240" w:lineRule="auto"/>
              <w:ind w:firstLine="993"/>
              <w:rPr>
                <w:szCs w:val="24"/>
                <w:lang w:val="en-US"/>
              </w:rPr>
            </w:pPr>
          </w:p>
        </w:tc>
        <w:tc>
          <w:tcPr>
            <w:tcW w:w="336" w:type="dxa"/>
            <w:tcBorders>
              <w:top w:val="single" w:sz="4" w:space="0" w:color="000000"/>
              <w:left w:val="single" w:sz="4" w:space="0" w:color="000000"/>
              <w:bottom w:val="single" w:sz="4" w:space="0" w:color="000000"/>
              <w:right w:val="single" w:sz="4" w:space="0" w:color="000000"/>
            </w:tcBorders>
          </w:tcPr>
          <w:p w:rsidR="00007745" w:rsidRPr="00CB2307" w:rsidRDefault="00007745" w:rsidP="00046E7E">
            <w:pPr>
              <w:spacing w:after="0" w:line="240" w:lineRule="auto"/>
              <w:ind w:firstLine="993"/>
              <w:rPr>
                <w:szCs w:val="24"/>
                <w:lang w:val="en-US"/>
              </w:rPr>
            </w:pPr>
          </w:p>
        </w:tc>
        <w:tc>
          <w:tcPr>
            <w:tcW w:w="336" w:type="dxa"/>
            <w:tcBorders>
              <w:top w:val="single" w:sz="4" w:space="0" w:color="000000"/>
              <w:left w:val="single" w:sz="4" w:space="0" w:color="000000"/>
              <w:bottom w:val="single" w:sz="4" w:space="0" w:color="000000"/>
              <w:right w:val="single" w:sz="4" w:space="0" w:color="000000"/>
            </w:tcBorders>
          </w:tcPr>
          <w:p w:rsidR="00007745" w:rsidRPr="00CB2307" w:rsidRDefault="00007745" w:rsidP="00046E7E">
            <w:pPr>
              <w:spacing w:after="0" w:line="240" w:lineRule="auto"/>
              <w:ind w:firstLine="993"/>
              <w:rPr>
                <w:szCs w:val="24"/>
                <w:lang w:val="en-US"/>
              </w:rPr>
            </w:pPr>
          </w:p>
        </w:tc>
        <w:tc>
          <w:tcPr>
            <w:tcW w:w="336" w:type="dxa"/>
            <w:tcBorders>
              <w:top w:val="single" w:sz="4" w:space="0" w:color="000000"/>
              <w:left w:val="single" w:sz="4" w:space="0" w:color="000000"/>
              <w:bottom w:val="single" w:sz="4" w:space="0" w:color="000000"/>
              <w:right w:val="single" w:sz="4" w:space="0" w:color="000000"/>
            </w:tcBorders>
          </w:tcPr>
          <w:p w:rsidR="00007745" w:rsidRPr="00CB2307" w:rsidRDefault="00007745" w:rsidP="00046E7E">
            <w:pPr>
              <w:spacing w:after="0" w:line="240" w:lineRule="auto"/>
              <w:ind w:firstLine="993"/>
              <w:rPr>
                <w:szCs w:val="24"/>
                <w:lang w:val="en-US"/>
              </w:rPr>
            </w:pPr>
          </w:p>
        </w:tc>
        <w:tc>
          <w:tcPr>
            <w:tcW w:w="236" w:type="dxa"/>
            <w:tcBorders>
              <w:top w:val="single" w:sz="4" w:space="0" w:color="000000"/>
              <w:left w:val="single" w:sz="4" w:space="0" w:color="000000"/>
              <w:bottom w:val="single" w:sz="4" w:space="0" w:color="000000"/>
              <w:right w:val="single" w:sz="4" w:space="0" w:color="000000"/>
            </w:tcBorders>
          </w:tcPr>
          <w:p w:rsidR="00007745" w:rsidRPr="00CB2307" w:rsidRDefault="00007745" w:rsidP="00046E7E">
            <w:pPr>
              <w:spacing w:after="0" w:line="240" w:lineRule="auto"/>
              <w:ind w:firstLine="993"/>
              <w:rPr>
                <w:szCs w:val="24"/>
                <w:lang w:val="en-US"/>
              </w:rPr>
            </w:pPr>
          </w:p>
        </w:tc>
        <w:tc>
          <w:tcPr>
            <w:tcW w:w="452" w:type="dxa"/>
            <w:tcBorders>
              <w:top w:val="single" w:sz="4" w:space="0" w:color="000000"/>
              <w:left w:val="single" w:sz="4" w:space="0" w:color="000000"/>
              <w:bottom w:val="single" w:sz="4" w:space="0" w:color="000000"/>
              <w:right w:val="single" w:sz="4" w:space="0" w:color="000000"/>
            </w:tcBorders>
          </w:tcPr>
          <w:p w:rsidR="00007745" w:rsidRPr="00CB2307" w:rsidRDefault="00007745" w:rsidP="00046E7E">
            <w:pPr>
              <w:spacing w:after="0" w:line="240" w:lineRule="auto"/>
              <w:ind w:firstLine="993"/>
              <w:rPr>
                <w:szCs w:val="24"/>
                <w:lang w:val="en-US"/>
              </w:rPr>
            </w:pPr>
          </w:p>
        </w:tc>
        <w:tc>
          <w:tcPr>
            <w:tcW w:w="485" w:type="dxa"/>
            <w:tcBorders>
              <w:top w:val="single" w:sz="4" w:space="0" w:color="000000"/>
              <w:left w:val="single" w:sz="4" w:space="0" w:color="000000"/>
              <w:bottom w:val="single" w:sz="4" w:space="0" w:color="000000"/>
              <w:right w:val="single" w:sz="4" w:space="0" w:color="000000"/>
            </w:tcBorders>
          </w:tcPr>
          <w:p w:rsidR="00007745" w:rsidRPr="00CB2307" w:rsidRDefault="00007745" w:rsidP="00046E7E">
            <w:pPr>
              <w:spacing w:after="0" w:line="240" w:lineRule="auto"/>
              <w:ind w:firstLine="993"/>
              <w:rPr>
                <w:szCs w:val="24"/>
                <w:lang w:val="en-US"/>
              </w:rPr>
            </w:pPr>
          </w:p>
        </w:tc>
        <w:tc>
          <w:tcPr>
            <w:tcW w:w="1772" w:type="dxa"/>
            <w:tcBorders>
              <w:top w:val="single" w:sz="4" w:space="0" w:color="000000"/>
              <w:left w:val="single" w:sz="4" w:space="0" w:color="000000"/>
              <w:bottom w:val="single" w:sz="4" w:space="0" w:color="000000"/>
              <w:right w:val="single" w:sz="4" w:space="0" w:color="000000"/>
            </w:tcBorders>
          </w:tcPr>
          <w:p w:rsidR="00007745" w:rsidRPr="00CB2307" w:rsidRDefault="00007745" w:rsidP="00046E7E">
            <w:pPr>
              <w:spacing w:after="0" w:line="240" w:lineRule="auto"/>
              <w:ind w:firstLine="993"/>
              <w:rPr>
                <w:szCs w:val="24"/>
                <w:lang w:val="en-US"/>
              </w:rPr>
            </w:pPr>
          </w:p>
        </w:tc>
      </w:tr>
      <w:tr w:rsidR="00007745" w:rsidRPr="00CB2307" w:rsidTr="00046E7E">
        <w:trPr>
          <w:trHeight w:val="411"/>
        </w:trPr>
        <w:tc>
          <w:tcPr>
            <w:tcW w:w="2924" w:type="dxa"/>
            <w:tcBorders>
              <w:top w:val="single" w:sz="4" w:space="0" w:color="000000"/>
              <w:left w:val="single" w:sz="4" w:space="0" w:color="000000"/>
              <w:bottom w:val="single" w:sz="4" w:space="0" w:color="000000"/>
              <w:right w:val="single" w:sz="4" w:space="0" w:color="000000"/>
            </w:tcBorders>
            <w:hideMark/>
          </w:tcPr>
          <w:p w:rsidR="00007745" w:rsidRPr="00CB2307" w:rsidRDefault="00007745" w:rsidP="00046E7E">
            <w:pPr>
              <w:spacing w:after="0" w:line="240" w:lineRule="auto"/>
              <w:rPr>
                <w:szCs w:val="24"/>
                <w:lang w:val="en-US"/>
              </w:rPr>
            </w:pPr>
            <w:r w:rsidRPr="00CB2307">
              <w:rPr>
                <w:szCs w:val="24"/>
                <w:lang w:val="en-US"/>
              </w:rPr>
              <w:t>activity …… /..pts</w:t>
            </w:r>
          </w:p>
        </w:tc>
        <w:tc>
          <w:tcPr>
            <w:tcW w:w="336" w:type="dxa"/>
            <w:tcBorders>
              <w:top w:val="single" w:sz="4" w:space="0" w:color="000000"/>
              <w:left w:val="single" w:sz="4" w:space="0" w:color="000000"/>
              <w:bottom w:val="single" w:sz="4" w:space="0" w:color="000000"/>
              <w:right w:val="single" w:sz="4" w:space="0" w:color="000000"/>
            </w:tcBorders>
          </w:tcPr>
          <w:p w:rsidR="00007745" w:rsidRPr="00CB2307" w:rsidRDefault="00007745" w:rsidP="00046E7E">
            <w:pPr>
              <w:spacing w:after="0" w:line="240" w:lineRule="auto"/>
              <w:ind w:firstLine="993"/>
              <w:rPr>
                <w:szCs w:val="24"/>
                <w:lang w:val="en-US"/>
              </w:rPr>
            </w:pPr>
          </w:p>
        </w:tc>
        <w:tc>
          <w:tcPr>
            <w:tcW w:w="336" w:type="dxa"/>
            <w:tcBorders>
              <w:top w:val="single" w:sz="4" w:space="0" w:color="000000"/>
              <w:left w:val="single" w:sz="4" w:space="0" w:color="000000"/>
              <w:bottom w:val="single" w:sz="4" w:space="0" w:color="000000"/>
              <w:right w:val="single" w:sz="4" w:space="0" w:color="000000"/>
            </w:tcBorders>
          </w:tcPr>
          <w:p w:rsidR="00007745" w:rsidRPr="00CB2307" w:rsidRDefault="00007745" w:rsidP="00046E7E">
            <w:pPr>
              <w:spacing w:after="0" w:line="240" w:lineRule="auto"/>
              <w:ind w:firstLine="993"/>
              <w:rPr>
                <w:szCs w:val="24"/>
                <w:lang w:val="en-US"/>
              </w:rPr>
            </w:pPr>
          </w:p>
        </w:tc>
        <w:tc>
          <w:tcPr>
            <w:tcW w:w="336" w:type="dxa"/>
            <w:tcBorders>
              <w:top w:val="single" w:sz="4" w:space="0" w:color="000000"/>
              <w:left w:val="single" w:sz="4" w:space="0" w:color="000000"/>
              <w:bottom w:val="single" w:sz="4" w:space="0" w:color="000000"/>
              <w:right w:val="single" w:sz="4" w:space="0" w:color="000000"/>
            </w:tcBorders>
          </w:tcPr>
          <w:p w:rsidR="00007745" w:rsidRPr="00CB2307" w:rsidRDefault="00007745" w:rsidP="00046E7E">
            <w:pPr>
              <w:spacing w:after="0" w:line="240" w:lineRule="auto"/>
              <w:ind w:firstLine="993"/>
              <w:rPr>
                <w:szCs w:val="24"/>
                <w:lang w:val="en-US"/>
              </w:rPr>
            </w:pPr>
          </w:p>
        </w:tc>
        <w:tc>
          <w:tcPr>
            <w:tcW w:w="336" w:type="dxa"/>
            <w:tcBorders>
              <w:top w:val="single" w:sz="4" w:space="0" w:color="000000"/>
              <w:left w:val="single" w:sz="4" w:space="0" w:color="000000"/>
              <w:bottom w:val="single" w:sz="4" w:space="0" w:color="000000"/>
              <w:right w:val="single" w:sz="4" w:space="0" w:color="000000"/>
            </w:tcBorders>
          </w:tcPr>
          <w:p w:rsidR="00007745" w:rsidRPr="00CB2307" w:rsidRDefault="00007745" w:rsidP="00046E7E">
            <w:pPr>
              <w:spacing w:after="0" w:line="240" w:lineRule="auto"/>
              <w:ind w:firstLine="993"/>
              <w:rPr>
                <w:szCs w:val="24"/>
                <w:lang w:val="en-US"/>
              </w:rPr>
            </w:pPr>
          </w:p>
        </w:tc>
        <w:tc>
          <w:tcPr>
            <w:tcW w:w="336" w:type="dxa"/>
            <w:tcBorders>
              <w:top w:val="single" w:sz="4" w:space="0" w:color="000000"/>
              <w:left w:val="single" w:sz="4" w:space="0" w:color="000000"/>
              <w:bottom w:val="single" w:sz="4" w:space="0" w:color="000000"/>
              <w:right w:val="single" w:sz="4" w:space="0" w:color="000000"/>
            </w:tcBorders>
          </w:tcPr>
          <w:p w:rsidR="00007745" w:rsidRPr="00CB2307" w:rsidRDefault="00007745" w:rsidP="00046E7E">
            <w:pPr>
              <w:spacing w:after="0" w:line="240" w:lineRule="auto"/>
              <w:ind w:firstLine="993"/>
              <w:rPr>
                <w:szCs w:val="24"/>
                <w:lang w:val="en-US"/>
              </w:rPr>
            </w:pPr>
          </w:p>
        </w:tc>
        <w:tc>
          <w:tcPr>
            <w:tcW w:w="336" w:type="dxa"/>
            <w:tcBorders>
              <w:top w:val="single" w:sz="4" w:space="0" w:color="000000"/>
              <w:left w:val="single" w:sz="4" w:space="0" w:color="000000"/>
              <w:bottom w:val="single" w:sz="4" w:space="0" w:color="000000"/>
              <w:right w:val="single" w:sz="4" w:space="0" w:color="000000"/>
            </w:tcBorders>
          </w:tcPr>
          <w:p w:rsidR="00007745" w:rsidRPr="00CB2307" w:rsidRDefault="00007745" w:rsidP="00046E7E">
            <w:pPr>
              <w:spacing w:after="0" w:line="240" w:lineRule="auto"/>
              <w:ind w:firstLine="993"/>
              <w:rPr>
                <w:szCs w:val="24"/>
                <w:lang w:val="en-US"/>
              </w:rPr>
            </w:pPr>
          </w:p>
        </w:tc>
        <w:tc>
          <w:tcPr>
            <w:tcW w:w="236" w:type="dxa"/>
            <w:tcBorders>
              <w:top w:val="single" w:sz="4" w:space="0" w:color="000000"/>
              <w:left w:val="single" w:sz="4" w:space="0" w:color="000000"/>
              <w:bottom w:val="single" w:sz="4" w:space="0" w:color="000000"/>
              <w:right w:val="single" w:sz="4" w:space="0" w:color="000000"/>
            </w:tcBorders>
          </w:tcPr>
          <w:p w:rsidR="00007745" w:rsidRPr="00CB2307" w:rsidRDefault="00007745" w:rsidP="00046E7E">
            <w:pPr>
              <w:spacing w:after="0" w:line="240" w:lineRule="auto"/>
              <w:ind w:firstLine="993"/>
              <w:rPr>
                <w:szCs w:val="24"/>
                <w:lang w:val="en-US"/>
              </w:rPr>
            </w:pPr>
          </w:p>
        </w:tc>
        <w:tc>
          <w:tcPr>
            <w:tcW w:w="452" w:type="dxa"/>
            <w:tcBorders>
              <w:top w:val="single" w:sz="4" w:space="0" w:color="000000"/>
              <w:left w:val="single" w:sz="4" w:space="0" w:color="000000"/>
              <w:bottom w:val="single" w:sz="4" w:space="0" w:color="000000"/>
              <w:right w:val="single" w:sz="4" w:space="0" w:color="000000"/>
            </w:tcBorders>
          </w:tcPr>
          <w:p w:rsidR="00007745" w:rsidRPr="00CB2307" w:rsidRDefault="00007745" w:rsidP="00046E7E">
            <w:pPr>
              <w:spacing w:after="0" w:line="240" w:lineRule="auto"/>
              <w:ind w:firstLine="993"/>
              <w:rPr>
                <w:szCs w:val="24"/>
                <w:lang w:val="en-US"/>
              </w:rPr>
            </w:pPr>
          </w:p>
        </w:tc>
        <w:tc>
          <w:tcPr>
            <w:tcW w:w="485" w:type="dxa"/>
            <w:tcBorders>
              <w:top w:val="single" w:sz="4" w:space="0" w:color="000000"/>
              <w:left w:val="single" w:sz="4" w:space="0" w:color="000000"/>
              <w:bottom w:val="single" w:sz="4" w:space="0" w:color="000000"/>
              <w:right w:val="single" w:sz="4" w:space="0" w:color="000000"/>
            </w:tcBorders>
          </w:tcPr>
          <w:p w:rsidR="00007745" w:rsidRPr="00CB2307" w:rsidRDefault="00007745" w:rsidP="00046E7E">
            <w:pPr>
              <w:spacing w:after="0" w:line="240" w:lineRule="auto"/>
              <w:ind w:firstLine="993"/>
              <w:rPr>
                <w:szCs w:val="24"/>
                <w:lang w:val="en-US"/>
              </w:rPr>
            </w:pPr>
          </w:p>
        </w:tc>
        <w:tc>
          <w:tcPr>
            <w:tcW w:w="1772" w:type="dxa"/>
            <w:tcBorders>
              <w:top w:val="single" w:sz="4" w:space="0" w:color="000000"/>
              <w:left w:val="single" w:sz="4" w:space="0" w:color="000000"/>
              <w:bottom w:val="single" w:sz="4" w:space="0" w:color="000000"/>
              <w:right w:val="single" w:sz="4" w:space="0" w:color="000000"/>
            </w:tcBorders>
          </w:tcPr>
          <w:p w:rsidR="00007745" w:rsidRPr="00CB2307" w:rsidRDefault="00007745" w:rsidP="00046E7E">
            <w:pPr>
              <w:spacing w:after="0" w:line="240" w:lineRule="auto"/>
              <w:ind w:firstLine="993"/>
              <w:rPr>
                <w:szCs w:val="24"/>
                <w:lang w:val="en-US"/>
              </w:rPr>
            </w:pPr>
          </w:p>
        </w:tc>
      </w:tr>
      <w:tr w:rsidR="00007745" w:rsidRPr="00CB2307" w:rsidTr="00046E7E">
        <w:tc>
          <w:tcPr>
            <w:tcW w:w="2924" w:type="dxa"/>
            <w:tcBorders>
              <w:top w:val="single" w:sz="4" w:space="0" w:color="000000"/>
              <w:left w:val="single" w:sz="4" w:space="0" w:color="000000"/>
              <w:bottom w:val="single" w:sz="4" w:space="0" w:color="000000"/>
              <w:right w:val="single" w:sz="4" w:space="0" w:color="000000"/>
            </w:tcBorders>
            <w:hideMark/>
          </w:tcPr>
          <w:p w:rsidR="00007745" w:rsidRPr="00CB2307" w:rsidRDefault="00007745" w:rsidP="00046E7E">
            <w:pPr>
              <w:spacing w:after="0" w:line="240" w:lineRule="auto"/>
              <w:rPr>
                <w:szCs w:val="24"/>
                <w:lang w:val="en-US"/>
              </w:rPr>
            </w:pPr>
            <w:r w:rsidRPr="00CB2307">
              <w:rPr>
                <w:szCs w:val="24"/>
                <w:lang w:val="en-US"/>
              </w:rPr>
              <w:t>activity …… /..pts</w:t>
            </w:r>
          </w:p>
        </w:tc>
        <w:tc>
          <w:tcPr>
            <w:tcW w:w="336" w:type="dxa"/>
            <w:tcBorders>
              <w:top w:val="single" w:sz="4" w:space="0" w:color="000000"/>
              <w:left w:val="single" w:sz="4" w:space="0" w:color="000000"/>
              <w:bottom w:val="single" w:sz="4" w:space="0" w:color="000000"/>
              <w:right w:val="single" w:sz="4" w:space="0" w:color="000000"/>
            </w:tcBorders>
          </w:tcPr>
          <w:p w:rsidR="00007745" w:rsidRPr="00CB2307" w:rsidRDefault="00007745" w:rsidP="00046E7E">
            <w:pPr>
              <w:spacing w:after="0" w:line="240" w:lineRule="auto"/>
              <w:ind w:firstLine="993"/>
              <w:rPr>
                <w:szCs w:val="24"/>
                <w:lang w:val="en-US"/>
              </w:rPr>
            </w:pPr>
          </w:p>
        </w:tc>
        <w:tc>
          <w:tcPr>
            <w:tcW w:w="336" w:type="dxa"/>
            <w:tcBorders>
              <w:top w:val="single" w:sz="4" w:space="0" w:color="000000"/>
              <w:left w:val="single" w:sz="4" w:space="0" w:color="000000"/>
              <w:bottom w:val="single" w:sz="4" w:space="0" w:color="000000"/>
              <w:right w:val="single" w:sz="4" w:space="0" w:color="000000"/>
            </w:tcBorders>
          </w:tcPr>
          <w:p w:rsidR="00007745" w:rsidRPr="00CB2307" w:rsidRDefault="00007745" w:rsidP="00046E7E">
            <w:pPr>
              <w:spacing w:after="0" w:line="240" w:lineRule="auto"/>
              <w:ind w:firstLine="993"/>
              <w:rPr>
                <w:szCs w:val="24"/>
                <w:lang w:val="en-US"/>
              </w:rPr>
            </w:pPr>
          </w:p>
        </w:tc>
        <w:tc>
          <w:tcPr>
            <w:tcW w:w="336" w:type="dxa"/>
            <w:tcBorders>
              <w:top w:val="single" w:sz="4" w:space="0" w:color="000000"/>
              <w:left w:val="single" w:sz="4" w:space="0" w:color="000000"/>
              <w:bottom w:val="single" w:sz="4" w:space="0" w:color="000000"/>
              <w:right w:val="single" w:sz="4" w:space="0" w:color="000000"/>
            </w:tcBorders>
          </w:tcPr>
          <w:p w:rsidR="00007745" w:rsidRPr="00CB2307" w:rsidRDefault="00007745" w:rsidP="00046E7E">
            <w:pPr>
              <w:spacing w:after="0" w:line="240" w:lineRule="auto"/>
              <w:ind w:firstLine="993"/>
              <w:rPr>
                <w:szCs w:val="24"/>
                <w:lang w:val="en-US"/>
              </w:rPr>
            </w:pPr>
          </w:p>
        </w:tc>
        <w:tc>
          <w:tcPr>
            <w:tcW w:w="336" w:type="dxa"/>
            <w:tcBorders>
              <w:top w:val="single" w:sz="4" w:space="0" w:color="000000"/>
              <w:left w:val="single" w:sz="4" w:space="0" w:color="000000"/>
              <w:bottom w:val="single" w:sz="4" w:space="0" w:color="000000"/>
              <w:right w:val="single" w:sz="4" w:space="0" w:color="000000"/>
            </w:tcBorders>
          </w:tcPr>
          <w:p w:rsidR="00007745" w:rsidRPr="00CB2307" w:rsidRDefault="00007745" w:rsidP="00046E7E">
            <w:pPr>
              <w:spacing w:after="0" w:line="240" w:lineRule="auto"/>
              <w:ind w:firstLine="993"/>
              <w:rPr>
                <w:szCs w:val="24"/>
                <w:lang w:val="en-US"/>
              </w:rPr>
            </w:pPr>
          </w:p>
        </w:tc>
        <w:tc>
          <w:tcPr>
            <w:tcW w:w="336" w:type="dxa"/>
            <w:tcBorders>
              <w:top w:val="single" w:sz="4" w:space="0" w:color="000000"/>
              <w:left w:val="single" w:sz="4" w:space="0" w:color="000000"/>
              <w:bottom w:val="single" w:sz="4" w:space="0" w:color="000000"/>
              <w:right w:val="single" w:sz="4" w:space="0" w:color="000000"/>
            </w:tcBorders>
          </w:tcPr>
          <w:p w:rsidR="00007745" w:rsidRPr="00CB2307" w:rsidRDefault="00007745" w:rsidP="00046E7E">
            <w:pPr>
              <w:spacing w:after="0" w:line="240" w:lineRule="auto"/>
              <w:ind w:firstLine="993"/>
              <w:rPr>
                <w:szCs w:val="24"/>
                <w:lang w:val="en-US"/>
              </w:rPr>
            </w:pPr>
          </w:p>
        </w:tc>
        <w:tc>
          <w:tcPr>
            <w:tcW w:w="336" w:type="dxa"/>
            <w:tcBorders>
              <w:top w:val="single" w:sz="4" w:space="0" w:color="000000"/>
              <w:left w:val="single" w:sz="4" w:space="0" w:color="000000"/>
              <w:bottom w:val="single" w:sz="4" w:space="0" w:color="000000"/>
              <w:right w:val="single" w:sz="4" w:space="0" w:color="000000"/>
            </w:tcBorders>
          </w:tcPr>
          <w:p w:rsidR="00007745" w:rsidRPr="00CB2307" w:rsidRDefault="00007745" w:rsidP="00046E7E">
            <w:pPr>
              <w:spacing w:after="0" w:line="240" w:lineRule="auto"/>
              <w:ind w:firstLine="993"/>
              <w:rPr>
                <w:szCs w:val="24"/>
                <w:lang w:val="en-US"/>
              </w:rPr>
            </w:pPr>
          </w:p>
        </w:tc>
        <w:tc>
          <w:tcPr>
            <w:tcW w:w="236" w:type="dxa"/>
            <w:tcBorders>
              <w:top w:val="single" w:sz="4" w:space="0" w:color="000000"/>
              <w:left w:val="single" w:sz="4" w:space="0" w:color="000000"/>
              <w:bottom w:val="single" w:sz="4" w:space="0" w:color="000000"/>
              <w:right w:val="single" w:sz="4" w:space="0" w:color="000000"/>
            </w:tcBorders>
          </w:tcPr>
          <w:p w:rsidR="00007745" w:rsidRPr="00CB2307" w:rsidRDefault="00007745" w:rsidP="00046E7E">
            <w:pPr>
              <w:spacing w:after="0" w:line="240" w:lineRule="auto"/>
              <w:ind w:firstLine="993"/>
              <w:rPr>
                <w:szCs w:val="24"/>
                <w:lang w:val="en-US"/>
              </w:rPr>
            </w:pPr>
          </w:p>
        </w:tc>
        <w:tc>
          <w:tcPr>
            <w:tcW w:w="452" w:type="dxa"/>
            <w:tcBorders>
              <w:top w:val="single" w:sz="4" w:space="0" w:color="000000"/>
              <w:left w:val="single" w:sz="4" w:space="0" w:color="000000"/>
              <w:bottom w:val="single" w:sz="4" w:space="0" w:color="000000"/>
              <w:right w:val="single" w:sz="4" w:space="0" w:color="000000"/>
            </w:tcBorders>
          </w:tcPr>
          <w:p w:rsidR="00007745" w:rsidRPr="00CB2307" w:rsidRDefault="00007745" w:rsidP="00046E7E">
            <w:pPr>
              <w:spacing w:after="0" w:line="240" w:lineRule="auto"/>
              <w:ind w:firstLine="993"/>
              <w:rPr>
                <w:szCs w:val="24"/>
                <w:lang w:val="en-US"/>
              </w:rPr>
            </w:pPr>
          </w:p>
        </w:tc>
        <w:tc>
          <w:tcPr>
            <w:tcW w:w="485" w:type="dxa"/>
            <w:tcBorders>
              <w:top w:val="single" w:sz="4" w:space="0" w:color="000000"/>
              <w:left w:val="single" w:sz="4" w:space="0" w:color="000000"/>
              <w:bottom w:val="single" w:sz="4" w:space="0" w:color="000000"/>
              <w:right w:val="single" w:sz="4" w:space="0" w:color="000000"/>
            </w:tcBorders>
          </w:tcPr>
          <w:p w:rsidR="00007745" w:rsidRPr="00CB2307" w:rsidRDefault="00007745" w:rsidP="00046E7E">
            <w:pPr>
              <w:spacing w:after="0" w:line="240" w:lineRule="auto"/>
              <w:ind w:firstLine="993"/>
              <w:rPr>
                <w:szCs w:val="24"/>
                <w:lang w:val="en-US"/>
              </w:rPr>
            </w:pPr>
          </w:p>
        </w:tc>
        <w:tc>
          <w:tcPr>
            <w:tcW w:w="1772" w:type="dxa"/>
            <w:tcBorders>
              <w:top w:val="single" w:sz="4" w:space="0" w:color="000000"/>
              <w:left w:val="single" w:sz="4" w:space="0" w:color="000000"/>
              <w:bottom w:val="single" w:sz="4" w:space="0" w:color="000000"/>
              <w:right w:val="single" w:sz="4" w:space="0" w:color="000000"/>
            </w:tcBorders>
          </w:tcPr>
          <w:p w:rsidR="00007745" w:rsidRPr="00CB2307" w:rsidRDefault="00007745" w:rsidP="00046E7E">
            <w:pPr>
              <w:spacing w:after="0" w:line="240" w:lineRule="auto"/>
              <w:ind w:firstLine="993"/>
              <w:rPr>
                <w:szCs w:val="24"/>
                <w:lang w:val="en-US"/>
              </w:rPr>
            </w:pPr>
          </w:p>
        </w:tc>
      </w:tr>
    </w:tbl>
    <w:p w:rsidR="00007745" w:rsidRPr="00CB2307" w:rsidRDefault="00007745" w:rsidP="00007745">
      <w:pPr>
        <w:ind w:firstLine="993"/>
        <w:rPr>
          <w:sz w:val="26"/>
          <w:szCs w:val="26"/>
          <w:lang w:val="en-US"/>
        </w:rPr>
      </w:pPr>
      <w:r w:rsidRPr="00CB2307">
        <w:rPr>
          <w:sz w:val="26"/>
          <w:szCs w:val="26"/>
          <w:lang w:val="en-US"/>
        </w:rPr>
        <w:t>Results:</w:t>
      </w:r>
    </w:p>
    <w:p w:rsidR="00007745" w:rsidRPr="00CB2307" w:rsidRDefault="00007745" w:rsidP="00007745">
      <w:pPr>
        <w:ind w:firstLine="993"/>
        <w:rPr>
          <w:sz w:val="26"/>
          <w:szCs w:val="26"/>
          <w:lang w:val="en-US"/>
        </w:rPr>
      </w:pPr>
      <w:r w:rsidRPr="00CB2307">
        <w:rPr>
          <w:sz w:val="26"/>
          <w:szCs w:val="26"/>
          <w:lang w:val="en-US"/>
        </w:rPr>
        <w:t>The total column reveals what worked and what did not worked</w:t>
      </w:r>
    </w:p>
    <w:p w:rsidR="00007745" w:rsidRPr="00CB2307" w:rsidRDefault="00007745" w:rsidP="00007745">
      <w:pPr>
        <w:ind w:left="993"/>
        <w:rPr>
          <w:sz w:val="26"/>
          <w:szCs w:val="26"/>
          <w:lang w:val="en-US"/>
        </w:rPr>
      </w:pPr>
      <w:r w:rsidRPr="00CB2307">
        <w:rPr>
          <w:sz w:val="26"/>
          <w:szCs w:val="26"/>
          <w:lang w:val="en-US"/>
        </w:rPr>
        <w:t>The observation column reveals focus on remedial work needs</w:t>
      </w:r>
    </w:p>
    <w:p w:rsidR="00007745" w:rsidRPr="00CB2307" w:rsidRDefault="00007745" w:rsidP="00007745">
      <w:pPr>
        <w:ind w:firstLine="993"/>
        <w:rPr>
          <w:sz w:val="26"/>
          <w:szCs w:val="26"/>
          <w:lang w:val="en-US"/>
        </w:rPr>
      </w:pPr>
      <w:r w:rsidRPr="00CB2307">
        <w:rPr>
          <w:sz w:val="26"/>
          <w:szCs w:val="26"/>
          <w:lang w:val="en-US"/>
        </w:rPr>
        <w:t>EXAMPLE: comprehension activity: answering questions</w:t>
      </w:r>
    </w:p>
    <w:p w:rsidR="00007745" w:rsidRPr="00CB2307" w:rsidRDefault="00007745" w:rsidP="00007745">
      <w:pPr>
        <w:ind w:firstLine="993"/>
        <w:rPr>
          <w:sz w:val="26"/>
          <w:szCs w:val="26"/>
          <w:lang w:val="en-US"/>
        </w:rPr>
      </w:pPr>
      <w:r w:rsidRPr="00CB2307">
        <w:rPr>
          <w:sz w:val="26"/>
          <w:szCs w:val="26"/>
          <w:lang w:val="en-US"/>
        </w:rPr>
        <w:t xml:space="preserve">Activity …related to grammar: use of the passive / the conditional / negative form of verb tenses      </w:t>
      </w:r>
    </w:p>
    <w:p w:rsidR="00007745" w:rsidRPr="00CB2307" w:rsidRDefault="00007745" w:rsidP="00007745">
      <w:pPr>
        <w:ind w:firstLine="993"/>
        <w:rPr>
          <w:sz w:val="26"/>
          <w:szCs w:val="26"/>
          <w:lang w:val="en-US"/>
        </w:rPr>
      </w:pPr>
      <w:r w:rsidRPr="00CB2307">
        <w:rPr>
          <w:sz w:val="26"/>
          <w:szCs w:val="26"/>
          <w:lang w:val="en-US"/>
        </w:rPr>
        <w:t xml:space="preserve">Activity five: written expression </w:t>
      </w:r>
    </w:p>
    <w:p w:rsidR="00007745" w:rsidRPr="00CB2307" w:rsidRDefault="00007745" w:rsidP="00007745">
      <w:pPr>
        <w:ind w:left="993"/>
        <w:rPr>
          <w:sz w:val="26"/>
          <w:szCs w:val="26"/>
          <w:lang w:val="en-US"/>
        </w:rPr>
      </w:pPr>
      <w:r w:rsidRPr="00CB2307">
        <w:rPr>
          <w:sz w:val="26"/>
          <w:szCs w:val="26"/>
          <w:lang w:val="en-US"/>
        </w:rPr>
        <w:t xml:space="preserve">Spot the mistakes at word level/sentence level / paragraph level( cohesive         markers/cohesion/coherence         </w:t>
      </w:r>
    </w:p>
    <w:p w:rsidR="00007745" w:rsidRPr="00CB2307" w:rsidRDefault="00007745" w:rsidP="00007745">
      <w:pPr>
        <w:ind w:firstLine="993"/>
        <w:rPr>
          <w:sz w:val="26"/>
          <w:szCs w:val="26"/>
          <w:lang w:val="en-US"/>
        </w:rPr>
      </w:pPr>
      <w:r w:rsidRPr="00CB2307">
        <w:rPr>
          <w:sz w:val="26"/>
          <w:szCs w:val="26"/>
          <w:lang w:val="en-US"/>
        </w:rPr>
        <w:t>Remedial work:</w:t>
      </w:r>
    </w:p>
    <w:p w:rsidR="00007745" w:rsidRPr="00CB2307" w:rsidRDefault="00007745" w:rsidP="00007745">
      <w:pPr>
        <w:ind w:firstLine="993"/>
        <w:rPr>
          <w:sz w:val="26"/>
          <w:szCs w:val="26"/>
          <w:lang w:val="en-US"/>
        </w:rPr>
      </w:pPr>
      <w:r w:rsidRPr="00CB2307">
        <w:rPr>
          <w:sz w:val="26"/>
          <w:szCs w:val="26"/>
          <w:lang w:val="en-US"/>
        </w:rPr>
        <w:t>Specific Objectives :</w:t>
      </w:r>
    </w:p>
    <w:p w:rsidR="00007745" w:rsidRPr="00CB2307" w:rsidRDefault="00007745" w:rsidP="00007745">
      <w:pPr>
        <w:ind w:left="993"/>
        <w:rPr>
          <w:sz w:val="26"/>
          <w:szCs w:val="26"/>
          <w:lang w:val="en-US"/>
        </w:rPr>
      </w:pPr>
      <w:r w:rsidRPr="00CB2307">
        <w:rPr>
          <w:sz w:val="26"/>
          <w:szCs w:val="26"/>
          <w:lang w:val="en-US"/>
        </w:rPr>
        <w:t>Plan progress check exercises even for writing(jumbled words for sentence reordering/jumbled sentences for paragraph reordering / gap filling with cohesive markers ……..</w:t>
      </w:r>
    </w:p>
    <w:p w:rsidR="00007745" w:rsidRPr="00007745" w:rsidRDefault="00007745" w:rsidP="009640CF">
      <w:pPr>
        <w:rPr>
          <w:b/>
          <w:sz w:val="26"/>
          <w:szCs w:val="26"/>
          <w:lang w:val="en-US"/>
        </w:rPr>
      </w:pPr>
    </w:p>
    <w:p w:rsidR="00007745" w:rsidRPr="00CB2307" w:rsidRDefault="00007745" w:rsidP="00007745">
      <w:pPr>
        <w:jc w:val="center"/>
        <w:rPr>
          <w:b/>
          <w:sz w:val="26"/>
          <w:szCs w:val="26"/>
        </w:rPr>
      </w:pPr>
      <w:r w:rsidRPr="00CB2307">
        <w:rPr>
          <w:b/>
          <w:sz w:val="26"/>
          <w:szCs w:val="26"/>
        </w:rPr>
        <w:lastRenderedPageBreak/>
        <w:t>ANNEXE 11</w:t>
      </w:r>
    </w:p>
    <w:p w:rsidR="00007745" w:rsidRPr="00CB2307" w:rsidRDefault="00007745" w:rsidP="00007745">
      <w:pPr>
        <w:rPr>
          <w:b/>
          <w:sz w:val="26"/>
          <w:szCs w:val="26"/>
        </w:rPr>
      </w:pPr>
      <w:r w:rsidRPr="00CB2307">
        <w:rPr>
          <w:b/>
          <w:sz w:val="26"/>
          <w:szCs w:val="26"/>
        </w:rPr>
        <w:t xml:space="preserve"> PROPOSITIONS D’ACTIVITES DE PRONONCIATION</w:t>
      </w:r>
      <w:r w:rsidRPr="00CB2307">
        <w:rPr>
          <w:noProof/>
          <w:sz w:val="26"/>
          <w:szCs w:val="26"/>
        </w:rPr>
        <w:drawing>
          <wp:anchor distT="0" distB="0" distL="114300" distR="114300" simplePos="0" relativeHeight="251701248" behindDoc="0" locked="0" layoutInCell="1" allowOverlap="1">
            <wp:simplePos x="0" y="0"/>
            <wp:positionH relativeFrom="column">
              <wp:posOffset>676275</wp:posOffset>
            </wp:positionH>
            <wp:positionV relativeFrom="paragraph">
              <wp:posOffset>767080</wp:posOffset>
            </wp:positionV>
            <wp:extent cx="3682365" cy="2688590"/>
            <wp:effectExtent l="0" t="0" r="0" b="0"/>
            <wp:wrapNone/>
            <wp:docPr id="8" name="Imagen 3"/>
            <wp:cNvGraphicFramePr/>
            <a:graphic xmlns:a="http://schemas.openxmlformats.org/drawingml/2006/main">
              <a:graphicData uri="http://schemas.openxmlformats.org/drawingml/2006/picture">
                <pic:pic xmlns:pic="http://schemas.openxmlformats.org/drawingml/2006/picture">
                  <pic:nvPicPr>
                    <pic:cNvPr id="3" name="Imagen 3"/>
                    <pic:cNvPicPr/>
                  </pic:nvPicPr>
                  <pic:blipFill>
                    <a:blip r:embed="rId3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682365" cy="2688590"/>
                    </a:xfrm>
                    <a:prstGeom prst="rect">
                      <a:avLst/>
                    </a:prstGeom>
                    <a:noFill/>
                  </pic:spPr>
                </pic:pic>
              </a:graphicData>
            </a:graphic>
          </wp:anchor>
        </w:drawing>
      </w:r>
      <w:r w:rsidRPr="00CB2307">
        <w:rPr>
          <w:noProof/>
          <w:sz w:val="26"/>
          <w:szCs w:val="26"/>
        </w:rPr>
        <w:drawing>
          <wp:anchor distT="0" distB="0" distL="114300" distR="114300" simplePos="0" relativeHeight="251700224" behindDoc="0" locked="0" layoutInCell="1" allowOverlap="1">
            <wp:simplePos x="0" y="0"/>
            <wp:positionH relativeFrom="column">
              <wp:posOffset>-222885</wp:posOffset>
            </wp:positionH>
            <wp:positionV relativeFrom="paragraph">
              <wp:posOffset>218440</wp:posOffset>
            </wp:positionV>
            <wp:extent cx="5687060" cy="962025"/>
            <wp:effectExtent l="0" t="0" r="0" b="0"/>
            <wp:wrapNone/>
            <wp:docPr id="10" name="Imagen 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3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687060" cy="962025"/>
                    </a:xfrm>
                    <a:prstGeom prst="rect">
                      <a:avLst/>
                    </a:prstGeom>
                    <a:noFill/>
                  </pic:spPr>
                </pic:pic>
              </a:graphicData>
            </a:graphic>
          </wp:anchor>
        </w:drawing>
      </w:r>
      <w:r w:rsidRPr="00CB2307">
        <w:rPr>
          <w:noProof/>
          <w:sz w:val="26"/>
          <w:szCs w:val="26"/>
        </w:rPr>
        <w:drawing>
          <wp:anchor distT="0" distB="0" distL="114300" distR="114300" simplePos="0" relativeHeight="251699200" behindDoc="0" locked="0" layoutInCell="1" allowOverlap="1">
            <wp:simplePos x="0" y="0"/>
            <wp:positionH relativeFrom="column">
              <wp:posOffset>-649605</wp:posOffset>
            </wp:positionH>
            <wp:positionV relativeFrom="paragraph">
              <wp:posOffset>1087120</wp:posOffset>
            </wp:positionV>
            <wp:extent cx="1249680" cy="1868805"/>
            <wp:effectExtent l="0" t="0" r="7620" b="0"/>
            <wp:wrapNone/>
            <wp:docPr id="11" name="Imagen 2" descr="https://encrypted-tbn2.gstatic.com/images?q=tbn:ANd9GcS2TOnDJjjYVbhek50IanJZ6grcAWuFfu7APSGTLOHyZfUZMtcx1w"/>
            <wp:cNvGraphicFramePr/>
            <a:graphic xmlns:a="http://schemas.openxmlformats.org/drawingml/2006/main">
              <a:graphicData uri="http://schemas.openxmlformats.org/drawingml/2006/picture">
                <pic:pic xmlns:pic="http://schemas.openxmlformats.org/drawingml/2006/picture">
                  <pic:nvPicPr>
                    <pic:cNvPr id="2" name="Imagen 2" descr="https://encrypted-tbn2.gstatic.com/images?q=tbn:ANd9GcS2TOnDJjjYVbhek50IanJZ6grcAWuFfu7APSGTLOHyZfUZMtcx1w"/>
                    <pic:cNvPicPr/>
                  </pic:nvPicPr>
                  <pic:blipFill>
                    <a:blip r:embed="rId32">
                      <a:extLst>
                        <a:ext uri="{BEBA8EAE-BF5A-486C-A8C5-ECC9F3942E4B}">
                          <a14:imgProps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14:imgLayer r:embed="rId44">
                              <a14:imgEffect>
                                <a14:saturation sat="0"/>
                              </a14:imgEffect>
                            </a14:imgLayer>
                          </a14:imgProps>
                        </a:ex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49680" cy="1868805"/>
                    </a:xfrm>
                    <a:prstGeom prst="rect">
                      <a:avLst/>
                    </a:prstGeom>
                    <a:noFill/>
                    <a:ln>
                      <a:noFill/>
                    </a:ln>
                  </pic:spPr>
                </pic:pic>
              </a:graphicData>
            </a:graphic>
          </wp:anchor>
        </w:drawing>
      </w:r>
    </w:p>
    <w:p w:rsidR="00007745" w:rsidRPr="00AA5AE0" w:rsidRDefault="00007745" w:rsidP="00007745">
      <w:pPr>
        <w:rPr>
          <w:b/>
          <w:sz w:val="22"/>
          <w:szCs w:val="22"/>
        </w:rPr>
      </w:pPr>
      <w:r w:rsidRPr="00AA5AE0">
        <w:rPr>
          <w:b/>
          <w:sz w:val="22"/>
          <w:szCs w:val="22"/>
        </w:rPr>
        <w:t>ACTIVITY 1/</w:t>
      </w:r>
    </w:p>
    <w:p w:rsidR="00007745" w:rsidRPr="00AA5AE0" w:rsidRDefault="00007745" w:rsidP="00007745">
      <w:pPr>
        <w:pStyle w:val="Paragraphedeliste"/>
        <w:tabs>
          <w:tab w:val="left" w:pos="1896"/>
        </w:tabs>
        <w:rPr>
          <w:rFonts w:ascii="Baskerville Old Face" w:hAnsi="Baskerville Old Face"/>
          <w:sz w:val="28"/>
        </w:rPr>
      </w:pPr>
    </w:p>
    <w:p w:rsidR="00007745" w:rsidRPr="00AA5AE0" w:rsidRDefault="00007745" w:rsidP="00007745">
      <w:pPr>
        <w:pStyle w:val="Paragraphedeliste"/>
        <w:tabs>
          <w:tab w:val="left" w:pos="1896"/>
        </w:tabs>
        <w:rPr>
          <w:rFonts w:ascii="Baskerville Old Face" w:hAnsi="Baskerville Old Face"/>
          <w:sz w:val="28"/>
        </w:rPr>
      </w:pPr>
    </w:p>
    <w:p w:rsidR="00007745" w:rsidRPr="00AA5AE0" w:rsidRDefault="00007745" w:rsidP="00007745">
      <w:pPr>
        <w:pStyle w:val="Paragraphedeliste"/>
        <w:tabs>
          <w:tab w:val="left" w:pos="1896"/>
        </w:tabs>
        <w:rPr>
          <w:rFonts w:ascii="Baskerville Old Face" w:hAnsi="Baskerville Old Face"/>
          <w:sz w:val="28"/>
        </w:rPr>
      </w:pPr>
    </w:p>
    <w:p w:rsidR="00007745" w:rsidRPr="00AA5AE0" w:rsidRDefault="00007745" w:rsidP="00007745">
      <w:pPr>
        <w:pStyle w:val="Paragraphedeliste"/>
        <w:tabs>
          <w:tab w:val="left" w:pos="1896"/>
        </w:tabs>
        <w:rPr>
          <w:rFonts w:ascii="Baskerville Old Face" w:hAnsi="Baskerville Old Face"/>
          <w:sz w:val="28"/>
        </w:rPr>
      </w:pPr>
    </w:p>
    <w:p w:rsidR="00007745" w:rsidRPr="00AA5AE0" w:rsidRDefault="00007745" w:rsidP="00007745">
      <w:pPr>
        <w:pStyle w:val="Paragraphedeliste"/>
        <w:tabs>
          <w:tab w:val="left" w:pos="1896"/>
        </w:tabs>
        <w:rPr>
          <w:rFonts w:ascii="Baskerville Old Face" w:hAnsi="Baskerville Old Face"/>
          <w:sz w:val="28"/>
        </w:rPr>
      </w:pPr>
    </w:p>
    <w:p w:rsidR="00007745" w:rsidRPr="00AA5AE0" w:rsidRDefault="00007745" w:rsidP="00007745">
      <w:pPr>
        <w:pStyle w:val="Paragraphedeliste"/>
        <w:tabs>
          <w:tab w:val="left" w:pos="1896"/>
        </w:tabs>
        <w:rPr>
          <w:rFonts w:ascii="Baskerville Old Face" w:hAnsi="Baskerville Old Face"/>
          <w:sz w:val="28"/>
        </w:rPr>
      </w:pPr>
    </w:p>
    <w:p w:rsidR="00007745" w:rsidRPr="00AA5AE0" w:rsidRDefault="00007745" w:rsidP="00007745">
      <w:pPr>
        <w:pStyle w:val="Paragraphedeliste"/>
        <w:tabs>
          <w:tab w:val="left" w:pos="1896"/>
        </w:tabs>
        <w:rPr>
          <w:rFonts w:ascii="Baskerville Old Face" w:hAnsi="Baskerville Old Face"/>
          <w:sz w:val="28"/>
        </w:rPr>
      </w:pPr>
    </w:p>
    <w:p w:rsidR="00007745" w:rsidRPr="00AA5AE0" w:rsidRDefault="00007745" w:rsidP="00007745">
      <w:pPr>
        <w:pStyle w:val="Paragraphedeliste"/>
        <w:tabs>
          <w:tab w:val="left" w:pos="1896"/>
        </w:tabs>
        <w:rPr>
          <w:rFonts w:ascii="Baskerville Old Face" w:hAnsi="Baskerville Old Face"/>
          <w:sz w:val="28"/>
        </w:rPr>
      </w:pPr>
    </w:p>
    <w:p w:rsidR="00007745" w:rsidRPr="00AA5AE0" w:rsidRDefault="00007745" w:rsidP="00007745">
      <w:pPr>
        <w:pStyle w:val="Paragraphedeliste"/>
        <w:tabs>
          <w:tab w:val="left" w:pos="1896"/>
        </w:tabs>
        <w:rPr>
          <w:rFonts w:ascii="Baskerville Old Face" w:hAnsi="Baskerville Old Face"/>
          <w:sz w:val="28"/>
        </w:rPr>
      </w:pPr>
    </w:p>
    <w:p w:rsidR="00007745" w:rsidRPr="00AA5AE0" w:rsidRDefault="00007745" w:rsidP="00007745">
      <w:pPr>
        <w:pStyle w:val="Paragraphedeliste"/>
        <w:tabs>
          <w:tab w:val="left" w:pos="1896"/>
        </w:tabs>
        <w:rPr>
          <w:rFonts w:ascii="Baskerville Old Face" w:hAnsi="Baskerville Old Face"/>
          <w:sz w:val="28"/>
        </w:rPr>
      </w:pPr>
    </w:p>
    <w:p w:rsidR="00007745" w:rsidRPr="00AA5AE0" w:rsidRDefault="00007745" w:rsidP="00007745">
      <w:pPr>
        <w:pStyle w:val="Paragraphedeliste"/>
        <w:tabs>
          <w:tab w:val="left" w:pos="1896"/>
        </w:tabs>
        <w:rPr>
          <w:rFonts w:ascii="Baskerville Old Face" w:hAnsi="Baskerville Old Face"/>
          <w:sz w:val="28"/>
        </w:rPr>
      </w:pPr>
    </w:p>
    <w:p w:rsidR="00007745" w:rsidRPr="00AA5AE0" w:rsidRDefault="00007745" w:rsidP="00007745">
      <w:pPr>
        <w:pStyle w:val="Paragraphedeliste"/>
        <w:tabs>
          <w:tab w:val="left" w:pos="1896"/>
        </w:tabs>
        <w:rPr>
          <w:rFonts w:ascii="Baskerville Old Face" w:hAnsi="Baskerville Old Face"/>
          <w:sz w:val="28"/>
        </w:rPr>
      </w:pPr>
    </w:p>
    <w:p w:rsidR="00007745" w:rsidRPr="00AA5AE0" w:rsidRDefault="00007745" w:rsidP="009D378E">
      <w:pPr>
        <w:pStyle w:val="Paragraphedeliste"/>
        <w:numPr>
          <w:ilvl w:val="0"/>
          <w:numId w:val="98"/>
        </w:numPr>
        <w:tabs>
          <w:tab w:val="left" w:pos="1896"/>
        </w:tabs>
        <w:rPr>
          <w:rFonts w:ascii="Baskerville Old Face" w:hAnsi="Baskerville Old Face"/>
          <w:sz w:val="28"/>
          <w:lang w:val="en-US"/>
        </w:rPr>
      </w:pPr>
      <w:r w:rsidRPr="00AA5AE0">
        <w:rPr>
          <w:rFonts w:ascii="Baskerville Old Face" w:hAnsi="Baskerville Old Face"/>
          <w:sz w:val="28"/>
          <w:lang w:val="en-US"/>
        </w:rPr>
        <w:t>Colour  in GREEN the sound corresponding to the one in FEET</w:t>
      </w:r>
    </w:p>
    <w:p w:rsidR="00007745" w:rsidRPr="00AA5AE0" w:rsidRDefault="00007745" w:rsidP="00007745">
      <w:pPr>
        <w:pStyle w:val="Paragraphedeliste"/>
        <w:tabs>
          <w:tab w:val="left" w:pos="1896"/>
        </w:tabs>
        <w:rPr>
          <w:rFonts w:ascii="Baskerville Old Face" w:hAnsi="Baskerville Old Face"/>
          <w:sz w:val="28"/>
          <w:lang w:val="en-US"/>
        </w:rPr>
      </w:pPr>
    </w:p>
    <w:p w:rsidR="00007745" w:rsidRPr="00AA5AE0" w:rsidRDefault="00007745" w:rsidP="009D378E">
      <w:pPr>
        <w:pStyle w:val="Paragraphedeliste"/>
        <w:numPr>
          <w:ilvl w:val="0"/>
          <w:numId w:val="98"/>
        </w:numPr>
        <w:tabs>
          <w:tab w:val="left" w:pos="1896"/>
        </w:tabs>
        <w:rPr>
          <w:rFonts w:ascii="Baskerville Old Face" w:hAnsi="Baskerville Old Face"/>
          <w:sz w:val="28"/>
        </w:rPr>
      </w:pPr>
      <w:r w:rsidRPr="00AA5AE0">
        <w:rPr>
          <w:rFonts w:ascii="Baskerville Old Face" w:hAnsi="Baskerville Old Face"/>
          <w:sz w:val="28"/>
        </w:rPr>
        <w:t>Complete the following words:</w:t>
      </w:r>
    </w:p>
    <w:p w:rsidR="00007745" w:rsidRPr="00AA5AE0" w:rsidRDefault="00007745" w:rsidP="00007745">
      <w:pPr>
        <w:pStyle w:val="Paragraphedeliste"/>
        <w:rPr>
          <w:rFonts w:ascii="Baskerville Old Face" w:hAnsi="Baskerville Old Face"/>
          <w:sz w:val="28"/>
        </w:rPr>
      </w:pPr>
    </w:p>
    <w:p w:rsidR="00007745" w:rsidRPr="00AA5AE0" w:rsidRDefault="00007745" w:rsidP="00007745">
      <w:pPr>
        <w:pStyle w:val="Paragraphedeliste"/>
        <w:tabs>
          <w:tab w:val="left" w:pos="1896"/>
        </w:tabs>
        <w:rPr>
          <w:rFonts w:ascii="Baskerville Old Face" w:hAnsi="Baskerville Old Face"/>
          <w:sz w:val="28"/>
        </w:rPr>
      </w:pPr>
      <w:r w:rsidRPr="00AA5AE0">
        <w:rPr>
          <w:rFonts w:ascii="Baskerville Old Face" w:hAnsi="Baskerville Old Face"/>
          <w:sz w:val="28"/>
        </w:rPr>
        <w:t>GR _ _ N</w:t>
      </w:r>
    </w:p>
    <w:p w:rsidR="00007745" w:rsidRPr="00AA5AE0" w:rsidRDefault="00007745" w:rsidP="00007745">
      <w:pPr>
        <w:pStyle w:val="Paragraphedeliste"/>
        <w:tabs>
          <w:tab w:val="left" w:pos="1896"/>
        </w:tabs>
        <w:rPr>
          <w:rFonts w:ascii="Baskerville Old Face" w:hAnsi="Baskerville Old Face"/>
          <w:sz w:val="28"/>
        </w:rPr>
      </w:pPr>
      <w:r w:rsidRPr="00AA5AE0">
        <w:rPr>
          <w:rFonts w:ascii="Baskerville Old Face" w:hAnsi="Baskerville Old Face"/>
          <w:sz w:val="28"/>
        </w:rPr>
        <w:t>L _ _ VES</w:t>
      </w:r>
    </w:p>
    <w:p w:rsidR="00007745" w:rsidRPr="00AA5AE0" w:rsidRDefault="00007745" w:rsidP="00007745">
      <w:pPr>
        <w:pStyle w:val="Paragraphedeliste"/>
        <w:tabs>
          <w:tab w:val="left" w:pos="1896"/>
        </w:tabs>
        <w:rPr>
          <w:rFonts w:ascii="Baskerville Old Face" w:hAnsi="Baskerville Old Face"/>
          <w:sz w:val="28"/>
        </w:rPr>
      </w:pPr>
      <w:r w:rsidRPr="00AA5AE0">
        <w:rPr>
          <w:rFonts w:ascii="Baskerville Old Face" w:hAnsi="Baskerville Old Face"/>
          <w:sz w:val="28"/>
        </w:rPr>
        <w:t>P _ _ CH</w:t>
      </w:r>
    </w:p>
    <w:p w:rsidR="00007745" w:rsidRPr="00AA5AE0" w:rsidRDefault="00007745" w:rsidP="00007745">
      <w:pPr>
        <w:pStyle w:val="Paragraphedeliste"/>
        <w:tabs>
          <w:tab w:val="left" w:pos="1896"/>
        </w:tabs>
        <w:rPr>
          <w:rFonts w:ascii="Baskerville Old Face" w:hAnsi="Baskerville Old Face"/>
          <w:sz w:val="28"/>
        </w:rPr>
      </w:pPr>
      <w:r w:rsidRPr="00AA5AE0">
        <w:rPr>
          <w:rFonts w:ascii="Baskerville Old Face" w:hAnsi="Baskerville Old Face"/>
          <w:sz w:val="28"/>
        </w:rPr>
        <w:t>TR _ _</w:t>
      </w:r>
    </w:p>
    <w:p w:rsidR="00007745" w:rsidRPr="00AA5AE0" w:rsidRDefault="00007745" w:rsidP="00007745">
      <w:pPr>
        <w:pStyle w:val="Paragraphedeliste"/>
        <w:tabs>
          <w:tab w:val="left" w:pos="1896"/>
        </w:tabs>
        <w:rPr>
          <w:rFonts w:ascii="Baskerville Old Face" w:hAnsi="Baskerville Old Face"/>
          <w:sz w:val="28"/>
        </w:rPr>
      </w:pPr>
      <w:r w:rsidRPr="00AA5AE0">
        <w:rPr>
          <w:rFonts w:ascii="Baskerville Old Face" w:hAnsi="Baskerville Old Face"/>
          <w:sz w:val="28"/>
        </w:rPr>
        <w:t>SW _ _ T</w:t>
      </w:r>
    </w:p>
    <w:p w:rsidR="00007745" w:rsidRPr="00AA5AE0" w:rsidRDefault="00007745" w:rsidP="00007745">
      <w:pPr>
        <w:pStyle w:val="Paragraphedeliste"/>
        <w:tabs>
          <w:tab w:val="left" w:pos="1896"/>
        </w:tabs>
        <w:rPr>
          <w:rFonts w:ascii="Baskerville Old Face" w:hAnsi="Baskerville Old Face"/>
          <w:sz w:val="28"/>
        </w:rPr>
      </w:pPr>
      <w:r w:rsidRPr="00AA5AE0">
        <w:rPr>
          <w:rFonts w:ascii="Baskerville Old Face" w:hAnsi="Baskerville Old Face"/>
          <w:sz w:val="28"/>
        </w:rPr>
        <w:t>_ _ T</w:t>
      </w:r>
    </w:p>
    <w:p w:rsidR="00007745" w:rsidRPr="00AA5AE0" w:rsidRDefault="00007745" w:rsidP="00007745">
      <w:pPr>
        <w:pStyle w:val="Paragraphedeliste"/>
        <w:tabs>
          <w:tab w:val="left" w:pos="1896"/>
        </w:tabs>
        <w:rPr>
          <w:rFonts w:ascii="Baskerville Old Face" w:hAnsi="Baskerville Old Face"/>
          <w:sz w:val="28"/>
        </w:rPr>
      </w:pPr>
      <w:r w:rsidRPr="00AA5AE0">
        <w:rPr>
          <w:rFonts w:ascii="Baskerville Old Face" w:hAnsi="Baskerville Old Face"/>
          <w:sz w:val="28"/>
        </w:rPr>
        <w:t>S _ _ D</w:t>
      </w:r>
    </w:p>
    <w:p w:rsidR="00007745" w:rsidRPr="00AA5AE0" w:rsidRDefault="00007745" w:rsidP="00007745">
      <w:pPr>
        <w:pStyle w:val="Paragraphedeliste"/>
        <w:tabs>
          <w:tab w:val="left" w:pos="1896"/>
        </w:tabs>
        <w:rPr>
          <w:rFonts w:ascii="Baskerville Old Face" w:hAnsi="Baskerville Old Face"/>
          <w:sz w:val="28"/>
        </w:rPr>
      </w:pPr>
      <w:r w:rsidRPr="00AA5AE0">
        <w:rPr>
          <w:rFonts w:ascii="Baskerville Old Face" w:hAnsi="Baskerville Old Face"/>
          <w:sz w:val="28"/>
        </w:rPr>
        <w:t>D _ _ P</w:t>
      </w:r>
    </w:p>
    <w:p w:rsidR="00007745" w:rsidRPr="00AA5AE0" w:rsidRDefault="00007745" w:rsidP="00007745">
      <w:pPr>
        <w:pStyle w:val="Paragraphedeliste"/>
        <w:tabs>
          <w:tab w:val="left" w:pos="1896"/>
        </w:tabs>
        <w:rPr>
          <w:rFonts w:ascii="Baskerville Old Face" w:hAnsi="Baskerville Old Face"/>
          <w:sz w:val="28"/>
        </w:rPr>
      </w:pPr>
      <w:r w:rsidRPr="00AA5AE0">
        <w:rPr>
          <w:rFonts w:ascii="Baskerville Old Face" w:hAnsi="Baskerville Old Face"/>
          <w:sz w:val="28"/>
        </w:rPr>
        <w:t xml:space="preserve">THR _ _ </w:t>
      </w:r>
    </w:p>
    <w:p w:rsidR="00007745" w:rsidRPr="00AA5AE0" w:rsidRDefault="00007745" w:rsidP="00007745">
      <w:pPr>
        <w:pStyle w:val="Paragraphedeliste"/>
        <w:tabs>
          <w:tab w:val="left" w:pos="1896"/>
        </w:tabs>
        <w:rPr>
          <w:rFonts w:ascii="Baskerville Old Face" w:hAnsi="Baskerville Old Face"/>
          <w:sz w:val="28"/>
        </w:rPr>
      </w:pPr>
      <w:r w:rsidRPr="00AA5AE0">
        <w:rPr>
          <w:rFonts w:ascii="Baskerville Old Face" w:hAnsi="Baskerville Old Face"/>
          <w:sz w:val="28"/>
        </w:rPr>
        <w:t xml:space="preserve">W _ _ KS </w:t>
      </w:r>
    </w:p>
    <w:p w:rsidR="00007745" w:rsidRPr="00AA5AE0" w:rsidRDefault="00007745" w:rsidP="00007745">
      <w:pPr>
        <w:pStyle w:val="Paragraphedeliste"/>
        <w:tabs>
          <w:tab w:val="left" w:pos="1896"/>
        </w:tabs>
        <w:rPr>
          <w:rFonts w:ascii="Baskerville Old Face" w:hAnsi="Baskerville Old Face"/>
          <w:sz w:val="28"/>
        </w:rPr>
      </w:pPr>
    </w:p>
    <w:p w:rsidR="00007745" w:rsidRPr="00AA5AE0" w:rsidRDefault="00007745" w:rsidP="009D378E">
      <w:pPr>
        <w:pStyle w:val="Paragraphedeliste"/>
        <w:numPr>
          <w:ilvl w:val="0"/>
          <w:numId w:val="98"/>
        </w:numPr>
        <w:tabs>
          <w:tab w:val="left" w:pos="1896"/>
        </w:tabs>
        <w:rPr>
          <w:rFonts w:ascii="Baskerville Old Face" w:hAnsi="Baskerville Old Face"/>
          <w:sz w:val="28"/>
          <w:lang w:val="en-US"/>
        </w:rPr>
      </w:pPr>
      <w:r w:rsidRPr="00AA5AE0">
        <w:rPr>
          <w:rFonts w:ascii="Baskerville Old Face" w:hAnsi="Baskerville Old Face"/>
          <w:sz w:val="28"/>
          <w:lang w:val="en-US"/>
        </w:rPr>
        <w:t>Order the words alphabetically and practise them with your friends!</w:t>
      </w:r>
    </w:p>
    <w:p w:rsidR="00007745" w:rsidRDefault="00007745" w:rsidP="00007745">
      <w:pPr>
        <w:tabs>
          <w:tab w:val="left" w:pos="1896"/>
        </w:tabs>
        <w:rPr>
          <w:rFonts w:ascii="Baskerville Old Face" w:hAnsi="Baskerville Old Face"/>
          <w:sz w:val="28"/>
          <w:lang w:val="en-US"/>
        </w:rPr>
      </w:pPr>
    </w:p>
    <w:p w:rsidR="00007745" w:rsidRDefault="00007745" w:rsidP="00007745">
      <w:pPr>
        <w:tabs>
          <w:tab w:val="left" w:pos="1896"/>
        </w:tabs>
        <w:rPr>
          <w:rFonts w:ascii="Baskerville Old Face" w:hAnsi="Baskerville Old Face"/>
          <w:sz w:val="28"/>
          <w:lang w:val="en-US"/>
        </w:rPr>
      </w:pPr>
    </w:p>
    <w:p w:rsidR="009640CF" w:rsidRDefault="009640CF" w:rsidP="00007745">
      <w:pPr>
        <w:tabs>
          <w:tab w:val="left" w:pos="1896"/>
        </w:tabs>
        <w:rPr>
          <w:rFonts w:ascii="Baskerville Old Face" w:hAnsi="Baskerville Old Face"/>
          <w:sz w:val="28"/>
          <w:lang w:val="en-US"/>
        </w:rPr>
      </w:pPr>
    </w:p>
    <w:p w:rsidR="00007745" w:rsidRPr="00AA5AE0" w:rsidRDefault="00007745" w:rsidP="00007745">
      <w:pPr>
        <w:tabs>
          <w:tab w:val="left" w:pos="1896"/>
        </w:tabs>
        <w:rPr>
          <w:rFonts w:ascii="Baskerville Old Face" w:hAnsi="Baskerville Old Face"/>
          <w:sz w:val="28"/>
          <w:lang w:val="en-US"/>
        </w:rPr>
      </w:pPr>
      <w:r w:rsidRPr="00AA5AE0">
        <w:rPr>
          <w:noProof/>
        </w:rPr>
        <w:lastRenderedPageBreak/>
        <w:drawing>
          <wp:anchor distT="0" distB="0" distL="114300" distR="114300" simplePos="0" relativeHeight="251704320" behindDoc="0" locked="0" layoutInCell="1" allowOverlap="1">
            <wp:simplePos x="0" y="0"/>
            <wp:positionH relativeFrom="column">
              <wp:posOffset>15875</wp:posOffset>
            </wp:positionH>
            <wp:positionV relativeFrom="paragraph">
              <wp:posOffset>1424940</wp:posOffset>
            </wp:positionV>
            <wp:extent cx="1181100" cy="1563370"/>
            <wp:effectExtent l="0" t="0" r="0" b="0"/>
            <wp:wrapNone/>
            <wp:docPr id="12" name="Imagen 3" descr="https://encrypted-tbn1.gstatic.com/images?q=tbn:ANd9GcTO6SJsh7c93y1xMJD6cb0ca_OunRTFu1jU_XG7OE47zkIl3qaL_w"/>
            <wp:cNvGraphicFramePr/>
            <a:graphic xmlns:a="http://schemas.openxmlformats.org/drawingml/2006/main">
              <a:graphicData uri="http://schemas.openxmlformats.org/drawingml/2006/picture">
                <pic:pic xmlns:pic="http://schemas.openxmlformats.org/drawingml/2006/picture">
                  <pic:nvPicPr>
                    <pic:cNvPr id="3" name="Imagen 3" descr="https://encrypted-tbn1.gstatic.com/images?q=tbn:ANd9GcTO6SJsh7c93y1xMJD6cb0ca_OunRTFu1jU_XG7OE47zkIl3qaL_w"/>
                    <pic:cNvPicPr/>
                  </pic:nvPicPr>
                  <pic:blipFill>
                    <a:blip r:embed="rId45">
                      <a:extLst>
                        <a:ext uri="{BEBA8EAE-BF5A-486C-A8C5-ECC9F3942E4B}">
                          <a14:imgProps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14:imgLayer r:embed="rId46">
                              <a14:imgEffect>
                                <a14:saturation sat="0"/>
                              </a14:imgEffect>
                            </a14:imgLayer>
                          </a14:imgProps>
                        </a:ex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181100" cy="1563370"/>
                    </a:xfrm>
                    <a:prstGeom prst="rect">
                      <a:avLst/>
                    </a:prstGeom>
                    <a:noFill/>
                    <a:ln>
                      <a:noFill/>
                    </a:ln>
                  </pic:spPr>
                </pic:pic>
              </a:graphicData>
            </a:graphic>
          </wp:anchor>
        </w:drawing>
      </w:r>
      <w:r w:rsidRPr="00AA5AE0">
        <w:rPr>
          <w:noProof/>
        </w:rPr>
        <w:drawing>
          <wp:anchor distT="0" distB="0" distL="114300" distR="114300" simplePos="0" relativeHeight="251703296" behindDoc="0" locked="0" layoutInCell="1" allowOverlap="1">
            <wp:simplePos x="0" y="0"/>
            <wp:positionH relativeFrom="column">
              <wp:posOffset>1243330</wp:posOffset>
            </wp:positionH>
            <wp:positionV relativeFrom="paragraph">
              <wp:posOffset>794385</wp:posOffset>
            </wp:positionV>
            <wp:extent cx="3682365" cy="2688590"/>
            <wp:effectExtent l="0" t="0" r="0" b="0"/>
            <wp:wrapNone/>
            <wp:docPr id="13" name="Imagen 2"/>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3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682365" cy="2688590"/>
                    </a:xfrm>
                    <a:prstGeom prst="rect">
                      <a:avLst/>
                    </a:prstGeom>
                    <a:noFill/>
                  </pic:spPr>
                </pic:pic>
              </a:graphicData>
            </a:graphic>
          </wp:anchor>
        </w:drawing>
      </w:r>
      <w:r w:rsidRPr="00AA5AE0">
        <w:rPr>
          <w:noProof/>
        </w:rPr>
        <w:drawing>
          <wp:anchor distT="0" distB="0" distL="114300" distR="114300" simplePos="0" relativeHeight="251702272" behindDoc="0" locked="0" layoutInCell="1" allowOverlap="1">
            <wp:simplePos x="0" y="0"/>
            <wp:positionH relativeFrom="column">
              <wp:posOffset>147955</wp:posOffset>
            </wp:positionH>
            <wp:positionV relativeFrom="paragraph">
              <wp:posOffset>280035</wp:posOffset>
            </wp:positionV>
            <wp:extent cx="5687060" cy="962025"/>
            <wp:effectExtent l="0" t="0" r="0" b="0"/>
            <wp:wrapNone/>
            <wp:docPr id="14" name="Imagen 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3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687060" cy="962025"/>
                    </a:xfrm>
                    <a:prstGeom prst="rect">
                      <a:avLst/>
                    </a:prstGeom>
                    <a:noFill/>
                  </pic:spPr>
                </pic:pic>
              </a:graphicData>
            </a:graphic>
          </wp:anchor>
        </w:drawing>
      </w:r>
    </w:p>
    <w:p w:rsidR="00007745" w:rsidRPr="00AA5AE0" w:rsidRDefault="00007745" w:rsidP="00007745">
      <w:pPr>
        <w:ind w:left="426"/>
        <w:rPr>
          <w:b/>
          <w:sz w:val="28"/>
          <w:vertAlign w:val="subscript"/>
          <w:lang w:val="en-US"/>
        </w:rPr>
      </w:pPr>
      <w:r w:rsidRPr="00AA5AE0">
        <w:rPr>
          <w:b/>
          <w:sz w:val="28"/>
          <w:vertAlign w:val="subscript"/>
          <w:lang w:val="en-US"/>
        </w:rPr>
        <w:t>ACTIVITY TWO:</w:t>
      </w:r>
    </w:p>
    <w:p w:rsidR="00007745" w:rsidRPr="00AA5AE0" w:rsidRDefault="00007745" w:rsidP="00007745">
      <w:pPr>
        <w:ind w:left="426"/>
        <w:rPr>
          <w:b/>
          <w:sz w:val="28"/>
          <w:vertAlign w:val="subscript"/>
          <w:lang w:val="en-US"/>
        </w:rPr>
      </w:pPr>
    </w:p>
    <w:p w:rsidR="00007745" w:rsidRPr="00AA5AE0" w:rsidRDefault="00007745" w:rsidP="00007745">
      <w:pPr>
        <w:ind w:left="426"/>
        <w:rPr>
          <w:b/>
          <w:sz w:val="28"/>
          <w:vertAlign w:val="subscript"/>
          <w:lang w:val="en-US"/>
        </w:rPr>
      </w:pPr>
    </w:p>
    <w:p w:rsidR="00007745" w:rsidRPr="00AA5AE0" w:rsidRDefault="00007745" w:rsidP="00007745">
      <w:pPr>
        <w:ind w:left="426"/>
        <w:rPr>
          <w:b/>
          <w:sz w:val="28"/>
          <w:vertAlign w:val="subscript"/>
          <w:lang w:val="en-US"/>
        </w:rPr>
      </w:pPr>
    </w:p>
    <w:p w:rsidR="00007745" w:rsidRPr="00AA5AE0" w:rsidRDefault="00007745" w:rsidP="00007745">
      <w:pPr>
        <w:ind w:left="426"/>
        <w:rPr>
          <w:b/>
          <w:sz w:val="28"/>
          <w:vertAlign w:val="subscript"/>
          <w:lang w:val="en-US"/>
        </w:rPr>
      </w:pPr>
    </w:p>
    <w:p w:rsidR="00007745" w:rsidRPr="00AA5AE0" w:rsidRDefault="00007745" w:rsidP="009640CF">
      <w:pPr>
        <w:rPr>
          <w:b/>
          <w:sz w:val="28"/>
          <w:lang w:val="en-US"/>
        </w:rPr>
      </w:pPr>
    </w:p>
    <w:p w:rsidR="00007745" w:rsidRPr="00AA5AE0" w:rsidRDefault="00007745" w:rsidP="00007745">
      <w:pPr>
        <w:ind w:left="426"/>
        <w:rPr>
          <w:b/>
          <w:sz w:val="28"/>
          <w:lang w:val="en-US"/>
        </w:rPr>
      </w:pPr>
    </w:p>
    <w:p w:rsidR="00007745" w:rsidRPr="00AA5AE0" w:rsidRDefault="00007745" w:rsidP="009D378E">
      <w:pPr>
        <w:pStyle w:val="Paragraphedeliste"/>
        <w:numPr>
          <w:ilvl w:val="0"/>
          <w:numId w:val="99"/>
        </w:numPr>
        <w:tabs>
          <w:tab w:val="left" w:pos="1605"/>
        </w:tabs>
        <w:rPr>
          <w:rFonts w:ascii="Baskerville Old Face" w:hAnsi="Baskerville Old Face"/>
          <w:sz w:val="28"/>
          <w:lang w:val="en-US"/>
        </w:rPr>
      </w:pPr>
      <w:r w:rsidRPr="00AA5AE0">
        <w:rPr>
          <w:rFonts w:ascii="Baskerville Old Face" w:hAnsi="Baskerville Old Face"/>
          <w:sz w:val="28"/>
          <w:lang w:val="en-US"/>
        </w:rPr>
        <w:t>Colour in BLUE the sound corresponding to the one in DOOR</w:t>
      </w:r>
    </w:p>
    <w:p w:rsidR="00007745" w:rsidRPr="00AA5AE0" w:rsidRDefault="00007745" w:rsidP="009D378E">
      <w:pPr>
        <w:pStyle w:val="Paragraphedeliste"/>
        <w:numPr>
          <w:ilvl w:val="0"/>
          <w:numId w:val="99"/>
        </w:numPr>
        <w:tabs>
          <w:tab w:val="left" w:pos="1605"/>
        </w:tabs>
        <w:rPr>
          <w:rFonts w:ascii="Baskerville Old Face" w:hAnsi="Baskerville Old Face"/>
          <w:sz w:val="28"/>
          <w:lang w:val="en-US"/>
        </w:rPr>
      </w:pPr>
      <w:r w:rsidRPr="00AA5AE0">
        <w:rPr>
          <w:rFonts w:ascii="Baskerville Old Face" w:hAnsi="Baskerville Old Face"/>
          <w:sz w:val="28"/>
          <w:lang w:val="en-US"/>
        </w:rPr>
        <w:t>Match the words with the pictures</w:t>
      </w:r>
    </w:p>
    <w:p w:rsidR="00007745" w:rsidRPr="00AA5AE0" w:rsidRDefault="00007745" w:rsidP="00007745">
      <w:pPr>
        <w:pStyle w:val="Paragraphedeliste"/>
        <w:tabs>
          <w:tab w:val="left" w:pos="1605"/>
          <w:tab w:val="center" w:pos="4365"/>
        </w:tabs>
        <w:ind w:left="2325"/>
        <w:rPr>
          <w:rFonts w:asciiTheme="minorHAnsi" w:hAnsiTheme="minorHAnsi"/>
          <w:sz w:val="22"/>
          <w:szCs w:val="22"/>
          <w:lang w:val="en-US"/>
        </w:rPr>
      </w:pPr>
      <w:r w:rsidRPr="00AA5AE0">
        <w:rPr>
          <w:rFonts w:asciiTheme="minorHAnsi" w:hAnsiTheme="minorHAnsi"/>
          <w:noProof/>
          <w:sz w:val="22"/>
          <w:szCs w:val="22"/>
        </w:rPr>
        <w:drawing>
          <wp:anchor distT="0" distB="0" distL="114300" distR="114300" simplePos="0" relativeHeight="251705344" behindDoc="1" locked="0" layoutInCell="1" allowOverlap="1">
            <wp:simplePos x="0" y="0"/>
            <wp:positionH relativeFrom="column">
              <wp:posOffset>3609975</wp:posOffset>
            </wp:positionH>
            <wp:positionV relativeFrom="paragraph">
              <wp:posOffset>189865</wp:posOffset>
            </wp:positionV>
            <wp:extent cx="590550" cy="987425"/>
            <wp:effectExtent l="0" t="0" r="0" b="3175"/>
            <wp:wrapTight wrapText="bothSides">
              <wp:wrapPolygon edited="0">
                <wp:start x="0" y="0"/>
                <wp:lineTo x="0" y="21253"/>
                <wp:lineTo x="20903" y="21253"/>
                <wp:lineTo x="20903" y="0"/>
                <wp:lineTo x="0" y="0"/>
              </wp:wrapPolygon>
            </wp:wrapTight>
            <wp:docPr id="15" name="Image 420" descr="http://d75822.medialib.glogster.com/media/a5/a525147291c9da9d8e762cab0b1015f291ad63f84f7dc1e29c5d5c85e9b91db4/cartoon-door-005-jp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 descr="http://d75822.medialib.glogster.com/media/a5/a525147291c9da9d8e762cab0b1015f291ad63f84f7dc1e29c5d5c85e9b91db4/cartoon-door-005-jpg.jpg"/>
                    <pic:cNvPicPr>
                      <a:picLocks noChangeAspect="1" noChangeArrowheads="1"/>
                    </pic:cNvPicPr>
                  </pic:nvPicPr>
                  <pic:blipFill>
                    <a:blip r:embed="rId4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90550" cy="987425"/>
                    </a:xfrm>
                    <a:prstGeom prst="rect">
                      <a:avLst/>
                    </a:prstGeom>
                    <a:noFill/>
                  </pic:spPr>
                </pic:pic>
              </a:graphicData>
            </a:graphic>
          </wp:anchor>
        </w:drawing>
      </w:r>
      <w:r w:rsidRPr="00AA5AE0">
        <w:rPr>
          <w:lang w:val="en-US"/>
        </w:rPr>
        <w:tab/>
      </w:r>
    </w:p>
    <w:p w:rsidR="00007745" w:rsidRPr="00AA5AE0" w:rsidRDefault="00007745" w:rsidP="00007745">
      <w:pPr>
        <w:tabs>
          <w:tab w:val="center" w:pos="3892"/>
          <w:tab w:val="left" w:pos="4365"/>
        </w:tabs>
        <w:rPr>
          <w:rFonts w:ascii="Baskerville Old Face" w:hAnsi="Baskerville Old Face"/>
          <w:sz w:val="28"/>
          <w:lang w:val="en-US"/>
        </w:rPr>
      </w:pPr>
      <w:r w:rsidRPr="00AA5AE0">
        <w:rPr>
          <w:noProof/>
        </w:rPr>
        <w:drawing>
          <wp:anchor distT="0" distB="0" distL="114300" distR="114300" simplePos="0" relativeHeight="251708416" behindDoc="1" locked="0" layoutInCell="1" allowOverlap="1">
            <wp:simplePos x="0" y="0"/>
            <wp:positionH relativeFrom="column">
              <wp:posOffset>4810125</wp:posOffset>
            </wp:positionH>
            <wp:positionV relativeFrom="paragraph">
              <wp:posOffset>245110</wp:posOffset>
            </wp:positionV>
            <wp:extent cx="657225" cy="657225"/>
            <wp:effectExtent l="0" t="0" r="0" b="0"/>
            <wp:wrapTight wrapText="bothSides">
              <wp:wrapPolygon edited="0">
                <wp:start x="6887" y="1252"/>
                <wp:lineTo x="1252" y="9391"/>
                <wp:lineTo x="1252" y="12522"/>
                <wp:lineTo x="5635" y="20661"/>
                <wp:lineTo x="16278" y="20661"/>
                <wp:lineTo x="20035" y="13148"/>
                <wp:lineTo x="19409" y="8139"/>
                <wp:lineTo x="14400" y="1252"/>
                <wp:lineTo x="6887" y="1252"/>
              </wp:wrapPolygon>
            </wp:wrapTight>
            <wp:docPr id="16" name="Image 418" descr="https://cdn1.iconfinder.com/data/icons/juicyfruit_by_salleedesign/256x256/mo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descr="https://cdn1.iconfinder.com/data/icons/juicyfruit_by_salleedesign/256x256/more.png"/>
                    <pic:cNvPicPr>
                      <a:picLocks noChangeAspect="1" noChangeArrowheads="1"/>
                    </pic:cNvPicPr>
                  </pic:nvPicPr>
                  <pic:blipFill>
                    <a:blip r:embed="rId4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57225" cy="657225"/>
                    </a:xfrm>
                    <a:prstGeom prst="rect">
                      <a:avLst/>
                    </a:prstGeom>
                    <a:noFill/>
                  </pic:spPr>
                </pic:pic>
              </a:graphicData>
            </a:graphic>
          </wp:anchor>
        </w:drawing>
      </w:r>
    </w:p>
    <w:p w:rsidR="00007745" w:rsidRPr="00AA5AE0" w:rsidRDefault="00007745" w:rsidP="00007745">
      <w:pPr>
        <w:tabs>
          <w:tab w:val="center" w:pos="3892"/>
          <w:tab w:val="left" w:pos="4365"/>
        </w:tabs>
        <w:spacing w:after="0" w:line="240" w:lineRule="auto"/>
        <w:rPr>
          <w:rFonts w:ascii="Baskerville Old Face" w:hAnsi="Baskerville Old Face"/>
          <w:sz w:val="28"/>
          <w:lang w:val="en-US"/>
        </w:rPr>
      </w:pPr>
      <w:r w:rsidRPr="00AA5AE0">
        <w:rPr>
          <w:rFonts w:asciiTheme="minorHAnsi" w:hAnsiTheme="minorHAnsi"/>
          <w:noProof/>
          <w:sz w:val="22"/>
          <w:szCs w:val="22"/>
        </w:rPr>
        <w:drawing>
          <wp:anchor distT="0" distB="0" distL="114300" distR="114300" simplePos="0" relativeHeight="251707392" behindDoc="1" locked="0" layoutInCell="1" allowOverlap="1">
            <wp:simplePos x="0" y="0"/>
            <wp:positionH relativeFrom="column">
              <wp:posOffset>2343150</wp:posOffset>
            </wp:positionH>
            <wp:positionV relativeFrom="paragraph">
              <wp:posOffset>91440</wp:posOffset>
            </wp:positionV>
            <wp:extent cx="400050" cy="587375"/>
            <wp:effectExtent l="0" t="0" r="0" b="3175"/>
            <wp:wrapTight wrapText="bothSides">
              <wp:wrapPolygon edited="0">
                <wp:start x="9257" y="0"/>
                <wp:lineTo x="0" y="3503"/>
                <wp:lineTo x="0" y="5604"/>
                <wp:lineTo x="4114" y="11209"/>
                <wp:lineTo x="0" y="16813"/>
                <wp:lineTo x="0" y="18214"/>
                <wp:lineTo x="3086" y="21016"/>
                <wp:lineTo x="16457" y="21016"/>
                <wp:lineTo x="19543" y="20316"/>
                <wp:lineTo x="20571" y="17514"/>
                <wp:lineTo x="20571" y="3503"/>
                <wp:lineTo x="15429" y="0"/>
                <wp:lineTo x="9257" y="0"/>
              </wp:wrapPolygon>
            </wp:wrapTight>
            <wp:docPr id="17" name="Image 417" descr="http://tuxpaint.org/stamps/stamps/food/fruit/cartoon/apple_co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9" descr="http://tuxpaint.org/stamps/stamps/food/fruit/cartoon/apple_core.png"/>
                    <pic:cNvPicPr>
                      <a:picLocks noChangeAspect="1" noChangeArrowheads="1"/>
                    </pic:cNvPicPr>
                  </pic:nvPicPr>
                  <pic:blipFill>
                    <a:blip r:embed="rId4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00050" cy="587375"/>
                    </a:xfrm>
                    <a:prstGeom prst="rect">
                      <a:avLst/>
                    </a:prstGeom>
                    <a:noFill/>
                  </pic:spPr>
                </pic:pic>
              </a:graphicData>
            </a:graphic>
          </wp:anchor>
        </w:drawing>
      </w:r>
      <w:r w:rsidRPr="00AA5AE0">
        <w:rPr>
          <w:rFonts w:ascii="Baskerville Old Face" w:hAnsi="Baskerville Old Face"/>
          <w:sz w:val="28"/>
          <w:lang w:val="en-US"/>
        </w:rPr>
        <w:t>DOOR</w:t>
      </w:r>
      <w:r w:rsidRPr="00AA5AE0">
        <w:rPr>
          <w:rFonts w:ascii="Baskerville Old Face" w:hAnsi="Baskerville Old Face"/>
          <w:sz w:val="28"/>
          <w:lang w:val="en-US"/>
        </w:rPr>
        <w:tab/>
      </w:r>
      <w:r w:rsidRPr="00AA5AE0">
        <w:rPr>
          <w:rFonts w:ascii="Baskerville Old Face" w:hAnsi="Baskerville Old Face"/>
          <w:sz w:val="28"/>
          <w:lang w:val="en-US"/>
        </w:rPr>
        <w:tab/>
      </w:r>
    </w:p>
    <w:p w:rsidR="00007745" w:rsidRPr="00AA5AE0" w:rsidRDefault="00007745" w:rsidP="00007745">
      <w:pPr>
        <w:tabs>
          <w:tab w:val="center" w:pos="3892"/>
          <w:tab w:val="left" w:pos="4365"/>
        </w:tabs>
        <w:spacing w:after="0" w:line="240" w:lineRule="auto"/>
        <w:rPr>
          <w:rFonts w:ascii="Baskerville Old Face" w:hAnsi="Baskerville Old Face"/>
          <w:sz w:val="28"/>
          <w:lang w:val="en-US"/>
        </w:rPr>
      </w:pPr>
      <w:r w:rsidRPr="00AA5AE0">
        <w:rPr>
          <w:rFonts w:ascii="Baskerville Old Face" w:hAnsi="Baskerville Old Face"/>
          <w:sz w:val="28"/>
          <w:lang w:val="en-US"/>
        </w:rPr>
        <w:t>FLOOR</w:t>
      </w:r>
      <w:r w:rsidRPr="00AA5AE0">
        <w:rPr>
          <w:rFonts w:ascii="Baskerville Old Face" w:hAnsi="Baskerville Old Face"/>
          <w:sz w:val="28"/>
          <w:lang w:val="en-US"/>
        </w:rPr>
        <w:tab/>
      </w:r>
      <w:r w:rsidRPr="00AA5AE0">
        <w:rPr>
          <w:rFonts w:ascii="Baskerville Old Face" w:hAnsi="Baskerville Old Face"/>
          <w:sz w:val="28"/>
          <w:lang w:val="en-US"/>
        </w:rPr>
        <w:tab/>
      </w:r>
      <w:r w:rsidRPr="00AA5AE0">
        <w:rPr>
          <w:rFonts w:ascii="Baskerville Old Face" w:hAnsi="Baskerville Old Face"/>
          <w:sz w:val="28"/>
          <w:lang w:val="en-US"/>
        </w:rPr>
        <w:tab/>
      </w:r>
    </w:p>
    <w:p w:rsidR="00007745" w:rsidRPr="00AA5AE0" w:rsidRDefault="00007745" w:rsidP="00007745">
      <w:pPr>
        <w:tabs>
          <w:tab w:val="left" w:pos="5610"/>
        </w:tabs>
        <w:spacing w:after="0" w:line="240" w:lineRule="auto"/>
        <w:rPr>
          <w:rFonts w:ascii="Baskerville Old Face" w:hAnsi="Baskerville Old Face"/>
          <w:sz w:val="28"/>
          <w:lang w:val="en-US"/>
        </w:rPr>
      </w:pPr>
      <w:r w:rsidRPr="00AA5AE0">
        <w:rPr>
          <w:rFonts w:ascii="Baskerville Old Face" w:hAnsi="Baskerville Old Face"/>
          <w:sz w:val="28"/>
          <w:lang w:val="en-US"/>
        </w:rPr>
        <w:t>CORE</w:t>
      </w:r>
      <w:r w:rsidRPr="00AA5AE0">
        <w:rPr>
          <w:rFonts w:ascii="Baskerville Old Face" w:hAnsi="Baskerville Old Face"/>
          <w:sz w:val="28"/>
          <w:lang w:val="en-US"/>
        </w:rPr>
        <w:tab/>
      </w:r>
    </w:p>
    <w:p w:rsidR="00007745" w:rsidRPr="00AA5AE0" w:rsidRDefault="00007745" w:rsidP="00007745">
      <w:pPr>
        <w:tabs>
          <w:tab w:val="left" w:pos="3120"/>
        </w:tabs>
        <w:spacing w:after="0" w:line="240" w:lineRule="auto"/>
        <w:rPr>
          <w:rFonts w:ascii="Baskerville Old Face" w:hAnsi="Baskerville Old Face"/>
          <w:sz w:val="28"/>
          <w:lang w:val="en-US"/>
        </w:rPr>
      </w:pPr>
      <w:r w:rsidRPr="00AA5AE0">
        <w:rPr>
          <w:rFonts w:ascii="Baskerville Old Face" w:hAnsi="Baskerville Old Face"/>
          <w:sz w:val="28"/>
          <w:lang w:val="en-US"/>
        </w:rPr>
        <w:t>MORE</w:t>
      </w:r>
    </w:p>
    <w:p w:rsidR="00007745" w:rsidRPr="00AA5AE0" w:rsidRDefault="00007745" w:rsidP="00007745">
      <w:pPr>
        <w:tabs>
          <w:tab w:val="left" w:pos="3120"/>
        </w:tabs>
        <w:spacing w:after="0" w:line="240" w:lineRule="auto"/>
        <w:rPr>
          <w:rFonts w:ascii="Baskerville Old Face" w:hAnsi="Baskerville Old Face"/>
          <w:sz w:val="28"/>
          <w:lang w:val="en-US"/>
        </w:rPr>
      </w:pPr>
      <w:r w:rsidRPr="00AA5AE0">
        <w:rPr>
          <w:rFonts w:ascii="Baskerville Old Face" w:hAnsi="Baskerville Old Face"/>
          <w:sz w:val="28"/>
          <w:lang w:val="en-US"/>
        </w:rPr>
        <w:t>FOUR</w:t>
      </w:r>
    </w:p>
    <w:p w:rsidR="00007745" w:rsidRPr="00AA5AE0" w:rsidRDefault="00007745" w:rsidP="00007745">
      <w:pPr>
        <w:tabs>
          <w:tab w:val="left" w:pos="3120"/>
        </w:tabs>
        <w:spacing w:after="0" w:line="240" w:lineRule="auto"/>
        <w:rPr>
          <w:rFonts w:ascii="Baskerville Old Face" w:hAnsi="Baskerville Old Face"/>
          <w:sz w:val="28"/>
          <w:lang w:val="en-US"/>
        </w:rPr>
      </w:pPr>
      <w:r w:rsidRPr="00AA5AE0">
        <w:rPr>
          <w:rFonts w:asciiTheme="minorHAnsi" w:hAnsiTheme="minorHAnsi"/>
          <w:noProof/>
          <w:sz w:val="22"/>
          <w:szCs w:val="22"/>
        </w:rPr>
        <w:drawing>
          <wp:anchor distT="0" distB="0" distL="114300" distR="114300" simplePos="0" relativeHeight="251706368" behindDoc="1" locked="0" layoutInCell="1" allowOverlap="1">
            <wp:simplePos x="0" y="0"/>
            <wp:positionH relativeFrom="column">
              <wp:posOffset>3190875</wp:posOffset>
            </wp:positionH>
            <wp:positionV relativeFrom="paragraph">
              <wp:posOffset>41910</wp:posOffset>
            </wp:positionV>
            <wp:extent cx="1200150" cy="600075"/>
            <wp:effectExtent l="0" t="0" r="0" b="9525"/>
            <wp:wrapTight wrapText="bothSides">
              <wp:wrapPolygon edited="0">
                <wp:start x="9257" y="0"/>
                <wp:lineTo x="0" y="9600"/>
                <wp:lineTo x="0" y="11657"/>
                <wp:lineTo x="9257" y="21257"/>
                <wp:lineTo x="12000" y="21257"/>
                <wp:lineTo x="21257" y="11657"/>
                <wp:lineTo x="21257" y="9600"/>
                <wp:lineTo x="12000" y="0"/>
                <wp:lineTo x="9257" y="0"/>
              </wp:wrapPolygon>
            </wp:wrapTight>
            <wp:docPr id="18" name="Image 416" descr="http://pixabay.com/static/uploads/photo/2012/04/18/13/30/cartoon-37033_6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descr="http://pixabay.com/static/uploads/photo/2012/04/18/13/30/cartoon-37033_640.png"/>
                    <pic:cNvPicPr>
                      <a:picLocks noChangeAspect="1" noChangeArrowheads="1"/>
                    </pic:cNvPicPr>
                  </pic:nvPicPr>
                  <pic:blipFill>
                    <a:blip r:embed="rId5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00150" cy="600075"/>
                    </a:xfrm>
                    <a:prstGeom prst="rect">
                      <a:avLst/>
                    </a:prstGeom>
                    <a:noFill/>
                  </pic:spPr>
                </pic:pic>
              </a:graphicData>
            </a:graphic>
          </wp:anchor>
        </w:drawing>
      </w:r>
      <w:r w:rsidRPr="00AA5AE0">
        <w:rPr>
          <w:rFonts w:asciiTheme="minorHAnsi" w:hAnsiTheme="minorHAnsi"/>
          <w:noProof/>
          <w:sz w:val="22"/>
          <w:szCs w:val="22"/>
        </w:rPr>
        <w:drawing>
          <wp:anchor distT="0" distB="0" distL="114300" distR="114300" simplePos="0" relativeHeight="251710464" behindDoc="1" locked="0" layoutInCell="1" allowOverlap="1">
            <wp:simplePos x="0" y="0"/>
            <wp:positionH relativeFrom="column">
              <wp:posOffset>1800225</wp:posOffset>
            </wp:positionH>
            <wp:positionV relativeFrom="paragraph">
              <wp:posOffset>262890</wp:posOffset>
            </wp:positionV>
            <wp:extent cx="542925" cy="872490"/>
            <wp:effectExtent l="0" t="0" r="9525" b="3810"/>
            <wp:wrapTight wrapText="bothSides">
              <wp:wrapPolygon edited="0">
                <wp:start x="0" y="0"/>
                <wp:lineTo x="0" y="21223"/>
                <wp:lineTo x="21221" y="21223"/>
                <wp:lineTo x="21221" y="0"/>
                <wp:lineTo x="0" y="0"/>
              </wp:wrapPolygon>
            </wp:wrapTight>
            <wp:docPr id="19" name="Image 607" descr="http://us.123rf.com/450wm/avelkrieg/avelkrieg1303/avelkrieg130300085/18203922-illustration-of-a-cartoon-hand-holding-up-four-finger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4" descr="http://us.123rf.com/450wm/avelkrieg/avelkrieg1303/avelkrieg130300085/18203922-illustration-of-a-cartoon-hand-holding-up-four-fingers.jpg"/>
                    <pic:cNvPicPr>
                      <a:picLocks noChangeAspect="1" noChangeArrowheads="1"/>
                    </pic:cNvPicPr>
                  </pic:nvPicPr>
                  <pic:blipFill>
                    <a:blip r:embed="rId5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42925" cy="872490"/>
                    </a:xfrm>
                    <a:prstGeom prst="rect">
                      <a:avLst/>
                    </a:prstGeom>
                    <a:noFill/>
                  </pic:spPr>
                </pic:pic>
              </a:graphicData>
            </a:graphic>
          </wp:anchor>
        </w:drawing>
      </w:r>
      <w:r w:rsidRPr="00AA5AE0">
        <w:rPr>
          <w:rFonts w:asciiTheme="minorHAnsi" w:hAnsiTheme="minorHAnsi"/>
          <w:noProof/>
          <w:sz w:val="22"/>
          <w:szCs w:val="22"/>
        </w:rPr>
        <w:drawing>
          <wp:anchor distT="0" distB="0" distL="114300" distR="114300" simplePos="0" relativeHeight="251709440" behindDoc="1" locked="0" layoutInCell="1" allowOverlap="1">
            <wp:simplePos x="0" y="0"/>
            <wp:positionH relativeFrom="column">
              <wp:posOffset>4667250</wp:posOffset>
            </wp:positionH>
            <wp:positionV relativeFrom="paragraph">
              <wp:posOffset>42545</wp:posOffset>
            </wp:positionV>
            <wp:extent cx="1565275" cy="1428750"/>
            <wp:effectExtent l="0" t="0" r="0" b="0"/>
            <wp:wrapTight wrapText="bothSides">
              <wp:wrapPolygon edited="0">
                <wp:start x="0" y="0"/>
                <wp:lineTo x="0" y="21312"/>
                <wp:lineTo x="21293" y="21312"/>
                <wp:lineTo x="21293" y="0"/>
                <wp:lineTo x="0" y="0"/>
              </wp:wrapPolygon>
            </wp:wrapTight>
            <wp:docPr id="20" name="Image 6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3"/>
                    <pic:cNvPicPr>
                      <a:picLocks noChangeAspect="1" noChangeArrowheads="1"/>
                    </pic:cNvPicPr>
                  </pic:nvPicPr>
                  <pic:blipFill>
                    <a:blip r:embed="rId5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565275" cy="1428750"/>
                    </a:xfrm>
                    <a:prstGeom prst="rect">
                      <a:avLst/>
                    </a:prstGeom>
                    <a:noFill/>
                  </pic:spPr>
                </pic:pic>
              </a:graphicData>
            </a:graphic>
          </wp:anchor>
        </w:drawing>
      </w:r>
      <w:r w:rsidRPr="00AA5AE0">
        <w:rPr>
          <w:rFonts w:ascii="Baskerville Old Face" w:hAnsi="Baskerville Old Face"/>
          <w:sz w:val="28"/>
          <w:lang w:val="en-US"/>
        </w:rPr>
        <w:t>CHORE</w:t>
      </w:r>
    </w:p>
    <w:p w:rsidR="00007745" w:rsidRPr="00AA5AE0" w:rsidRDefault="00007745" w:rsidP="00007745">
      <w:pPr>
        <w:tabs>
          <w:tab w:val="left" w:pos="3120"/>
        </w:tabs>
        <w:rPr>
          <w:rFonts w:asciiTheme="minorHAnsi" w:hAnsiTheme="minorHAnsi"/>
          <w:sz w:val="22"/>
          <w:szCs w:val="22"/>
          <w:lang w:val="en-US"/>
        </w:rPr>
      </w:pPr>
    </w:p>
    <w:p w:rsidR="00007745" w:rsidRPr="00AA5AE0" w:rsidRDefault="00007745" w:rsidP="00007745">
      <w:pPr>
        <w:tabs>
          <w:tab w:val="left" w:pos="3120"/>
        </w:tabs>
        <w:rPr>
          <w:lang w:val="en-US"/>
        </w:rPr>
      </w:pPr>
    </w:p>
    <w:p w:rsidR="00007745" w:rsidRPr="00AA5AE0" w:rsidRDefault="00007745" w:rsidP="00007745">
      <w:pPr>
        <w:tabs>
          <w:tab w:val="left" w:pos="3120"/>
        </w:tabs>
        <w:rPr>
          <w:lang w:val="en-US"/>
        </w:rPr>
      </w:pPr>
    </w:p>
    <w:p w:rsidR="00007745" w:rsidRPr="00AA5AE0" w:rsidRDefault="00007745" w:rsidP="00007745">
      <w:pPr>
        <w:tabs>
          <w:tab w:val="left" w:pos="3120"/>
        </w:tabs>
        <w:rPr>
          <w:lang w:val="en-US"/>
        </w:rPr>
      </w:pPr>
    </w:p>
    <w:p w:rsidR="00007745" w:rsidRPr="00AA5AE0" w:rsidRDefault="00007745" w:rsidP="009D378E">
      <w:pPr>
        <w:pStyle w:val="Paragraphedeliste"/>
        <w:numPr>
          <w:ilvl w:val="0"/>
          <w:numId w:val="100"/>
        </w:numPr>
        <w:tabs>
          <w:tab w:val="left" w:pos="3120"/>
        </w:tabs>
        <w:rPr>
          <w:rFonts w:ascii="Baskerville Old Face" w:hAnsi="Baskerville Old Face"/>
          <w:sz w:val="28"/>
          <w:lang w:val="en-US"/>
        </w:rPr>
      </w:pPr>
      <w:r w:rsidRPr="00AA5AE0">
        <w:rPr>
          <w:rFonts w:ascii="Baskerville Old Face" w:hAnsi="Baskerville Old Face"/>
          <w:sz w:val="28"/>
          <w:lang w:val="en-US"/>
        </w:rPr>
        <w:t>Invent a cartoon using these words and read it to your friends!</w:t>
      </w:r>
    </w:p>
    <w:p w:rsidR="00007745" w:rsidRPr="00AA5AE0" w:rsidRDefault="00007745" w:rsidP="00007745">
      <w:pPr>
        <w:tabs>
          <w:tab w:val="left" w:pos="3120"/>
        </w:tabs>
        <w:rPr>
          <w:rFonts w:ascii="Baskerville Old Face" w:hAnsi="Baskerville Old Face"/>
          <w:sz w:val="28"/>
          <w:lang w:val="en-US"/>
        </w:rPr>
      </w:pPr>
    </w:p>
    <w:p w:rsidR="00007745" w:rsidRPr="00AA5AE0" w:rsidRDefault="00007745" w:rsidP="00007745">
      <w:pPr>
        <w:tabs>
          <w:tab w:val="left" w:pos="3120"/>
        </w:tabs>
        <w:rPr>
          <w:rFonts w:ascii="Baskerville Old Face" w:hAnsi="Baskerville Old Face"/>
          <w:sz w:val="28"/>
          <w:lang w:val="en-US"/>
        </w:rPr>
      </w:pPr>
    </w:p>
    <w:p w:rsidR="00007745" w:rsidRPr="00AA5AE0" w:rsidRDefault="00007745" w:rsidP="00007745">
      <w:pPr>
        <w:tabs>
          <w:tab w:val="left" w:pos="3120"/>
        </w:tabs>
        <w:rPr>
          <w:rFonts w:ascii="Baskerville Old Face" w:hAnsi="Baskerville Old Face"/>
          <w:sz w:val="28"/>
          <w:lang w:val="en-US"/>
        </w:rPr>
      </w:pPr>
    </w:p>
    <w:p w:rsidR="00007745" w:rsidRDefault="00007745" w:rsidP="00007745">
      <w:pPr>
        <w:tabs>
          <w:tab w:val="left" w:pos="3120"/>
        </w:tabs>
        <w:rPr>
          <w:rFonts w:ascii="Baskerville Old Face" w:hAnsi="Baskerville Old Face"/>
          <w:sz w:val="28"/>
          <w:lang w:val="en-US"/>
        </w:rPr>
      </w:pPr>
    </w:p>
    <w:p w:rsidR="009640CF" w:rsidRPr="00AA5AE0" w:rsidRDefault="009640CF" w:rsidP="00007745">
      <w:pPr>
        <w:tabs>
          <w:tab w:val="left" w:pos="3120"/>
        </w:tabs>
        <w:rPr>
          <w:rFonts w:ascii="Baskerville Old Face" w:hAnsi="Baskerville Old Face"/>
          <w:sz w:val="28"/>
          <w:lang w:val="en-US"/>
        </w:rPr>
      </w:pPr>
    </w:p>
    <w:p w:rsidR="00007745" w:rsidRPr="00AA5AE0" w:rsidRDefault="00C65A39" w:rsidP="00007745">
      <w:pPr>
        <w:tabs>
          <w:tab w:val="left" w:pos="3120"/>
        </w:tabs>
        <w:rPr>
          <w:rFonts w:asciiTheme="minorHAnsi" w:hAnsiTheme="minorHAnsi"/>
          <w:sz w:val="22"/>
          <w:szCs w:val="22"/>
          <w:lang w:val="en-US"/>
        </w:rPr>
      </w:pPr>
      <w:r>
        <w:rPr>
          <w:rFonts w:asciiTheme="minorHAnsi" w:hAnsiTheme="minorHAnsi"/>
          <w:noProof/>
          <w:sz w:val="22"/>
          <w:szCs w:val="22"/>
        </w:rPr>
        <w:lastRenderedPageBreak/>
        <w:pict>
          <v:rect id="Rectangle 605" o:spid="_x0000_s1160" style="position:absolute;margin-left:-16.95pt;margin-top:2.55pt;width:492.25pt;height:141pt;z-index:251711488;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" fillcolor="white [3201]" strokecolor="black [3200]" strokeweight="2pt"/>
        </w:pict>
      </w:r>
    </w:p>
    <w:p w:rsidR="00007745" w:rsidRPr="00AA5AE0" w:rsidRDefault="00007745" w:rsidP="00007745">
      <w:pPr>
        <w:ind w:left="426"/>
        <w:rPr>
          <w:b/>
          <w:sz w:val="28"/>
          <w:lang w:val="en-US"/>
        </w:rPr>
      </w:pPr>
    </w:p>
    <w:p w:rsidR="00007745" w:rsidRPr="00AA5AE0" w:rsidRDefault="00007745" w:rsidP="00007745">
      <w:pPr>
        <w:ind w:left="426"/>
        <w:rPr>
          <w:b/>
          <w:sz w:val="28"/>
          <w:lang w:val="en-US"/>
        </w:rPr>
      </w:pPr>
    </w:p>
    <w:p w:rsidR="00007745" w:rsidRPr="00AA5AE0" w:rsidRDefault="00007745" w:rsidP="00007745">
      <w:r w:rsidRPr="00AA5AE0">
        <w:rPr>
          <w:b/>
        </w:rPr>
        <w:t>ACTIVITY 3</w:t>
      </w:r>
      <w:r w:rsidRPr="00AA5AE0">
        <w:t> : / ʃ/ , /tʃ / Sounds</w:t>
      </w:r>
    </w:p>
    <w:p w:rsidR="009640CF" w:rsidRDefault="009640CF" w:rsidP="00007745">
      <w:pPr>
        <w:ind w:left="426"/>
        <w:rPr>
          <w:b/>
          <w:sz w:val="28"/>
          <w:lang w:val="en-US"/>
        </w:rPr>
      </w:pPr>
    </w:p>
    <w:p w:rsidR="009640CF" w:rsidRDefault="009640CF" w:rsidP="00007745">
      <w:pPr>
        <w:ind w:left="426"/>
        <w:rPr>
          <w:b/>
          <w:sz w:val="28"/>
          <w:lang w:val="en-US"/>
        </w:rPr>
      </w:pPr>
    </w:p>
    <w:p w:rsidR="00007745" w:rsidRPr="00AA5AE0" w:rsidRDefault="00007745" w:rsidP="00007745">
      <w:pPr>
        <w:ind w:left="426"/>
        <w:rPr>
          <w:b/>
          <w:sz w:val="28"/>
          <w:lang w:val="en-US"/>
        </w:rPr>
      </w:pPr>
      <w:r w:rsidRPr="00AA5AE0">
        <w:rPr>
          <w:noProof/>
        </w:rPr>
        <w:drawing>
          <wp:inline distT="0" distB="0" distL="0" distR="0">
            <wp:extent cx="3588026" cy="2435068"/>
            <wp:effectExtent l="0" t="0" r="0" b="3810"/>
            <wp:docPr id="21" name="Image 421" descr="English worksheet: PHONICS - /SH/ + /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descr="English worksheet: PHONICS - /SH/ + /CH/"/>
                    <pic:cNvPicPr>
                      <a:picLocks noChangeAspect="1" noChangeArrowheads="1"/>
                    </pic:cNvPicPr>
                  </pic:nvPicPr>
                  <pic:blipFill>
                    <a:blip r:embed="rId53">
                      <a:grayscl/>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588258" cy="2435225"/>
                    </a:xfrm>
                    <a:prstGeom prst="rect">
                      <a:avLst/>
                    </a:prstGeom>
                    <a:noFill/>
                    <a:ln>
                      <a:noFill/>
                    </a:ln>
                  </pic:spPr>
                </pic:pic>
              </a:graphicData>
            </a:graphic>
          </wp:inline>
        </w:drawing>
      </w:r>
    </w:p>
    <w:p w:rsidR="00007745" w:rsidRPr="00CB2307" w:rsidRDefault="00007745" w:rsidP="00007745">
      <w:pPr>
        <w:rPr>
          <w:sz w:val="26"/>
          <w:szCs w:val="26"/>
          <w:lang w:val="en-US"/>
        </w:rPr>
      </w:pPr>
      <w:r w:rsidRPr="00CB2307">
        <w:rPr>
          <w:b/>
          <w:sz w:val="26"/>
          <w:szCs w:val="26"/>
          <w:lang w:val="en-US"/>
        </w:rPr>
        <w:t>ACTIVITY 5 :</w:t>
      </w:r>
      <w:r w:rsidRPr="00CB2307">
        <w:rPr>
          <w:sz w:val="26"/>
          <w:szCs w:val="26"/>
          <w:lang w:val="en-US"/>
        </w:rPr>
        <w:t xml:space="preserve"> Consonant cluster</w:t>
      </w:r>
    </w:p>
    <w:p w:rsidR="00007745" w:rsidRPr="00CB2307" w:rsidRDefault="00007745" w:rsidP="00007745">
      <w:pPr>
        <w:rPr>
          <w:sz w:val="26"/>
          <w:szCs w:val="26"/>
          <w:lang w:val="en-US"/>
        </w:rPr>
      </w:pPr>
      <w:r w:rsidRPr="00CB2307">
        <w:rPr>
          <w:sz w:val="26"/>
          <w:szCs w:val="26"/>
          <w:lang w:val="en-US"/>
        </w:rPr>
        <w:t>Name: _____________________________</w:t>
      </w:r>
    </w:p>
    <w:p w:rsidR="00007745" w:rsidRPr="00CB2307" w:rsidRDefault="00007745" w:rsidP="00007745">
      <w:pPr>
        <w:rPr>
          <w:sz w:val="26"/>
          <w:szCs w:val="26"/>
          <w:lang w:val="en-US"/>
        </w:rPr>
      </w:pPr>
      <w:r w:rsidRPr="00CB2307">
        <w:rPr>
          <w:sz w:val="26"/>
          <w:szCs w:val="26"/>
          <w:lang w:val="en-US"/>
        </w:rPr>
        <w:t>Blends: /str/</w:t>
      </w:r>
    </w:p>
    <w:p w:rsidR="00007745" w:rsidRPr="00CB2307" w:rsidRDefault="00007745" w:rsidP="00007745">
      <w:pPr>
        <w:rPr>
          <w:sz w:val="26"/>
          <w:szCs w:val="26"/>
          <w:lang w:val="en-US"/>
        </w:rPr>
      </w:pPr>
      <w:r w:rsidRPr="00CB2307">
        <w:rPr>
          <w:sz w:val="26"/>
          <w:szCs w:val="26"/>
          <w:lang w:val="en-US"/>
        </w:rPr>
        <w:t>Choose an /str/ word to complete each sentence.</w:t>
      </w:r>
    </w:p>
    <w:p w:rsidR="00007745" w:rsidRPr="00CB2307" w:rsidRDefault="00007745" w:rsidP="00007745">
      <w:pPr>
        <w:rPr>
          <w:sz w:val="26"/>
          <w:szCs w:val="26"/>
          <w:lang w:val="en-US"/>
        </w:rPr>
      </w:pPr>
      <w:r w:rsidRPr="00CB2307">
        <w:rPr>
          <w:sz w:val="26"/>
          <w:szCs w:val="26"/>
          <w:lang w:val="en-US"/>
        </w:rPr>
        <w:t>street straw strap stripes strong streak stroll</w:t>
      </w:r>
    </w:p>
    <w:p w:rsidR="00007745" w:rsidRPr="00CB2307" w:rsidRDefault="00007745" w:rsidP="00007745">
      <w:pPr>
        <w:rPr>
          <w:sz w:val="26"/>
          <w:szCs w:val="26"/>
          <w:lang w:val="en-US"/>
        </w:rPr>
      </w:pPr>
      <w:r w:rsidRPr="00CB2307">
        <w:rPr>
          <w:sz w:val="26"/>
          <w:szCs w:val="26"/>
          <w:lang w:val="en-US"/>
        </w:rPr>
        <w:t>1. I've won five times in a row. I am on a winning ___ ___ ___ ___ ___ ___ .</w:t>
      </w:r>
    </w:p>
    <w:p w:rsidR="00007745" w:rsidRPr="00CB2307" w:rsidRDefault="00007745" w:rsidP="00007745">
      <w:pPr>
        <w:rPr>
          <w:sz w:val="26"/>
          <w:szCs w:val="26"/>
          <w:lang w:val="en-US"/>
        </w:rPr>
      </w:pPr>
      <w:r w:rsidRPr="00CB2307">
        <w:rPr>
          <w:sz w:val="26"/>
          <w:szCs w:val="26"/>
          <w:lang w:val="en-US"/>
        </w:rPr>
        <w:t>2. Look both ways before you cross the ___ ___ ___ ___ ___ ___ .</w:t>
      </w:r>
    </w:p>
    <w:p w:rsidR="00007745" w:rsidRPr="00CB2307" w:rsidRDefault="00007745" w:rsidP="00007745">
      <w:pPr>
        <w:rPr>
          <w:sz w:val="26"/>
          <w:szCs w:val="26"/>
          <w:lang w:val="en-US"/>
        </w:rPr>
      </w:pPr>
      <w:r w:rsidRPr="00CB2307">
        <w:rPr>
          <w:sz w:val="26"/>
          <w:szCs w:val="26"/>
          <w:lang w:val="en-US"/>
        </w:rPr>
        <w:t>3. I went for a ___ ___ ___ ___ ___ ___ through the park.</w:t>
      </w:r>
    </w:p>
    <w:p w:rsidR="00007745" w:rsidRPr="00CB2307" w:rsidRDefault="00007745" w:rsidP="00007745">
      <w:pPr>
        <w:rPr>
          <w:sz w:val="26"/>
          <w:szCs w:val="26"/>
          <w:lang w:val="en-US"/>
        </w:rPr>
      </w:pPr>
      <w:r w:rsidRPr="00CB2307">
        <w:rPr>
          <w:sz w:val="26"/>
          <w:szCs w:val="26"/>
          <w:lang w:val="en-US"/>
        </w:rPr>
        <w:t>4. The boy was so ___ ___ ___ ___ ___ ___ he could lift the couch.</w:t>
      </w:r>
    </w:p>
    <w:p w:rsidR="00007745" w:rsidRPr="00CB2307" w:rsidRDefault="00007745" w:rsidP="00007745">
      <w:pPr>
        <w:rPr>
          <w:sz w:val="26"/>
          <w:szCs w:val="26"/>
          <w:lang w:val="en-US"/>
        </w:rPr>
      </w:pPr>
      <w:r w:rsidRPr="00CB2307">
        <w:rPr>
          <w:sz w:val="26"/>
          <w:szCs w:val="26"/>
          <w:lang w:val="en-US"/>
        </w:rPr>
        <w:t>5. A zebra has white and black ___ ___ ___ ___ ___ ___ ___ .</w:t>
      </w:r>
    </w:p>
    <w:p w:rsidR="00007745" w:rsidRPr="00CB2307" w:rsidRDefault="00007745" w:rsidP="00007745">
      <w:pPr>
        <w:rPr>
          <w:sz w:val="26"/>
          <w:szCs w:val="26"/>
          <w:lang w:val="en-US"/>
        </w:rPr>
      </w:pPr>
      <w:r w:rsidRPr="00CB2307">
        <w:rPr>
          <w:sz w:val="26"/>
          <w:szCs w:val="26"/>
          <w:lang w:val="en-US"/>
        </w:rPr>
        <w:t>6. She used a ___ ___ ___ ___ ___ to drink the milk.</w:t>
      </w:r>
    </w:p>
    <w:p w:rsidR="00007745" w:rsidRPr="00CB2307" w:rsidRDefault="00007745" w:rsidP="00007745">
      <w:pPr>
        <w:rPr>
          <w:sz w:val="26"/>
          <w:szCs w:val="26"/>
          <w:lang w:val="en-US"/>
        </w:rPr>
      </w:pPr>
      <w:r w:rsidRPr="00CB2307">
        <w:rPr>
          <w:sz w:val="26"/>
          <w:szCs w:val="26"/>
          <w:lang w:val="en-US"/>
        </w:rPr>
        <w:t>7. The ___ ___ ___ ___ ___ on my backpack broke.</w:t>
      </w:r>
    </w:p>
    <w:p w:rsidR="00007745" w:rsidRPr="00CB2307" w:rsidRDefault="00007745" w:rsidP="00007745">
      <w:pPr>
        <w:rPr>
          <w:b/>
          <w:bCs/>
          <w:sz w:val="26"/>
          <w:szCs w:val="26"/>
          <w:lang w:val="en-US"/>
        </w:rPr>
      </w:pPr>
      <w:r w:rsidRPr="00CB2307">
        <w:rPr>
          <w:b/>
          <w:bCs/>
          <w:sz w:val="26"/>
          <w:szCs w:val="26"/>
          <w:lang w:val="en-US"/>
        </w:rPr>
        <w:lastRenderedPageBreak/>
        <w:t>ANSWER KEY</w:t>
      </w:r>
    </w:p>
    <w:p w:rsidR="00007745" w:rsidRPr="00CB2307" w:rsidRDefault="00007745" w:rsidP="00007745">
      <w:pPr>
        <w:rPr>
          <w:sz w:val="26"/>
          <w:szCs w:val="26"/>
          <w:lang w:val="en-US"/>
        </w:rPr>
      </w:pPr>
    </w:p>
    <w:p w:rsidR="00007745" w:rsidRPr="00CB2307" w:rsidRDefault="00007745" w:rsidP="00007745">
      <w:pPr>
        <w:rPr>
          <w:sz w:val="26"/>
          <w:szCs w:val="26"/>
          <w:lang w:val="en-US"/>
        </w:rPr>
      </w:pPr>
      <w:r w:rsidRPr="00CB2307">
        <w:rPr>
          <w:sz w:val="26"/>
          <w:szCs w:val="26"/>
          <w:lang w:val="en-US"/>
        </w:rPr>
        <w:t xml:space="preserve">1. I've won five times in a row. I am on a winning </w:t>
      </w:r>
      <w:r w:rsidRPr="00CB2307">
        <w:rPr>
          <w:b/>
          <w:bCs/>
          <w:color w:val="FF0000"/>
          <w:sz w:val="26"/>
          <w:szCs w:val="26"/>
          <w:lang w:val="en-US"/>
        </w:rPr>
        <w:t>streak.</w:t>
      </w:r>
    </w:p>
    <w:p w:rsidR="00007745" w:rsidRPr="00CB2307" w:rsidRDefault="00007745" w:rsidP="00007745">
      <w:pPr>
        <w:rPr>
          <w:sz w:val="26"/>
          <w:szCs w:val="26"/>
          <w:lang w:val="en-US"/>
        </w:rPr>
      </w:pPr>
      <w:r w:rsidRPr="00CB2307">
        <w:rPr>
          <w:sz w:val="26"/>
          <w:szCs w:val="26"/>
          <w:lang w:val="en-US"/>
        </w:rPr>
        <w:t xml:space="preserve">2. Look both ways before you cross the </w:t>
      </w:r>
      <w:r w:rsidRPr="00CB2307">
        <w:rPr>
          <w:b/>
          <w:bCs/>
          <w:color w:val="FF0000"/>
          <w:sz w:val="26"/>
          <w:szCs w:val="26"/>
          <w:lang w:val="en-US"/>
        </w:rPr>
        <w:t>street.</w:t>
      </w:r>
    </w:p>
    <w:p w:rsidR="00007745" w:rsidRPr="00CB2307" w:rsidRDefault="00007745" w:rsidP="00007745">
      <w:pPr>
        <w:rPr>
          <w:sz w:val="26"/>
          <w:szCs w:val="26"/>
          <w:lang w:val="en-US"/>
        </w:rPr>
      </w:pPr>
      <w:r w:rsidRPr="00CB2307">
        <w:rPr>
          <w:sz w:val="26"/>
          <w:szCs w:val="26"/>
          <w:lang w:val="en-US"/>
        </w:rPr>
        <w:t xml:space="preserve">3. I went for a </w:t>
      </w:r>
      <w:r w:rsidRPr="00CB2307">
        <w:rPr>
          <w:b/>
          <w:bCs/>
          <w:color w:val="FF0000"/>
          <w:sz w:val="26"/>
          <w:szCs w:val="26"/>
          <w:lang w:val="en-US"/>
        </w:rPr>
        <w:t>stroll</w:t>
      </w:r>
      <w:r w:rsidRPr="00CB2307">
        <w:rPr>
          <w:sz w:val="26"/>
          <w:szCs w:val="26"/>
          <w:lang w:val="en-US"/>
        </w:rPr>
        <w:t xml:space="preserve"> through the park.</w:t>
      </w:r>
    </w:p>
    <w:p w:rsidR="00007745" w:rsidRPr="00CB2307" w:rsidRDefault="00007745" w:rsidP="00007745">
      <w:pPr>
        <w:rPr>
          <w:sz w:val="26"/>
          <w:szCs w:val="26"/>
          <w:lang w:val="en-US"/>
        </w:rPr>
      </w:pPr>
      <w:r w:rsidRPr="00CB2307">
        <w:rPr>
          <w:sz w:val="26"/>
          <w:szCs w:val="26"/>
          <w:lang w:val="en-US"/>
        </w:rPr>
        <w:t xml:space="preserve">4. The boy was so </w:t>
      </w:r>
      <w:r w:rsidRPr="00CB2307">
        <w:rPr>
          <w:b/>
          <w:bCs/>
          <w:color w:val="FF0000"/>
          <w:sz w:val="26"/>
          <w:szCs w:val="26"/>
          <w:lang w:val="en-US"/>
        </w:rPr>
        <w:t>strong</w:t>
      </w:r>
      <w:r w:rsidRPr="00CB2307">
        <w:rPr>
          <w:sz w:val="26"/>
          <w:szCs w:val="26"/>
          <w:lang w:val="en-US"/>
        </w:rPr>
        <w:t xml:space="preserve"> he could lift the couch.</w:t>
      </w:r>
    </w:p>
    <w:p w:rsidR="00007745" w:rsidRPr="00CB2307" w:rsidRDefault="00007745" w:rsidP="00007745">
      <w:pPr>
        <w:rPr>
          <w:sz w:val="26"/>
          <w:szCs w:val="26"/>
          <w:lang w:val="en-US"/>
        </w:rPr>
      </w:pPr>
      <w:r w:rsidRPr="00CB2307">
        <w:rPr>
          <w:sz w:val="26"/>
          <w:szCs w:val="26"/>
          <w:lang w:val="en-US"/>
        </w:rPr>
        <w:t xml:space="preserve">5. A zebra has white and black </w:t>
      </w:r>
      <w:r w:rsidRPr="00CB2307">
        <w:rPr>
          <w:b/>
          <w:bCs/>
          <w:color w:val="FF0000"/>
          <w:sz w:val="26"/>
          <w:szCs w:val="26"/>
          <w:lang w:val="en-US"/>
        </w:rPr>
        <w:t>stripes.</w:t>
      </w:r>
    </w:p>
    <w:p w:rsidR="00007745" w:rsidRPr="00CB2307" w:rsidRDefault="00007745" w:rsidP="00007745">
      <w:pPr>
        <w:rPr>
          <w:sz w:val="26"/>
          <w:szCs w:val="26"/>
          <w:lang w:val="en-US"/>
        </w:rPr>
      </w:pPr>
      <w:r w:rsidRPr="00CB2307">
        <w:rPr>
          <w:sz w:val="26"/>
          <w:szCs w:val="26"/>
          <w:lang w:val="en-US"/>
        </w:rPr>
        <w:t xml:space="preserve">6. She used a </w:t>
      </w:r>
      <w:r w:rsidRPr="00CB2307">
        <w:rPr>
          <w:b/>
          <w:bCs/>
          <w:color w:val="FF0000"/>
          <w:sz w:val="26"/>
          <w:szCs w:val="26"/>
          <w:lang w:val="en-US"/>
        </w:rPr>
        <w:t>straw</w:t>
      </w:r>
      <w:r w:rsidRPr="00CB2307">
        <w:rPr>
          <w:sz w:val="26"/>
          <w:szCs w:val="26"/>
          <w:lang w:val="en-US"/>
        </w:rPr>
        <w:t xml:space="preserve"> to drink the milk.</w:t>
      </w:r>
    </w:p>
    <w:p w:rsidR="00007745" w:rsidRPr="00CB2307" w:rsidRDefault="00007745" w:rsidP="00007745">
      <w:pPr>
        <w:rPr>
          <w:sz w:val="26"/>
          <w:szCs w:val="26"/>
          <w:lang w:val="en-US"/>
        </w:rPr>
      </w:pPr>
      <w:r w:rsidRPr="00CB2307">
        <w:rPr>
          <w:sz w:val="26"/>
          <w:szCs w:val="26"/>
          <w:lang w:val="en-US"/>
        </w:rPr>
        <w:t xml:space="preserve">7. The </w:t>
      </w:r>
      <w:r w:rsidRPr="00CB2307">
        <w:rPr>
          <w:b/>
          <w:bCs/>
          <w:color w:val="FF0000"/>
          <w:sz w:val="26"/>
          <w:szCs w:val="26"/>
          <w:lang w:val="en-US"/>
        </w:rPr>
        <w:t>strap</w:t>
      </w:r>
      <w:r w:rsidRPr="00CB2307">
        <w:rPr>
          <w:sz w:val="26"/>
          <w:szCs w:val="26"/>
          <w:lang w:val="en-US"/>
        </w:rPr>
        <w:t xml:space="preserve"> on my backpack broke.</w:t>
      </w:r>
    </w:p>
    <w:p w:rsidR="00007745" w:rsidRPr="00CB2307" w:rsidRDefault="00007745" w:rsidP="00007745">
      <w:pPr>
        <w:rPr>
          <w:b/>
          <w:sz w:val="26"/>
          <w:szCs w:val="26"/>
          <w:lang w:val="en-US"/>
        </w:rPr>
      </w:pPr>
    </w:p>
    <w:p w:rsidR="00007745" w:rsidRPr="00CB2307" w:rsidRDefault="00007745" w:rsidP="00007745">
      <w:pPr>
        <w:rPr>
          <w:b/>
          <w:sz w:val="26"/>
          <w:szCs w:val="26"/>
          <w:lang w:val="en-US"/>
        </w:rPr>
      </w:pPr>
    </w:p>
    <w:p w:rsidR="00007745" w:rsidRPr="00CB2307" w:rsidRDefault="00007745" w:rsidP="00007745">
      <w:pPr>
        <w:rPr>
          <w:b/>
          <w:sz w:val="26"/>
          <w:szCs w:val="26"/>
          <w:lang w:val="en-US"/>
        </w:rPr>
      </w:pPr>
    </w:p>
    <w:p w:rsidR="00007745" w:rsidRPr="00AA5AE0" w:rsidRDefault="00007745" w:rsidP="00007745">
      <w:pPr>
        <w:rPr>
          <w:b/>
          <w:lang w:val="en-US"/>
        </w:rPr>
      </w:pPr>
    </w:p>
    <w:p w:rsidR="00007745" w:rsidRPr="00AA5AE0" w:rsidRDefault="00007745" w:rsidP="00007745">
      <w:pPr>
        <w:rPr>
          <w:b/>
          <w:lang w:val="en-US"/>
        </w:rPr>
      </w:pPr>
    </w:p>
    <w:p w:rsidR="00007745" w:rsidRPr="00AA5AE0" w:rsidRDefault="00007745" w:rsidP="00007745">
      <w:pPr>
        <w:rPr>
          <w:b/>
          <w:lang w:val="en-US"/>
        </w:rPr>
      </w:pPr>
    </w:p>
    <w:p w:rsidR="00007745" w:rsidRPr="00AA5AE0" w:rsidRDefault="00007745" w:rsidP="00007745">
      <w:pPr>
        <w:rPr>
          <w:b/>
          <w:lang w:val="en-US"/>
        </w:rPr>
      </w:pPr>
    </w:p>
    <w:p w:rsidR="00007745" w:rsidRPr="00AA5AE0" w:rsidRDefault="00007745" w:rsidP="00007745">
      <w:pPr>
        <w:rPr>
          <w:b/>
          <w:lang w:val="en-US"/>
        </w:rPr>
      </w:pPr>
    </w:p>
    <w:p w:rsidR="00007745" w:rsidRPr="00AA5AE0" w:rsidRDefault="00007745" w:rsidP="00007745">
      <w:pPr>
        <w:rPr>
          <w:b/>
          <w:lang w:val="en-US"/>
        </w:rPr>
      </w:pPr>
    </w:p>
    <w:p w:rsidR="00007745" w:rsidRPr="00AA5AE0" w:rsidRDefault="00007745" w:rsidP="00007745">
      <w:pPr>
        <w:rPr>
          <w:b/>
          <w:lang w:val="en-US"/>
        </w:rPr>
      </w:pPr>
    </w:p>
    <w:p w:rsidR="00007745" w:rsidRPr="00AA5AE0" w:rsidRDefault="00007745" w:rsidP="00007745">
      <w:pPr>
        <w:rPr>
          <w:b/>
          <w:lang w:val="en-US"/>
        </w:rPr>
      </w:pPr>
    </w:p>
    <w:p w:rsidR="00007745" w:rsidRPr="00AA5AE0" w:rsidRDefault="00007745" w:rsidP="00007745">
      <w:pPr>
        <w:rPr>
          <w:b/>
          <w:lang w:val="en-US"/>
        </w:rPr>
      </w:pPr>
    </w:p>
    <w:p w:rsidR="00007745" w:rsidRPr="00AA5AE0" w:rsidRDefault="00007745" w:rsidP="00007745">
      <w:pPr>
        <w:rPr>
          <w:b/>
          <w:lang w:val="en-US"/>
        </w:rPr>
      </w:pPr>
    </w:p>
    <w:p w:rsidR="00007745" w:rsidRPr="00AA5AE0" w:rsidRDefault="00007745" w:rsidP="00007745">
      <w:pPr>
        <w:rPr>
          <w:b/>
          <w:lang w:val="en-US"/>
        </w:rPr>
      </w:pPr>
    </w:p>
    <w:p w:rsidR="00007745" w:rsidRPr="00AA5AE0" w:rsidRDefault="00007745" w:rsidP="00007745">
      <w:pPr>
        <w:rPr>
          <w:b/>
          <w:lang w:val="en-US"/>
        </w:rPr>
      </w:pPr>
    </w:p>
    <w:p w:rsidR="00007745" w:rsidRPr="00AA5AE0" w:rsidRDefault="00007745" w:rsidP="00007745">
      <w:pPr>
        <w:rPr>
          <w:b/>
          <w:lang w:val="en-US"/>
        </w:rPr>
      </w:pPr>
    </w:p>
    <w:p w:rsidR="009640CF" w:rsidRPr="00046E7E" w:rsidRDefault="009640CF" w:rsidP="00007745">
      <w:pPr>
        <w:jc w:val="center"/>
        <w:rPr>
          <w:b/>
          <w:sz w:val="26"/>
          <w:szCs w:val="26"/>
          <w:lang w:val="en-US"/>
        </w:rPr>
      </w:pPr>
    </w:p>
    <w:p w:rsidR="00007745" w:rsidRPr="00CB2307" w:rsidRDefault="00007745" w:rsidP="00007745">
      <w:pPr>
        <w:jc w:val="center"/>
        <w:rPr>
          <w:b/>
          <w:sz w:val="26"/>
          <w:szCs w:val="26"/>
        </w:rPr>
      </w:pPr>
      <w:r w:rsidRPr="00CB2307">
        <w:rPr>
          <w:b/>
          <w:sz w:val="26"/>
          <w:szCs w:val="26"/>
        </w:rPr>
        <w:lastRenderedPageBreak/>
        <w:t>ANNEXE 12</w:t>
      </w:r>
    </w:p>
    <w:p w:rsidR="00007745" w:rsidRPr="00CB2307" w:rsidRDefault="00007745" w:rsidP="00007745">
      <w:pPr>
        <w:rPr>
          <w:b/>
          <w:sz w:val="26"/>
          <w:szCs w:val="26"/>
        </w:rPr>
      </w:pPr>
      <w:r w:rsidRPr="00CB2307">
        <w:rPr>
          <w:b/>
          <w:sz w:val="26"/>
          <w:szCs w:val="26"/>
        </w:rPr>
        <w:t xml:space="preserve"> CANEVAS DE SÉANCE D’APPRENTISSAGE</w:t>
      </w:r>
    </w:p>
    <w:tbl>
      <w:tblPr>
        <w:tblpPr w:leftFromText="141" w:rightFromText="141" w:vertAnchor="text" w:horzAnchor="margin" w:tblpY="92"/>
        <w:tblW w:w="93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5090"/>
        <w:gridCol w:w="4232"/>
      </w:tblGrid>
      <w:tr w:rsidR="00007745" w:rsidRPr="00AA5AE0" w:rsidTr="00046E7E">
        <w:trPr>
          <w:trHeight w:val="3649"/>
        </w:trPr>
        <w:tc>
          <w:tcPr>
            <w:tcW w:w="9322" w:type="dxa"/>
            <w:gridSpan w:val="2"/>
            <w:tcBorders>
              <w:top w:val="single" w:sz="4" w:space="0" w:color="000000"/>
              <w:left w:val="single" w:sz="4" w:space="0" w:color="000000"/>
              <w:bottom w:val="single" w:sz="4" w:space="0" w:color="auto"/>
              <w:right w:val="single" w:sz="4" w:space="0" w:color="000000"/>
            </w:tcBorders>
          </w:tcPr>
          <w:p w:rsidR="00007745" w:rsidRPr="00D4038E" w:rsidRDefault="00007745" w:rsidP="00046E7E">
            <w:pPr>
              <w:spacing w:after="0" w:line="240" w:lineRule="auto"/>
              <w:rPr>
                <w:rFonts w:ascii="Arial" w:hAnsi="Arial" w:cs="Arial"/>
                <w:szCs w:val="22"/>
                <w:lang w:val="en-US" w:eastAsia="en-US"/>
              </w:rPr>
            </w:pPr>
          </w:p>
          <w:p w:rsidR="00007745" w:rsidRPr="00AA5AE0" w:rsidRDefault="00007745" w:rsidP="00046E7E">
            <w:pPr>
              <w:tabs>
                <w:tab w:val="left" w:pos="10722"/>
              </w:tabs>
              <w:spacing w:after="0" w:line="240" w:lineRule="auto"/>
              <w:rPr>
                <w:rFonts w:ascii="Arial" w:hAnsi="Arial"/>
                <w:b/>
                <w:bCs/>
                <w:color w:val="000000"/>
                <w:szCs w:val="22"/>
                <w:lang w:val="en-GB"/>
              </w:rPr>
            </w:pPr>
            <w:r w:rsidRPr="007E68C9">
              <w:rPr>
                <w:rFonts w:ascii="Arial" w:hAnsi="Arial"/>
                <w:b/>
                <w:bCs/>
                <w:color w:val="000000"/>
                <w:sz w:val="22"/>
                <w:szCs w:val="22"/>
                <w:lang w:val="en-US"/>
              </w:rPr>
              <w:t xml:space="preserve">  </w:t>
            </w:r>
            <w:r w:rsidRPr="00AA5AE0">
              <w:rPr>
                <w:rFonts w:ascii="Arial" w:hAnsi="Arial"/>
                <w:b/>
                <w:bCs/>
                <w:color w:val="000000"/>
                <w:sz w:val="22"/>
                <w:szCs w:val="22"/>
                <w:lang w:val="en-GB"/>
              </w:rPr>
              <w:t>File/Unit ............... School Year……</w:t>
            </w:r>
          </w:p>
          <w:p w:rsidR="00007745" w:rsidRPr="00AA5AE0" w:rsidRDefault="00007745" w:rsidP="00046E7E">
            <w:pPr>
              <w:spacing w:after="0" w:line="240" w:lineRule="auto"/>
              <w:rPr>
                <w:rFonts w:ascii="Arial" w:hAnsi="Arial"/>
                <w:color w:val="000000"/>
                <w:szCs w:val="22"/>
                <w:lang w:val="en-GB"/>
              </w:rPr>
            </w:pPr>
            <w:r w:rsidRPr="00AA5AE0">
              <w:rPr>
                <w:rFonts w:ascii="Arial" w:hAnsi="Arial"/>
                <w:b/>
                <w:bCs/>
                <w:color w:val="000000"/>
                <w:sz w:val="22"/>
                <w:szCs w:val="22"/>
                <w:lang w:val="en-GB"/>
              </w:rPr>
              <w:t>Lesson Focus</w:t>
            </w:r>
            <w:r w:rsidRPr="00AA5AE0">
              <w:rPr>
                <w:rFonts w:ascii="Arial" w:hAnsi="Arial"/>
                <w:color w:val="000000"/>
                <w:sz w:val="22"/>
                <w:szCs w:val="22"/>
                <w:lang w:val="en-GB"/>
              </w:rPr>
              <w:t xml:space="preserve">: .................................                                                                                                                                                                                         </w:t>
            </w:r>
          </w:p>
          <w:p w:rsidR="00007745" w:rsidRPr="00AA5AE0" w:rsidRDefault="00007745" w:rsidP="00046E7E">
            <w:pPr>
              <w:spacing w:after="0" w:line="240" w:lineRule="auto"/>
              <w:rPr>
                <w:rFonts w:ascii="Arial" w:hAnsi="Arial"/>
                <w:color w:val="000000"/>
                <w:szCs w:val="22"/>
                <w:lang w:val="en-GB"/>
              </w:rPr>
            </w:pPr>
            <w:r w:rsidRPr="00AA5AE0">
              <w:rPr>
                <w:rFonts w:ascii="Arial" w:hAnsi="Arial"/>
                <w:b/>
                <w:bCs/>
                <w:color w:val="000000"/>
                <w:sz w:val="22"/>
                <w:szCs w:val="22"/>
                <w:lang w:val="en-GB"/>
              </w:rPr>
              <w:t>Learning  Objective</w:t>
            </w:r>
            <w:r w:rsidRPr="00AA5AE0">
              <w:rPr>
                <w:rFonts w:ascii="Arial" w:hAnsi="Arial"/>
                <w:color w:val="000000"/>
                <w:sz w:val="22"/>
                <w:szCs w:val="22"/>
                <w:lang w:val="en-GB"/>
              </w:rPr>
              <w:t>:  By the end of the lesson , my learners will be able to ............................</w:t>
            </w:r>
          </w:p>
          <w:p w:rsidR="00007745" w:rsidRPr="00AA5AE0" w:rsidRDefault="00007745" w:rsidP="00046E7E">
            <w:pPr>
              <w:spacing w:after="0" w:line="240" w:lineRule="auto"/>
              <w:rPr>
                <w:rFonts w:ascii="Arial" w:hAnsi="Arial"/>
                <w:b/>
                <w:bCs/>
                <w:color w:val="000000"/>
                <w:szCs w:val="22"/>
                <w:lang w:val="en-GB"/>
              </w:rPr>
            </w:pPr>
          </w:p>
          <w:p w:rsidR="00007745" w:rsidRPr="00AA5AE0" w:rsidRDefault="00007745" w:rsidP="00046E7E">
            <w:pPr>
              <w:spacing w:after="0" w:line="240" w:lineRule="auto"/>
              <w:rPr>
                <w:rFonts w:ascii="Arial" w:hAnsi="Arial"/>
                <w:color w:val="000000"/>
                <w:szCs w:val="22"/>
                <w:lang w:val="en-GB"/>
              </w:rPr>
            </w:pPr>
            <w:r w:rsidRPr="00AA5AE0">
              <w:rPr>
                <w:rFonts w:ascii="Arial" w:hAnsi="Arial"/>
                <w:b/>
                <w:bCs/>
                <w:color w:val="000000"/>
                <w:sz w:val="22"/>
                <w:szCs w:val="22"/>
                <w:lang w:val="en-GB"/>
              </w:rPr>
              <w:t>Target  Competencies</w:t>
            </w:r>
            <w:r w:rsidRPr="00AA5AE0">
              <w:rPr>
                <w:rFonts w:ascii="Arial" w:hAnsi="Arial"/>
                <w:color w:val="000000"/>
                <w:sz w:val="22"/>
                <w:szCs w:val="22"/>
                <w:lang w:val="en-GB"/>
              </w:rPr>
              <w:t>: ......................................</w:t>
            </w:r>
          </w:p>
          <w:p w:rsidR="00007745" w:rsidRPr="00AA5AE0" w:rsidRDefault="00007745" w:rsidP="00046E7E">
            <w:pPr>
              <w:spacing w:after="0" w:line="240" w:lineRule="auto"/>
              <w:rPr>
                <w:rFonts w:ascii="Arial" w:hAnsi="Arial"/>
                <w:b/>
                <w:bCs/>
                <w:color w:val="000000"/>
                <w:szCs w:val="22"/>
                <w:lang w:val="en-GB"/>
              </w:rPr>
            </w:pPr>
          </w:p>
          <w:p w:rsidR="00007745" w:rsidRPr="00AA5AE0" w:rsidRDefault="00007745" w:rsidP="00046E7E">
            <w:pPr>
              <w:spacing w:after="0" w:line="240" w:lineRule="auto"/>
              <w:rPr>
                <w:rFonts w:ascii="Arial" w:hAnsi="Arial"/>
                <w:color w:val="000000"/>
                <w:szCs w:val="22"/>
                <w:lang w:val="en-GB"/>
              </w:rPr>
            </w:pPr>
            <w:r w:rsidRPr="00AA5AE0">
              <w:rPr>
                <w:rFonts w:ascii="Arial" w:hAnsi="Arial"/>
                <w:b/>
                <w:bCs/>
                <w:color w:val="000000"/>
                <w:sz w:val="22"/>
                <w:szCs w:val="22"/>
                <w:lang w:val="en-GB"/>
              </w:rPr>
              <w:t xml:space="preserve"> Target Structures  :.........................</w:t>
            </w:r>
          </w:p>
          <w:p w:rsidR="00007745" w:rsidRPr="00AA5AE0" w:rsidRDefault="00007745" w:rsidP="00046E7E">
            <w:pPr>
              <w:spacing w:after="0" w:line="240" w:lineRule="auto"/>
              <w:rPr>
                <w:rFonts w:ascii="Arial" w:hAnsi="Arial"/>
                <w:color w:val="000000"/>
                <w:szCs w:val="22"/>
                <w:lang w:val="en-GB"/>
              </w:rPr>
            </w:pPr>
          </w:p>
          <w:p w:rsidR="00007745" w:rsidRPr="00AA5AE0" w:rsidRDefault="00007745" w:rsidP="00046E7E">
            <w:pPr>
              <w:spacing w:after="0" w:line="240" w:lineRule="auto"/>
              <w:rPr>
                <w:rFonts w:ascii="Arial" w:hAnsi="Arial"/>
                <w:color w:val="000000"/>
                <w:szCs w:val="22"/>
                <w:lang w:val="en-GB"/>
              </w:rPr>
            </w:pPr>
            <w:r w:rsidRPr="00AA5AE0">
              <w:rPr>
                <w:rFonts w:ascii="Arial" w:hAnsi="Arial"/>
                <w:b/>
                <w:bCs/>
                <w:color w:val="000000"/>
                <w:sz w:val="22"/>
                <w:szCs w:val="22"/>
                <w:lang w:val="en-GB"/>
              </w:rPr>
              <w:t>Level</w:t>
            </w:r>
            <w:r w:rsidRPr="00AA5AE0">
              <w:rPr>
                <w:rFonts w:ascii="Arial" w:hAnsi="Arial"/>
                <w:color w:val="000000"/>
                <w:sz w:val="22"/>
                <w:szCs w:val="22"/>
                <w:lang w:val="en-GB"/>
              </w:rPr>
              <w:t>: .............</w:t>
            </w:r>
          </w:p>
          <w:p w:rsidR="00007745" w:rsidRPr="00AA5AE0" w:rsidRDefault="00007745" w:rsidP="00046E7E">
            <w:pPr>
              <w:spacing w:after="0" w:line="240" w:lineRule="auto"/>
              <w:rPr>
                <w:rFonts w:ascii="Arial" w:hAnsi="Arial"/>
                <w:color w:val="000000"/>
                <w:szCs w:val="22"/>
                <w:lang w:val="en-GB"/>
              </w:rPr>
            </w:pPr>
          </w:p>
          <w:p w:rsidR="00007745" w:rsidRPr="00AA5AE0" w:rsidRDefault="00007745" w:rsidP="00046E7E">
            <w:pPr>
              <w:spacing w:after="0" w:line="240" w:lineRule="auto"/>
              <w:rPr>
                <w:rFonts w:ascii="Arial" w:hAnsi="Arial"/>
                <w:color w:val="000000"/>
                <w:szCs w:val="22"/>
                <w:lang w:val="en-GB"/>
              </w:rPr>
            </w:pPr>
            <w:r w:rsidRPr="00AA5AE0">
              <w:rPr>
                <w:rFonts w:ascii="Arial" w:hAnsi="Arial"/>
                <w:b/>
                <w:bCs/>
                <w:color w:val="000000"/>
                <w:sz w:val="22"/>
                <w:szCs w:val="22"/>
                <w:lang w:val="en-GB"/>
              </w:rPr>
              <w:t>Materials</w:t>
            </w:r>
            <w:r w:rsidRPr="00AA5AE0">
              <w:rPr>
                <w:rFonts w:ascii="Arial" w:hAnsi="Arial"/>
                <w:color w:val="000000"/>
                <w:sz w:val="22"/>
                <w:szCs w:val="22"/>
                <w:lang w:val="en-GB"/>
              </w:rPr>
              <w:t>: ..........................................</w:t>
            </w:r>
          </w:p>
        </w:tc>
      </w:tr>
      <w:tr w:rsidR="00007745" w:rsidRPr="00AA5AE0" w:rsidTr="00046E7E">
        <w:trPr>
          <w:trHeight w:val="1143"/>
        </w:trPr>
        <w:tc>
          <w:tcPr>
            <w:tcW w:w="5090" w:type="dxa"/>
            <w:tcBorders>
              <w:top w:val="single" w:sz="4" w:space="0" w:color="auto"/>
              <w:left w:val="single" w:sz="4" w:space="0" w:color="000000"/>
              <w:bottom w:val="single" w:sz="4" w:space="0" w:color="000000"/>
              <w:right w:val="single" w:sz="4" w:space="0" w:color="auto"/>
            </w:tcBorders>
          </w:tcPr>
          <w:p w:rsidR="00007745" w:rsidRPr="00AA5AE0" w:rsidRDefault="00007745" w:rsidP="00046E7E">
            <w:pPr>
              <w:spacing w:after="0" w:line="240" w:lineRule="auto"/>
              <w:rPr>
                <w:rFonts w:ascii="Arial" w:hAnsi="Arial"/>
                <w:color w:val="000000"/>
                <w:szCs w:val="22"/>
                <w:lang w:val="en-GB"/>
              </w:rPr>
            </w:pPr>
            <w:r w:rsidRPr="00AA5AE0">
              <w:rPr>
                <w:rFonts w:ascii="Arial" w:hAnsi="Arial"/>
                <w:b/>
                <w:bCs/>
                <w:color w:val="000000"/>
                <w:sz w:val="22"/>
                <w:szCs w:val="22"/>
                <w:lang w:val="en-GB"/>
              </w:rPr>
              <w:t>Cross-curricular Competencies</w:t>
            </w:r>
            <w:r w:rsidRPr="00AA5AE0">
              <w:rPr>
                <w:rFonts w:ascii="Arial" w:hAnsi="Arial"/>
                <w:color w:val="000000"/>
                <w:sz w:val="22"/>
                <w:szCs w:val="22"/>
                <w:lang w:val="en-GB"/>
              </w:rPr>
              <w:t>:</w:t>
            </w:r>
          </w:p>
          <w:p w:rsidR="00007745" w:rsidRPr="00AA5AE0" w:rsidRDefault="00007745" w:rsidP="00046E7E">
            <w:pPr>
              <w:spacing w:after="0" w:line="240" w:lineRule="auto"/>
              <w:rPr>
                <w:rFonts w:ascii="Arial" w:hAnsi="Arial"/>
                <w:color w:val="000000"/>
                <w:szCs w:val="22"/>
                <w:lang w:val="en-GB"/>
              </w:rPr>
            </w:pPr>
            <w:r w:rsidRPr="00AA5AE0">
              <w:rPr>
                <w:rFonts w:ascii="Arial" w:hAnsi="Arial"/>
                <w:b/>
                <w:bCs/>
                <w:color w:val="000000"/>
                <w:sz w:val="22"/>
                <w:szCs w:val="22"/>
                <w:lang w:val="en-GB"/>
              </w:rPr>
              <w:t>.......................</w:t>
            </w:r>
          </w:p>
        </w:tc>
        <w:tc>
          <w:tcPr>
            <w:tcW w:w="4232" w:type="dxa"/>
            <w:tcBorders>
              <w:top w:val="single" w:sz="4" w:space="0" w:color="auto"/>
              <w:left w:val="single" w:sz="4" w:space="0" w:color="auto"/>
              <w:bottom w:val="single" w:sz="4" w:space="0" w:color="000000"/>
              <w:right w:val="single" w:sz="4" w:space="0" w:color="000000"/>
            </w:tcBorders>
          </w:tcPr>
          <w:p w:rsidR="00007745" w:rsidRPr="00AA5AE0" w:rsidRDefault="00007745" w:rsidP="00046E7E">
            <w:pPr>
              <w:spacing w:after="0" w:line="240" w:lineRule="auto"/>
              <w:ind w:left="1654"/>
              <w:rPr>
                <w:rFonts w:ascii="Arial" w:hAnsi="Arial"/>
                <w:color w:val="000000"/>
                <w:szCs w:val="22"/>
                <w:lang w:val="en-GB"/>
              </w:rPr>
            </w:pPr>
            <w:r w:rsidRPr="00AA5AE0">
              <w:rPr>
                <w:rFonts w:ascii="Arial" w:hAnsi="Arial"/>
                <w:b/>
                <w:bCs/>
                <w:color w:val="000000"/>
                <w:sz w:val="22"/>
                <w:szCs w:val="22"/>
                <w:lang w:val="en-GB"/>
              </w:rPr>
              <w:t xml:space="preserve">Core values </w:t>
            </w:r>
            <w:r w:rsidRPr="00AA5AE0">
              <w:rPr>
                <w:rFonts w:ascii="Arial" w:hAnsi="Arial"/>
                <w:color w:val="000000"/>
                <w:sz w:val="22"/>
                <w:szCs w:val="22"/>
                <w:lang w:val="en-GB"/>
              </w:rPr>
              <w:t xml:space="preserve">: </w:t>
            </w:r>
          </w:p>
          <w:p w:rsidR="00007745" w:rsidRPr="00AA5AE0" w:rsidRDefault="00007745" w:rsidP="00046E7E">
            <w:pPr>
              <w:spacing w:after="0" w:line="240" w:lineRule="auto"/>
              <w:rPr>
                <w:rFonts w:ascii="Arial" w:hAnsi="Arial" w:cs="Arial"/>
                <w:szCs w:val="22"/>
                <w:lang w:val="en-GB" w:eastAsia="en-US"/>
              </w:rPr>
            </w:pPr>
          </w:p>
          <w:p w:rsidR="00007745" w:rsidRPr="00AA5AE0" w:rsidRDefault="00007745" w:rsidP="00046E7E">
            <w:pPr>
              <w:spacing w:after="0" w:line="240" w:lineRule="auto"/>
              <w:ind w:left="3939"/>
              <w:rPr>
                <w:rFonts w:ascii="Arial" w:hAnsi="Arial"/>
                <w:color w:val="000000"/>
                <w:szCs w:val="22"/>
                <w:lang w:val="en-GB"/>
              </w:rPr>
            </w:pPr>
          </w:p>
          <w:p w:rsidR="00007745" w:rsidRPr="00AA5AE0" w:rsidRDefault="00007745" w:rsidP="00046E7E">
            <w:pPr>
              <w:spacing w:after="0" w:line="240" w:lineRule="auto"/>
              <w:ind w:left="1356"/>
              <w:rPr>
                <w:rFonts w:ascii="Arial" w:hAnsi="Arial"/>
                <w:color w:val="000000"/>
                <w:szCs w:val="22"/>
                <w:lang w:val="en-GB"/>
              </w:rPr>
            </w:pPr>
          </w:p>
          <w:p w:rsidR="00007745" w:rsidRPr="00AA5AE0" w:rsidRDefault="00007745" w:rsidP="00046E7E">
            <w:pPr>
              <w:spacing w:after="0" w:line="240" w:lineRule="auto"/>
              <w:rPr>
                <w:rFonts w:ascii="Arial" w:hAnsi="Arial" w:cs="Arial"/>
                <w:szCs w:val="22"/>
                <w:lang w:val="en-GB" w:eastAsia="en-US"/>
              </w:rPr>
            </w:pPr>
          </w:p>
        </w:tc>
      </w:tr>
    </w:tbl>
    <w:tbl>
      <w:tblPr>
        <w:tblW w:w="92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909"/>
        <w:gridCol w:w="1472"/>
        <w:gridCol w:w="1403"/>
        <w:gridCol w:w="1089"/>
        <w:gridCol w:w="1410"/>
        <w:gridCol w:w="1999"/>
        <w:gridCol w:w="986"/>
      </w:tblGrid>
      <w:tr w:rsidR="00007745" w:rsidRPr="00AA5AE0" w:rsidTr="00046E7E">
        <w:trPr>
          <w:trHeight w:val="336"/>
        </w:trPr>
        <w:tc>
          <w:tcPr>
            <w:tcW w:w="909" w:type="dxa"/>
            <w:tcBorders>
              <w:top w:val="single" w:sz="4" w:space="0" w:color="000000"/>
              <w:left w:val="single" w:sz="4" w:space="0" w:color="000000"/>
              <w:bottom w:val="single" w:sz="4" w:space="0" w:color="000000"/>
              <w:right w:val="single" w:sz="4" w:space="0" w:color="000000"/>
            </w:tcBorders>
            <w:hideMark/>
          </w:tcPr>
          <w:p w:rsidR="00007745" w:rsidRPr="00AA5AE0" w:rsidRDefault="00007745" w:rsidP="00046E7E">
            <w:pPr>
              <w:rPr>
                <w:szCs w:val="22"/>
                <w:lang w:val="en-GB" w:eastAsia="en-US"/>
              </w:rPr>
            </w:pPr>
            <w:r w:rsidRPr="00AA5AE0">
              <w:rPr>
                <w:lang w:val="en-GB"/>
              </w:rPr>
              <w:t>Time</w:t>
            </w:r>
          </w:p>
        </w:tc>
        <w:tc>
          <w:tcPr>
            <w:tcW w:w="1472" w:type="dxa"/>
            <w:tcBorders>
              <w:top w:val="single" w:sz="4" w:space="0" w:color="000000"/>
              <w:left w:val="single" w:sz="4" w:space="0" w:color="000000"/>
              <w:bottom w:val="single" w:sz="4" w:space="0" w:color="000000"/>
              <w:right w:val="single" w:sz="4" w:space="0" w:color="000000"/>
            </w:tcBorders>
            <w:hideMark/>
          </w:tcPr>
          <w:p w:rsidR="00007745" w:rsidRPr="00AA5AE0" w:rsidRDefault="00007745" w:rsidP="00046E7E">
            <w:pPr>
              <w:rPr>
                <w:szCs w:val="22"/>
                <w:lang w:val="en-GB" w:eastAsia="en-US"/>
              </w:rPr>
            </w:pPr>
            <w:r w:rsidRPr="00AA5AE0">
              <w:rPr>
                <w:lang w:val="en-GB"/>
              </w:rPr>
              <w:t>Framework</w:t>
            </w:r>
          </w:p>
        </w:tc>
        <w:tc>
          <w:tcPr>
            <w:tcW w:w="1403" w:type="dxa"/>
            <w:tcBorders>
              <w:top w:val="single" w:sz="4" w:space="0" w:color="000000"/>
              <w:left w:val="single" w:sz="4" w:space="0" w:color="000000"/>
              <w:bottom w:val="single" w:sz="4" w:space="0" w:color="000000"/>
              <w:right w:val="single" w:sz="4" w:space="0" w:color="000000"/>
            </w:tcBorders>
            <w:hideMark/>
          </w:tcPr>
          <w:p w:rsidR="00007745" w:rsidRPr="00AA5AE0" w:rsidRDefault="00007745" w:rsidP="00046E7E">
            <w:pPr>
              <w:rPr>
                <w:szCs w:val="22"/>
                <w:lang w:val="en-GB" w:eastAsia="en-US"/>
              </w:rPr>
            </w:pPr>
            <w:r w:rsidRPr="00AA5AE0">
              <w:rPr>
                <w:lang w:val="en-GB"/>
              </w:rPr>
              <w:t>Procedure</w:t>
            </w:r>
          </w:p>
        </w:tc>
        <w:tc>
          <w:tcPr>
            <w:tcW w:w="1089" w:type="dxa"/>
            <w:tcBorders>
              <w:top w:val="single" w:sz="4" w:space="0" w:color="000000"/>
              <w:left w:val="single" w:sz="4" w:space="0" w:color="000000"/>
              <w:bottom w:val="single" w:sz="4" w:space="0" w:color="000000"/>
              <w:right w:val="single" w:sz="4" w:space="0" w:color="000000"/>
            </w:tcBorders>
            <w:hideMark/>
          </w:tcPr>
          <w:p w:rsidR="00007745" w:rsidRPr="00AA5AE0" w:rsidRDefault="00007745" w:rsidP="00046E7E">
            <w:pPr>
              <w:rPr>
                <w:szCs w:val="22"/>
                <w:lang w:val="en-GB" w:eastAsia="en-US"/>
              </w:rPr>
            </w:pPr>
            <w:r w:rsidRPr="00AA5AE0">
              <w:rPr>
                <w:lang w:val="en-GB"/>
              </w:rPr>
              <w:t>Focus</w:t>
            </w:r>
          </w:p>
        </w:tc>
        <w:tc>
          <w:tcPr>
            <w:tcW w:w="1410" w:type="dxa"/>
            <w:tcBorders>
              <w:top w:val="single" w:sz="4" w:space="0" w:color="000000"/>
              <w:left w:val="single" w:sz="4" w:space="0" w:color="000000"/>
              <w:bottom w:val="single" w:sz="4" w:space="0" w:color="000000"/>
              <w:right w:val="single" w:sz="4" w:space="0" w:color="000000"/>
            </w:tcBorders>
            <w:hideMark/>
          </w:tcPr>
          <w:p w:rsidR="00007745" w:rsidRPr="00AA5AE0" w:rsidRDefault="00007745" w:rsidP="00046E7E">
            <w:pPr>
              <w:rPr>
                <w:szCs w:val="22"/>
                <w:lang w:val="en-GB" w:eastAsia="en-US"/>
              </w:rPr>
            </w:pPr>
            <w:r w:rsidRPr="00AA5AE0">
              <w:rPr>
                <w:lang w:val="en-GB"/>
              </w:rPr>
              <w:t>Objectives</w:t>
            </w:r>
          </w:p>
        </w:tc>
        <w:tc>
          <w:tcPr>
            <w:tcW w:w="1999" w:type="dxa"/>
            <w:tcBorders>
              <w:top w:val="single" w:sz="4" w:space="0" w:color="000000"/>
              <w:left w:val="single" w:sz="4" w:space="0" w:color="000000"/>
              <w:bottom w:val="single" w:sz="4" w:space="0" w:color="000000"/>
              <w:right w:val="single" w:sz="4" w:space="0" w:color="000000"/>
            </w:tcBorders>
            <w:hideMark/>
          </w:tcPr>
          <w:p w:rsidR="00007745" w:rsidRPr="00AA5AE0" w:rsidRDefault="00007745" w:rsidP="00046E7E">
            <w:pPr>
              <w:rPr>
                <w:szCs w:val="22"/>
                <w:lang w:val="en-GB" w:eastAsia="en-US"/>
              </w:rPr>
            </w:pPr>
            <w:r w:rsidRPr="00AA5AE0">
              <w:rPr>
                <w:lang w:val="en-GB"/>
              </w:rPr>
              <w:t>Materials/Aids</w:t>
            </w:r>
          </w:p>
        </w:tc>
        <w:tc>
          <w:tcPr>
            <w:tcW w:w="986" w:type="dxa"/>
            <w:tcBorders>
              <w:top w:val="single" w:sz="4" w:space="0" w:color="000000"/>
              <w:left w:val="single" w:sz="4" w:space="0" w:color="000000"/>
              <w:bottom w:val="single" w:sz="4" w:space="0" w:color="000000"/>
              <w:right w:val="single" w:sz="4" w:space="0" w:color="000000"/>
            </w:tcBorders>
            <w:hideMark/>
          </w:tcPr>
          <w:p w:rsidR="00007745" w:rsidRPr="00AA5AE0" w:rsidRDefault="00007745" w:rsidP="00046E7E">
            <w:pPr>
              <w:rPr>
                <w:szCs w:val="22"/>
                <w:lang w:val="en-GB" w:eastAsia="en-US"/>
              </w:rPr>
            </w:pPr>
            <w:r w:rsidRPr="00AA5AE0">
              <w:rPr>
                <w:lang w:val="en-GB"/>
              </w:rPr>
              <w:t>VAKT</w:t>
            </w:r>
          </w:p>
        </w:tc>
      </w:tr>
      <w:tr w:rsidR="00007745" w:rsidRPr="00AA5AE0" w:rsidTr="00046E7E">
        <w:trPr>
          <w:trHeight w:val="1590"/>
        </w:trPr>
        <w:tc>
          <w:tcPr>
            <w:tcW w:w="909" w:type="dxa"/>
            <w:tcBorders>
              <w:top w:val="single" w:sz="4" w:space="0" w:color="000000"/>
              <w:left w:val="single" w:sz="4" w:space="0" w:color="000000"/>
              <w:bottom w:val="single" w:sz="4" w:space="0" w:color="000000"/>
              <w:right w:val="single" w:sz="4" w:space="0" w:color="000000"/>
            </w:tcBorders>
          </w:tcPr>
          <w:p w:rsidR="00007745" w:rsidRPr="00AA5AE0" w:rsidRDefault="00007745" w:rsidP="00046E7E">
            <w:pPr>
              <w:rPr>
                <w:szCs w:val="22"/>
                <w:lang w:val="en-GB" w:eastAsia="en-US"/>
              </w:rPr>
            </w:pPr>
          </w:p>
        </w:tc>
        <w:tc>
          <w:tcPr>
            <w:tcW w:w="1472" w:type="dxa"/>
            <w:tcBorders>
              <w:top w:val="single" w:sz="4" w:space="0" w:color="000000"/>
              <w:left w:val="single" w:sz="4" w:space="0" w:color="000000"/>
              <w:bottom w:val="single" w:sz="4" w:space="0" w:color="000000"/>
              <w:right w:val="single" w:sz="4" w:space="0" w:color="000000"/>
            </w:tcBorders>
          </w:tcPr>
          <w:p w:rsidR="00007745" w:rsidRPr="00AA5AE0" w:rsidRDefault="00007745" w:rsidP="00046E7E">
            <w:pPr>
              <w:rPr>
                <w:szCs w:val="22"/>
                <w:lang w:val="en-GB" w:eastAsia="en-US"/>
              </w:rPr>
            </w:pPr>
          </w:p>
        </w:tc>
        <w:tc>
          <w:tcPr>
            <w:tcW w:w="1403" w:type="dxa"/>
            <w:tcBorders>
              <w:top w:val="single" w:sz="4" w:space="0" w:color="000000"/>
              <w:left w:val="single" w:sz="4" w:space="0" w:color="000000"/>
              <w:bottom w:val="single" w:sz="4" w:space="0" w:color="000000"/>
              <w:right w:val="single" w:sz="4" w:space="0" w:color="000000"/>
            </w:tcBorders>
          </w:tcPr>
          <w:p w:rsidR="00007745" w:rsidRPr="00AA5AE0" w:rsidRDefault="00007745" w:rsidP="00046E7E">
            <w:pPr>
              <w:rPr>
                <w:rFonts w:cs="Arial"/>
                <w:szCs w:val="22"/>
                <w:lang w:val="en-GB" w:eastAsia="en-US"/>
              </w:rPr>
            </w:pPr>
          </w:p>
          <w:p w:rsidR="00007745" w:rsidRPr="00AA5AE0" w:rsidRDefault="00007745" w:rsidP="00046E7E">
            <w:pPr>
              <w:rPr>
                <w:lang w:val="en-GB"/>
              </w:rPr>
            </w:pPr>
          </w:p>
          <w:p w:rsidR="00007745" w:rsidRPr="00AA5AE0" w:rsidRDefault="00007745" w:rsidP="00046E7E">
            <w:pPr>
              <w:rPr>
                <w:lang w:val="en-GB"/>
              </w:rPr>
            </w:pPr>
          </w:p>
          <w:p w:rsidR="00007745" w:rsidRPr="00AA5AE0" w:rsidRDefault="00007745" w:rsidP="00046E7E">
            <w:pPr>
              <w:rPr>
                <w:lang w:val="en-GB"/>
              </w:rPr>
            </w:pPr>
          </w:p>
          <w:p w:rsidR="00007745" w:rsidRPr="00AA5AE0" w:rsidRDefault="00007745" w:rsidP="00046E7E">
            <w:pPr>
              <w:rPr>
                <w:lang w:val="en-GB"/>
              </w:rPr>
            </w:pPr>
          </w:p>
          <w:p w:rsidR="00007745" w:rsidRPr="00AA5AE0" w:rsidRDefault="00007745" w:rsidP="00046E7E">
            <w:pPr>
              <w:rPr>
                <w:szCs w:val="22"/>
                <w:lang w:val="en-GB" w:eastAsia="en-US"/>
              </w:rPr>
            </w:pPr>
          </w:p>
        </w:tc>
        <w:tc>
          <w:tcPr>
            <w:tcW w:w="1089" w:type="dxa"/>
            <w:tcBorders>
              <w:top w:val="single" w:sz="4" w:space="0" w:color="000000"/>
              <w:left w:val="single" w:sz="4" w:space="0" w:color="000000"/>
              <w:bottom w:val="single" w:sz="4" w:space="0" w:color="000000"/>
              <w:right w:val="single" w:sz="4" w:space="0" w:color="000000"/>
            </w:tcBorders>
          </w:tcPr>
          <w:p w:rsidR="00007745" w:rsidRPr="00AA5AE0" w:rsidRDefault="00007745" w:rsidP="00046E7E">
            <w:pPr>
              <w:rPr>
                <w:szCs w:val="22"/>
                <w:lang w:val="en-GB" w:eastAsia="en-US"/>
              </w:rPr>
            </w:pPr>
          </w:p>
        </w:tc>
        <w:tc>
          <w:tcPr>
            <w:tcW w:w="1410" w:type="dxa"/>
            <w:tcBorders>
              <w:top w:val="single" w:sz="4" w:space="0" w:color="000000"/>
              <w:left w:val="single" w:sz="4" w:space="0" w:color="000000"/>
              <w:bottom w:val="single" w:sz="4" w:space="0" w:color="000000"/>
              <w:right w:val="single" w:sz="4" w:space="0" w:color="000000"/>
            </w:tcBorders>
          </w:tcPr>
          <w:p w:rsidR="00007745" w:rsidRPr="00AA5AE0" w:rsidRDefault="00007745" w:rsidP="00046E7E">
            <w:pPr>
              <w:tabs>
                <w:tab w:val="left" w:pos="1073"/>
              </w:tabs>
              <w:rPr>
                <w:szCs w:val="22"/>
                <w:lang w:val="en-GB" w:eastAsia="en-US"/>
              </w:rPr>
            </w:pPr>
          </w:p>
        </w:tc>
        <w:tc>
          <w:tcPr>
            <w:tcW w:w="1999" w:type="dxa"/>
            <w:tcBorders>
              <w:top w:val="single" w:sz="4" w:space="0" w:color="000000"/>
              <w:left w:val="single" w:sz="4" w:space="0" w:color="000000"/>
              <w:bottom w:val="single" w:sz="4" w:space="0" w:color="000000"/>
              <w:right w:val="single" w:sz="4" w:space="0" w:color="000000"/>
            </w:tcBorders>
          </w:tcPr>
          <w:p w:rsidR="00007745" w:rsidRPr="00AA5AE0" w:rsidRDefault="00007745" w:rsidP="00046E7E">
            <w:pPr>
              <w:rPr>
                <w:szCs w:val="22"/>
                <w:lang w:val="en-GB" w:eastAsia="en-US"/>
              </w:rPr>
            </w:pPr>
          </w:p>
        </w:tc>
        <w:tc>
          <w:tcPr>
            <w:tcW w:w="986" w:type="dxa"/>
            <w:tcBorders>
              <w:top w:val="single" w:sz="4" w:space="0" w:color="000000"/>
              <w:left w:val="single" w:sz="4" w:space="0" w:color="000000"/>
              <w:bottom w:val="single" w:sz="4" w:space="0" w:color="000000"/>
              <w:right w:val="single" w:sz="4" w:space="0" w:color="000000"/>
            </w:tcBorders>
          </w:tcPr>
          <w:p w:rsidR="00007745" w:rsidRPr="00AA5AE0" w:rsidRDefault="00007745" w:rsidP="00046E7E">
            <w:pPr>
              <w:tabs>
                <w:tab w:val="left" w:pos="761"/>
              </w:tabs>
              <w:rPr>
                <w:szCs w:val="22"/>
                <w:lang w:val="en-GB" w:eastAsia="en-US"/>
              </w:rPr>
            </w:pPr>
          </w:p>
        </w:tc>
      </w:tr>
    </w:tbl>
    <w:p w:rsidR="00007745" w:rsidRPr="00AA5AE0" w:rsidRDefault="00007745" w:rsidP="00007745">
      <w:pPr>
        <w:rPr>
          <w:lang w:val="en-GB"/>
        </w:rPr>
      </w:pPr>
      <w:r w:rsidRPr="00AA5AE0">
        <w:rPr>
          <w:lang w:val="en-GB"/>
        </w:rPr>
        <w:t>VAKT: Visual, auditory</w:t>
      </w:r>
      <w:r>
        <w:rPr>
          <w:lang w:val="en-GB"/>
        </w:rPr>
        <w:t xml:space="preserve"> </w:t>
      </w:r>
      <w:r w:rsidRPr="00AA5AE0">
        <w:rPr>
          <w:lang w:val="en-GB"/>
        </w:rPr>
        <w:t>,kinaesthetic, tactile</w:t>
      </w:r>
    </w:p>
    <w:p w:rsidR="00007745" w:rsidRPr="00AA5AE0" w:rsidRDefault="00007745" w:rsidP="00007745">
      <w:pPr>
        <w:rPr>
          <w:lang w:val="en-GB"/>
        </w:rPr>
      </w:pPr>
      <w:r w:rsidRPr="00AA5AE0">
        <w:rPr>
          <w:lang w:val="en-GB"/>
        </w:rPr>
        <w:t>Teacher’s Comments</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751"/>
        <w:gridCol w:w="3327"/>
        <w:gridCol w:w="2464"/>
      </w:tblGrid>
      <w:tr w:rsidR="00007745" w:rsidRPr="00AA5AE0" w:rsidTr="00046E7E">
        <w:trPr>
          <w:trHeight w:val="666"/>
        </w:trPr>
        <w:tc>
          <w:tcPr>
            <w:tcW w:w="2751" w:type="dxa"/>
            <w:tcBorders>
              <w:top w:val="single" w:sz="4" w:space="0" w:color="000000"/>
              <w:left w:val="single" w:sz="4" w:space="0" w:color="000000"/>
              <w:bottom w:val="single" w:sz="4" w:space="0" w:color="000000"/>
              <w:right w:val="single" w:sz="4" w:space="0" w:color="000000"/>
            </w:tcBorders>
            <w:hideMark/>
          </w:tcPr>
          <w:p w:rsidR="00007745" w:rsidRPr="00AA5AE0" w:rsidRDefault="00007745" w:rsidP="00046E7E">
            <w:pPr>
              <w:jc w:val="center"/>
              <w:rPr>
                <w:b/>
                <w:bCs/>
                <w:szCs w:val="22"/>
                <w:lang w:val="en-GB" w:eastAsia="en-US"/>
              </w:rPr>
            </w:pPr>
            <w:r w:rsidRPr="00AA5AE0">
              <w:rPr>
                <w:b/>
                <w:bCs/>
                <w:lang w:val="en-GB"/>
              </w:rPr>
              <w:t>What worked</w:t>
            </w:r>
          </w:p>
        </w:tc>
        <w:tc>
          <w:tcPr>
            <w:tcW w:w="3327" w:type="dxa"/>
            <w:tcBorders>
              <w:top w:val="single" w:sz="4" w:space="0" w:color="000000"/>
              <w:left w:val="single" w:sz="4" w:space="0" w:color="000000"/>
              <w:bottom w:val="single" w:sz="4" w:space="0" w:color="000000"/>
              <w:right w:val="single" w:sz="4" w:space="0" w:color="000000"/>
            </w:tcBorders>
            <w:hideMark/>
          </w:tcPr>
          <w:p w:rsidR="00007745" w:rsidRPr="00AA5AE0" w:rsidRDefault="00007745" w:rsidP="00046E7E">
            <w:pPr>
              <w:jc w:val="center"/>
              <w:rPr>
                <w:b/>
                <w:bCs/>
                <w:szCs w:val="22"/>
                <w:lang w:val="en-GB" w:eastAsia="en-US"/>
              </w:rPr>
            </w:pPr>
            <w:r w:rsidRPr="00AA5AE0">
              <w:rPr>
                <w:b/>
                <w:bCs/>
                <w:lang w:val="en-GB"/>
              </w:rPr>
              <w:t>What hindered</w:t>
            </w:r>
          </w:p>
        </w:tc>
        <w:tc>
          <w:tcPr>
            <w:tcW w:w="2464" w:type="dxa"/>
            <w:tcBorders>
              <w:top w:val="single" w:sz="4" w:space="0" w:color="000000"/>
              <w:left w:val="single" w:sz="4" w:space="0" w:color="000000"/>
              <w:bottom w:val="single" w:sz="4" w:space="0" w:color="000000"/>
              <w:right w:val="single" w:sz="4" w:space="0" w:color="000000"/>
            </w:tcBorders>
          </w:tcPr>
          <w:p w:rsidR="00007745" w:rsidRPr="00AA5AE0" w:rsidRDefault="00007745" w:rsidP="00046E7E">
            <w:pPr>
              <w:jc w:val="center"/>
              <w:rPr>
                <w:rFonts w:cs="Arial"/>
                <w:b/>
                <w:bCs/>
                <w:szCs w:val="22"/>
                <w:lang w:val="en-GB" w:eastAsia="en-US"/>
              </w:rPr>
            </w:pPr>
            <w:r w:rsidRPr="00AA5AE0">
              <w:rPr>
                <w:b/>
                <w:bCs/>
                <w:lang w:val="en-GB"/>
              </w:rPr>
              <w:t>Action points</w:t>
            </w:r>
          </w:p>
          <w:p w:rsidR="00007745" w:rsidRPr="00AA5AE0" w:rsidRDefault="00007745" w:rsidP="00046E7E">
            <w:pPr>
              <w:jc w:val="center"/>
              <w:rPr>
                <w:b/>
                <w:bCs/>
                <w:szCs w:val="22"/>
                <w:lang w:val="en-GB" w:eastAsia="en-US"/>
              </w:rPr>
            </w:pPr>
          </w:p>
        </w:tc>
      </w:tr>
    </w:tbl>
    <w:p w:rsidR="009F629C" w:rsidRDefault="009F629C"/>
    <w:sectPr w:rsidR="009F629C" w:rsidSect="009F629C">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52F81" w:rsidRDefault="00A52F81" w:rsidP="00A2025E">
      <w:pPr>
        <w:spacing w:after="0" w:line="240" w:lineRule="auto"/>
      </w:pPr>
      <w:r>
        <w:separator/>
      </w:r>
    </w:p>
  </w:endnote>
  <w:endnote w:type="continuationSeparator" w:id="1">
    <w:p w:rsidR="00A52F81" w:rsidRDefault="00A52F81" w:rsidP="00A2025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Impact">
    <w:panose1 w:val="020B080603090205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 w:name="Segoe UI">
    <w:panose1 w:val="020B0502040204020203"/>
    <w:charset w:val="00"/>
    <w:family w:val="swiss"/>
    <w:pitch w:val="variable"/>
    <w:sig w:usb0="E10022FF" w:usb1="C000E47F" w:usb2="00000029" w:usb3="00000000" w:csb0="000001DF" w:csb1="00000000"/>
  </w:font>
  <w:font w:name="Constantia">
    <w:panose1 w:val="02030602050306030303"/>
    <w:charset w:val="00"/>
    <w:family w:val="roman"/>
    <w:pitch w:val="variable"/>
    <w:sig w:usb0="A00002EF" w:usb1="4000204B" w:usb2="00000000" w:usb3="00000000" w:csb0="0000019F" w:csb1="00000000"/>
  </w:font>
  <w:font w:name="Wingdings 2">
    <w:panose1 w:val="05020102010507070707"/>
    <w:charset w:val="02"/>
    <w:family w:val="roman"/>
    <w:pitch w:val="variable"/>
    <w:sig w:usb0="00000000" w:usb1="10000000" w:usb2="00000000" w:usb3="00000000" w:csb0="80000000" w:csb1="00000000"/>
  </w:font>
  <w:font w:name="Arial Black">
    <w:panose1 w:val="020B0A04020102020204"/>
    <w:charset w:val="00"/>
    <w:family w:val="swiss"/>
    <w:pitch w:val="variable"/>
    <w:sig w:usb0="00000287" w:usb1="00000000" w:usb2="00000000" w:usb3="00000000" w:csb0="0000009F" w:csb1="00000000"/>
  </w:font>
  <w:font w:name="Comic Sans MS">
    <w:panose1 w:val="030F0702030302020204"/>
    <w:charset w:val="00"/>
    <w:family w:val="script"/>
    <w:pitch w:val="variable"/>
    <w:sig w:usb0="00000287" w:usb1="00000000" w:usb2="00000000" w:usb3="00000000" w:csb0="0000009F" w:csb1="00000000"/>
  </w:font>
  <w:font w:name="Baskerville Old Face">
    <w:panose1 w:val="02020602080505020303"/>
    <w:charset w:val="00"/>
    <w:family w:val="roman"/>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500E" w:rsidRDefault="008F500E" w:rsidP="00046E7E">
    <w:pPr>
      <w:pStyle w:val="Pieddepage"/>
      <w:tabs>
        <w:tab w:val="clear" w:pos="4536"/>
        <w:tab w:val="clear" w:pos="9072"/>
        <w:tab w:val="left" w:pos="6521"/>
      </w:tabs>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500E" w:rsidRDefault="008F500E" w:rsidP="00046E7E">
    <w:pPr>
      <w:pStyle w:val="Pieddepage"/>
      <w:pBdr>
        <w:top w:val="thinThickSmallGap" w:sz="24" w:space="1" w:color="622423" w:themeColor="accent2" w:themeShade="7F"/>
      </w:pBdr>
      <w:rPr>
        <w:rFonts w:asciiTheme="majorHAnsi" w:hAnsiTheme="majorHAnsi"/>
      </w:rPr>
    </w:pPr>
    <w:r>
      <w:rPr>
        <w:rFonts w:asciiTheme="majorHAnsi" w:hAnsiTheme="majorHAnsi"/>
      </w:rPr>
      <w:t xml:space="preserve">                                                                                       Juillet 2015</w:t>
    </w:r>
    <w:r>
      <w:rPr>
        <w:rFonts w:asciiTheme="majorHAnsi" w:hAnsiTheme="majorHAnsi"/>
      </w:rPr>
      <w:ptab w:relativeTo="margin" w:alignment="right" w:leader="none"/>
    </w:r>
    <w:r>
      <w:rPr>
        <w:rFonts w:asciiTheme="majorHAnsi" w:hAnsiTheme="majorHAnsi"/>
      </w:rPr>
      <w:t xml:space="preserve"> </w:t>
    </w:r>
    <w:fldSimple w:instr=" PAGE   \* MERGEFORMAT ">
      <w:r w:rsidR="000405F0" w:rsidRPr="000405F0">
        <w:rPr>
          <w:rFonts w:asciiTheme="majorHAnsi" w:hAnsiTheme="majorHAnsi"/>
          <w:noProof/>
        </w:rPr>
        <w:t>1</w:t>
      </w:r>
    </w:fldSimple>
  </w:p>
  <w:p w:rsidR="008F500E" w:rsidRDefault="008F500E" w:rsidP="00046E7E">
    <w:pPr>
      <w:pStyle w:val="Pieddepage"/>
      <w:tabs>
        <w:tab w:val="clear" w:pos="4536"/>
        <w:tab w:val="clear" w:pos="9072"/>
        <w:tab w:val="left" w:pos="6521"/>
      </w:tabs>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52F81" w:rsidRDefault="00A52F81" w:rsidP="00A2025E">
      <w:pPr>
        <w:spacing w:after="0" w:line="240" w:lineRule="auto"/>
      </w:pPr>
      <w:r>
        <w:separator/>
      </w:r>
    </w:p>
  </w:footnote>
  <w:footnote w:type="continuationSeparator" w:id="1">
    <w:p w:rsidR="00A52F81" w:rsidRDefault="00A52F81" w:rsidP="00A2025E">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500E" w:rsidRPr="008F500E" w:rsidRDefault="008F500E" w:rsidP="008F500E">
    <w:pPr>
      <w:pStyle w:val="PrformatHTML"/>
      <w:shd w:val="clear" w:color="auto" w:fill="FFFFFF"/>
      <w:spacing w:line="319" w:lineRule="atLeast"/>
      <w:rPr>
        <w:rFonts w:ascii="Segoe UI" w:hAnsi="Segoe UI" w:cs="Segoe UI"/>
        <w:color w:val="444444"/>
        <w:sz w:val="23"/>
        <w:szCs w:val="23"/>
      </w:rPr>
    </w:pPr>
    <w:r>
      <w:t xml:space="preserve">            </w:t>
    </w:r>
    <w:r>
      <w:rPr>
        <w:rFonts w:ascii="Segoe UI" w:hAnsi="Segoe UI" w:cs="Segoe UI"/>
        <w:color w:val="444444"/>
        <w:sz w:val="23"/>
        <w:szCs w:val="23"/>
      </w:rPr>
      <w:t>Document d 'Accompagnement du Curriculum d 'Anglais du Cycle M</w:t>
    </w:r>
    <w:r w:rsidRPr="008F500E">
      <w:rPr>
        <w:rFonts w:ascii="Segoe UI" w:hAnsi="Segoe UI" w:cs="Segoe UI"/>
        <w:color w:val="444444"/>
        <w:sz w:val="23"/>
        <w:szCs w:val="23"/>
      </w:rPr>
      <w:t>oyen</w:t>
    </w:r>
  </w:p>
  <w:p w:rsidR="008F500E" w:rsidRDefault="008F500E">
    <w:pPr>
      <w:pStyle w:val="En-tte"/>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2" type="#_x0000_t75" style="width:10.9pt;height:8.35pt" o:bullet="t">
        <v:imagedata r:id="rId1" o:title="BD21299_"/>
      </v:shape>
    </w:pict>
  </w:numPicBullet>
  <w:abstractNum w:abstractNumId="0">
    <w:nsid w:val="000B5B44"/>
    <w:multiLevelType w:val="hybridMultilevel"/>
    <w:tmpl w:val="322402D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008F1E69"/>
    <w:multiLevelType w:val="hybridMultilevel"/>
    <w:tmpl w:val="4E5471A2"/>
    <w:lvl w:ilvl="0" w:tplc="9740EA20">
      <w:start w:val="1"/>
      <w:numFmt w:val="lowerLetter"/>
      <w:lvlText w:val="%1)"/>
      <w:lvlJc w:val="left"/>
      <w:pPr>
        <w:tabs>
          <w:tab w:val="num" w:pos="360"/>
        </w:tabs>
        <w:ind w:left="360" w:hanging="360"/>
      </w:pPr>
      <w:rPr>
        <w:rFonts w:hint="default"/>
      </w:rPr>
    </w:lvl>
    <w:lvl w:ilvl="1" w:tplc="040C0019" w:tentative="1">
      <w:start w:val="1"/>
      <w:numFmt w:val="lowerLetter"/>
      <w:lvlText w:val="%2."/>
      <w:lvlJc w:val="left"/>
      <w:pPr>
        <w:tabs>
          <w:tab w:val="num" w:pos="540"/>
        </w:tabs>
        <w:ind w:left="540" w:hanging="360"/>
      </w:pPr>
    </w:lvl>
    <w:lvl w:ilvl="2" w:tplc="040C001B" w:tentative="1">
      <w:start w:val="1"/>
      <w:numFmt w:val="lowerRoman"/>
      <w:lvlText w:val="%3."/>
      <w:lvlJc w:val="right"/>
      <w:pPr>
        <w:tabs>
          <w:tab w:val="num" w:pos="1260"/>
        </w:tabs>
        <w:ind w:left="1260" w:hanging="180"/>
      </w:pPr>
    </w:lvl>
    <w:lvl w:ilvl="3" w:tplc="040C000F" w:tentative="1">
      <w:start w:val="1"/>
      <w:numFmt w:val="decimal"/>
      <w:lvlText w:val="%4."/>
      <w:lvlJc w:val="left"/>
      <w:pPr>
        <w:tabs>
          <w:tab w:val="num" w:pos="1980"/>
        </w:tabs>
        <w:ind w:left="1980" w:hanging="360"/>
      </w:pPr>
    </w:lvl>
    <w:lvl w:ilvl="4" w:tplc="040C0019" w:tentative="1">
      <w:start w:val="1"/>
      <w:numFmt w:val="lowerLetter"/>
      <w:lvlText w:val="%5."/>
      <w:lvlJc w:val="left"/>
      <w:pPr>
        <w:tabs>
          <w:tab w:val="num" w:pos="2700"/>
        </w:tabs>
        <w:ind w:left="2700" w:hanging="360"/>
      </w:pPr>
    </w:lvl>
    <w:lvl w:ilvl="5" w:tplc="040C001B" w:tentative="1">
      <w:start w:val="1"/>
      <w:numFmt w:val="lowerRoman"/>
      <w:lvlText w:val="%6."/>
      <w:lvlJc w:val="right"/>
      <w:pPr>
        <w:tabs>
          <w:tab w:val="num" w:pos="3420"/>
        </w:tabs>
        <w:ind w:left="3420" w:hanging="180"/>
      </w:pPr>
    </w:lvl>
    <w:lvl w:ilvl="6" w:tplc="040C000F" w:tentative="1">
      <w:start w:val="1"/>
      <w:numFmt w:val="decimal"/>
      <w:lvlText w:val="%7."/>
      <w:lvlJc w:val="left"/>
      <w:pPr>
        <w:tabs>
          <w:tab w:val="num" w:pos="4140"/>
        </w:tabs>
        <w:ind w:left="4140" w:hanging="360"/>
      </w:pPr>
    </w:lvl>
    <w:lvl w:ilvl="7" w:tplc="040C0019" w:tentative="1">
      <w:start w:val="1"/>
      <w:numFmt w:val="lowerLetter"/>
      <w:lvlText w:val="%8."/>
      <w:lvlJc w:val="left"/>
      <w:pPr>
        <w:tabs>
          <w:tab w:val="num" w:pos="4860"/>
        </w:tabs>
        <w:ind w:left="4860" w:hanging="360"/>
      </w:pPr>
    </w:lvl>
    <w:lvl w:ilvl="8" w:tplc="040C001B" w:tentative="1">
      <w:start w:val="1"/>
      <w:numFmt w:val="lowerRoman"/>
      <w:lvlText w:val="%9."/>
      <w:lvlJc w:val="right"/>
      <w:pPr>
        <w:tabs>
          <w:tab w:val="num" w:pos="5580"/>
        </w:tabs>
        <w:ind w:left="5580" w:hanging="180"/>
      </w:pPr>
    </w:lvl>
  </w:abstractNum>
  <w:abstractNum w:abstractNumId="2">
    <w:nsid w:val="021642E7"/>
    <w:multiLevelType w:val="hybridMultilevel"/>
    <w:tmpl w:val="7012CA0C"/>
    <w:lvl w:ilvl="0" w:tplc="040C000F">
      <w:start w:val="1"/>
      <w:numFmt w:val="decimal"/>
      <w:lvlText w:val="%1."/>
      <w:lvlJc w:val="left"/>
      <w:pPr>
        <w:tabs>
          <w:tab w:val="num" w:pos="720"/>
        </w:tabs>
        <w:ind w:left="720" w:hanging="360"/>
      </w:pPr>
    </w:lvl>
    <w:lvl w:ilvl="1" w:tplc="040C0003">
      <w:start w:val="1"/>
      <w:numFmt w:val="bullet"/>
      <w:lvlText w:val="o"/>
      <w:lvlJc w:val="left"/>
      <w:pPr>
        <w:tabs>
          <w:tab w:val="num" w:pos="1440"/>
        </w:tabs>
        <w:ind w:left="1440" w:hanging="360"/>
      </w:pPr>
      <w:rPr>
        <w:rFonts w:ascii="Courier New" w:hAnsi="Courier New" w:cs="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Courier New"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Courier New"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3">
    <w:nsid w:val="048344F9"/>
    <w:multiLevelType w:val="hybridMultilevel"/>
    <w:tmpl w:val="93E65842"/>
    <w:lvl w:ilvl="0" w:tplc="ADC6F506">
      <w:start w:val="1"/>
      <w:numFmt w:val="decimal"/>
      <w:lvlText w:val="%1."/>
      <w:lvlJc w:val="left"/>
      <w:pPr>
        <w:ind w:left="720" w:hanging="360"/>
      </w:pPr>
      <w:rPr>
        <w:rFonts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nsid w:val="04FF6911"/>
    <w:multiLevelType w:val="hybridMultilevel"/>
    <w:tmpl w:val="F760BE72"/>
    <w:lvl w:ilvl="0" w:tplc="6C9C2ECC">
      <w:start w:val="2"/>
      <w:numFmt w:val="bullet"/>
      <w:lvlText w:val=""/>
      <w:lvlJc w:val="left"/>
      <w:pPr>
        <w:ind w:left="360" w:hanging="360"/>
      </w:pPr>
      <w:rPr>
        <w:rFonts w:ascii="Symbol" w:eastAsia="Times New Roman" w:hAnsi="Symbol" w:cs="Times New Roman"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5">
    <w:nsid w:val="06B21A20"/>
    <w:multiLevelType w:val="hybridMultilevel"/>
    <w:tmpl w:val="DA9876DE"/>
    <w:lvl w:ilvl="0" w:tplc="6C9C2ECC">
      <w:start w:val="2"/>
      <w:numFmt w:val="bullet"/>
      <w:lvlText w:val=""/>
      <w:lvlJc w:val="left"/>
      <w:pPr>
        <w:ind w:left="360" w:hanging="360"/>
      </w:pPr>
      <w:rPr>
        <w:rFonts w:ascii="Symbol" w:eastAsia="Times New Roman" w:hAnsi="Symbol" w:cs="Times New Roman"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6">
    <w:nsid w:val="09E3784A"/>
    <w:multiLevelType w:val="hybridMultilevel"/>
    <w:tmpl w:val="FE9094B2"/>
    <w:lvl w:ilvl="0" w:tplc="6C9C2ECC">
      <w:start w:val="2"/>
      <w:numFmt w:val="bullet"/>
      <w:lvlText w:val=""/>
      <w:lvlJc w:val="left"/>
      <w:pPr>
        <w:ind w:left="1869" w:hanging="360"/>
      </w:pPr>
      <w:rPr>
        <w:rFonts w:ascii="Symbol" w:eastAsia="Times New Roman" w:hAnsi="Symbol" w:cs="Times New Roman" w:hint="default"/>
      </w:rPr>
    </w:lvl>
    <w:lvl w:ilvl="1" w:tplc="040C0003" w:tentative="1">
      <w:start w:val="1"/>
      <w:numFmt w:val="bullet"/>
      <w:lvlText w:val="o"/>
      <w:lvlJc w:val="left"/>
      <w:pPr>
        <w:ind w:left="2589" w:hanging="360"/>
      </w:pPr>
      <w:rPr>
        <w:rFonts w:ascii="Courier New" w:hAnsi="Courier New" w:cs="Courier New" w:hint="default"/>
      </w:rPr>
    </w:lvl>
    <w:lvl w:ilvl="2" w:tplc="040C0005" w:tentative="1">
      <w:start w:val="1"/>
      <w:numFmt w:val="bullet"/>
      <w:lvlText w:val=""/>
      <w:lvlJc w:val="left"/>
      <w:pPr>
        <w:ind w:left="3309" w:hanging="360"/>
      </w:pPr>
      <w:rPr>
        <w:rFonts w:ascii="Wingdings" w:hAnsi="Wingdings" w:hint="default"/>
      </w:rPr>
    </w:lvl>
    <w:lvl w:ilvl="3" w:tplc="040C0001" w:tentative="1">
      <w:start w:val="1"/>
      <w:numFmt w:val="bullet"/>
      <w:lvlText w:val=""/>
      <w:lvlJc w:val="left"/>
      <w:pPr>
        <w:ind w:left="4029" w:hanging="360"/>
      </w:pPr>
      <w:rPr>
        <w:rFonts w:ascii="Symbol" w:hAnsi="Symbol" w:hint="default"/>
      </w:rPr>
    </w:lvl>
    <w:lvl w:ilvl="4" w:tplc="040C0003" w:tentative="1">
      <w:start w:val="1"/>
      <w:numFmt w:val="bullet"/>
      <w:lvlText w:val="o"/>
      <w:lvlJc w:val="left"/>
      <w:pPr>
        <w:ind w:left="4749" w:hanging="360"/>
      </w:pPr>
      <w:rPr>
        <w:rFonts w:ascii="Courier New" w:hAnsi="Courier New" w:cs="Courier New" w:hint="default"/>
      </w:rPr>
    </w:lvl>
    <w:lvl w:ilvl="5" w:tplc="040C0005" w:tentative="1">
      <w:start w:val="1"/>
      <w:numFmt w:val="bullet"/>
      <w:lvlText w:val=""/>
      <w:lvlJc w:val="left"/>
      <w:pPr>
        <w:ind w:left="5469" w:hanging="360"/>
      </w:pPr>
      <w:rPr>
        <w:rFonts w:ascii="Wingdings" w:hAnsi="Wingdings" w:hint="default"/>
      </w:rPr>
    </w:lvl>
    <w:lvl w:ilvl="6" w:tplc="040C0001" w:tentative="1">
      <w:start w:val="1"/>
      <w:numFmt w:val="bullet"/>
      <w:lvlText w:val=""/>
      <w:lvlJc w:val="left"/>
      <w:pPr>
        <w:ind w:left="6189" w:hanging="360"/>
      </w:pPr>
      <w:rPr>
        <w:rFonts w:ascii="Symbol" w:hAnsi="Symbol" w:hint="default"/>
      </w:rPr>
    </w:lvl>
    <w:lvl w:ilvl="7" w:tplc="040C0003" w:tentative="1">
      <w:start w:val="1"/>
      <w:numFmt w:val="bullet"/>
      <w:lvlText w:val="o"/>
      <w:lvlJc w:val="left"/>
      <w:pPr>
        <w:ind w:left="6909" w:hanging="360"/>
      </w:pPr>
      <w:rPr>
        <w:rFonts w:ascii="Courier New" w:hAnsi="Courier New" w:cs="Courier New" w:hint="default"/>
      </w:rPr>
    </w:lvl>
    <w:lvl w:ilvl="8" w:tplc="040C0005" w:tentative="1">
      <w:start w:val="1"/>
      <w:numFmt w:val="bullet"/>
      <w:lvlText w:val=""/>
      <w:lvlJc w:val="left"/>
      <w:pPr>
        <w:ind w:left="7629" w:hanging="360"/>
      </w:pPr>
      <w:rPr>
        <w:rFonts w:ascii="Wingdings" w:hAnsi="Wingdings" w:hint="default"/>
      </w:rPr>
    </w:lvl>
  </w:abstractNum>
  <w:abstractNum w:abstractNumId="7">
    <w:nsid w:val="0A4E132F"/>
    <w:multiLevelType w:val="hybridMultilevel"/>
    <w:tmpl w:val="55180A9C"/>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8">
    <w:nsid w:val="0BA562EC"/>
    <w:multiLevelType w:val="hybridMultilevel"/>
    <w:tmpl w:val="7AC20706"/>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nsid w:val="0D6800E1"/>
    <w:multiLevelType w:val="singleLevel"/>
    <w:tmpl w:val="B4BE61B4"/>
    <w:lvl w:ilvl="0">
      <w:numFmt w:val="bullet"/>
      <w:lvlText w:val="-"/>
      <w:lvlJc w:val="left"/>
      <w:pPr>
        <w:tabs>
          <w:tab w:val="num" w:pos="360"/>
        </w:tabs>
        <w:ind w:left="360" w:hanging="360"/>
      </w:pPr>
    </w:lvl>
  </w:abstractNum>
  <w:abstractNum w:abstractNumId="10">
    <w:nsid w:val="0F2F35F0"/>
    <w:multiLevelType w:val="hybridMultilevel"/>
    <w:tmpl w:val="D1762E5E"/>
    <w:lvl w:ilvl="0" w:tplc="14229B30">
      <w:start w:val="1"/>
      <w:numFmt w:val="bullet"/>
      <w:lvlText w:val="-"/>
      <w:lvlJc w:val="left"/>
      <w:pPr>
        <w:tabs>
          <w:tab w:val="num" w:pos="720"/>
        </w:tabs>
        <w:ind w:left="720" w:hanging="360"/>
      </w:pPr>
      <w:rPr>
        <w:rFonts w:ascii="Times New Roman" w:hAnsi="Times New Roman" w:hint="default"/>
      </w:rPr>
    </w:lvl>
    <w:lvl w:ilvl="1" w:tplc="28B28812" w:tentative="1">
      <w:start w:val="1"/>
      <w:numFmt w:val="bullet"/>
      <w:lvlText w:val="-"/>
      <w:lvlJc w:val="left"/>
      <w:pPr>
        <w:tabs>
          <w:tab w:val="num" w:pos="1440"/>
        </w:tabs>
        <w:ind w:left="1440" w:hanging="360"/>
      </w:pPr>
      <w:rPr>
        <w:rFonts w:ascii="Times New Roman" w:hAnsi="Times New Roman" w:hint="default"/>
      </w:rPr>
    </w:lvl>
    <w:lvl w:ilvl="2" w:tplc="B70E0B70" w:tentative="1">
      <w:start w:val="1"/>
      <w:numFmt w:val="bullet"/>
      <w:lvlText w:val="-"/>
      <w:lvlJc w:val="left"/>
      <w:pPr>
        <w:tabs>
          <w:tab w:val="num" w:pos="2160"/>
        </w:tabs>
        <w:ind w:left="2160" w:hanging="360"/>
      </w:pPr>
      <w:rPr>
        <w:rFonts w:ascii="Times New Roman" w:hAnsi="Times New Roman" w:hint="default"/>
      </w:rPr>
    </w:lvl>
    <w:lvl w:ilvl="3" w:tplc="201C47C8" w:tentative="1">
      <w:start w:val="1"/>
      <w:numFmt w:val="bullet"/>
      <w:lvlText w:val="-"/>
      <w:lvlJc w:val="left"/>
      <w:pPr>
        <w:tabs>
          <w:tab w:val="num" w:pos="2880"/>
        </w:tabs>
        <w:ind w:left="2880" w:hanging="360"/>
      </w:pPr>
      <w:rPr>
        <w:rFonts w:ascii="Times New Roman" w:hAnsi="Times New Roman" w:hint="default"/>
      </w:rPr>
    </w:lvl>
    <w:lvl w:ilvl="4" w:tplc="47608A66" w:tentative="1">
      <w:start w:val="1"/>
      <w:numFmt w:val="bullet"/>
      <w:lvlText w:val="-"/>
      <w:lvlJc w:val="left"/>
      <w:pPr>
        <w:tabs>
          <w:tab w:val="num" w:pos="3600"/>
        </w:tabs>
        <w:ind w:left="3600" w:hanging="360"/>
      </w:pPr>
      <w:rPr>
        <w:rFonts w:ascii="Times New Roman" w:hAnsi="Times New Roman" w:hint="default"/>
      </w:rPr>
    </w:lvl>
    <w:lvl w:ilvl="5" w:tplc="E320F9E6" w:tentative="1">
      <w:start w:val="1"/>
      <w:numFmt w:val="bullet"/>
      <w:lvlText w:val="-"/>
      <w:lvlJc w:val="left"/>
      <w:pPr>
        <w:tabs>
          <w:tab w:val="num" w:pos="4320"/>
        </w:tabs>
        <w:ind w:left="4320" w:hanging="360"/>
      </w:pPr>
      <w:rPr>
        <w:rFonts w:ascii="Times New Roman" w:hAnsi="Times New Roman" w:hint="default"/>
      </w:rPr>
    </w:lvl>
    <w:lvl w:ilvl="6" w:tplc="717C2394" w:tentative="1">
      <w:start w:val="1"/>
      <w:numFmt w:val="bullet"/>
      <w:lvlText w:val="-"/>
      <w:lvlJc w:val="left"/>
      <w:pPr>
        <w:tabs>
          <w:tab w:val="num" w:pos="5040"/>
        </w:tabs>
        <w:ind w:left="5040" w:hanging="360"/>
      </w:pPr>
      <w:rPr>
        <w:rFonts w:ascii="Times New Roman" w:hAnsi="Times New Roman" w:hint="default"/>
      </w:rPr>
    </w:lvl>
    <w:lvl w:ilvl="7" w:tplc="5DE2F99E" w:tentative="1">
      <w:start w:val="1"/>
      <w:numFmt w:val="bullet"/>
      <w:lvlText w:val="-"/>
      <w:lvlJc w:val="left"/>
      <w:pPr>
        <w:tabs>
          <w:tab w:val="num" w:pos="5760"/>
        </w:tabs>
        <w:ind w:left="5760" w:hanging="360"/>
      </w:pPr>
      <w:rPr>
        <w:rFonts w:ascii="Times New Roman" w:hAnsi="Times New Roman" w:hint="default"/>
      </w:rPr>
    </w:lvl>
    <w:lvl w:ilvl="8" w:tplc="DF929722" w:tentative="1">
      <w:start w:val="1"/>
      <w:numFmt w:val="bullet"/>
      <w:lvlText w:val="-"/>
      <w:lvlJc w:val="left"/>
      <w:pPr>
        <w:tabs>
          <w:tab w:val="num" w:pos="6480"/>
        </w:tabs>
        <w:ind w:left="6480" w:hanging="360"/>
      </w:pPr>
      <w:rPr>
        <w:rFonts w:ascii="Times New Roman" w:hAnsi="Times New Roman" w:hint="default"/>
      </w:rPr>
    </w:lvl>
  </w:abstractNum>
  <w:abstractNum w:abstractNumId="11">
    <w:nsid w:val="10611E34"/>
    <w:multiLevelType w:val="hybridMultilevel"/>
    <w:tmpl w:val="930244AA"/>
    <w:lvl w:ilvl="0" w:tplc="040C0005">
      <w:start w:val="1"/>
      <w:numFmt w:val="bullet"/>
      <w:lvlText w:val=""/>
      <w:lvlJc w:val="left"/>
      <w:pPr>
        <w:tabs>
          <w:tab w:val="num" w:pos="720"/>
        </w:tabs>
        <w:ind w:left="720" w:hanging="360"/>
      </w:pPr>
      <w:rPr>
        <w:rFonts w:ascii="Wingdings" w:hAnsi="Wingdings"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2">
    <w:nsid w:val="11466937"/>
    <w:multiLevelType w:val="hybridMultilevel"/>
    <w:tmpl w:val="C73E528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nsid w:val="119E08AB"/>
    <w:multiLevelType w:val="hybridMultilevel"/>
    <w:tmpl w:val="687E2894"/>
    <w:lvl w:ilvl="0" w:tplc="EAE2A342">
      <w:start w:val="1"/>
      <w:numFmt w:val="bullet"/>
      <w:lvlText w:val="­"/>
      <w:lvlJc w:val="left"/>
      <w:pPr>
        <w:ind w:left="720" w:hanging="360"/>
      </w:pPr>
      <w:rPr>
        <w:rFonts w:ascii="Courier New" w:hAnsi="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nsid w:val="1264312D"/>
    <w:multiLevelType w:val="hybridMultilevel"/>
    <w:tmpl w:val="5B401484"/>
    <w:lvl w:ilvl="0" w:tplc="040C0003">
      <w:start w:val="1"/>
      <w:numFmt w:val="bullet"/>
      <w:lvlText w:val="o"/>
      <w:lvlJc w:val="left"/>
      <w:pPr>
        <w:tabs>
          <w:tab w:val="num" w:pos="720"/>
        </w:tabs>
        <w:ind w:left="720" w:hanging="360"/>
      </w:pPr>
      <w:rPr>
        <w:rFonts w:ascii="Courier New" w:hAnsi="Courier New" w:cs="Courier New"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5">
    <w:nsid w:val="17F94E16"/>
    <w:multiLevelType w:val="hybridMultilevel"/>
    <w:tmpl w:val="D4A078E6"/>
    <w:lvl w:ilvl="0" w:tplc="896A3136">
      <w:start w:val="1"/>
      <w:numFmt w:val="bullet"/>
      <w:lvlText w:val="-"/>
      <w:lvlJc w:val="left"/>
      <w:pPr>
        <w:tabs>
          <w:tab w:val="num" w:pos="720"/>
        </w:tabs>
        <w:ind w:left="720" w:hanging="360"/>
      </w:pPr>
      <w:rPr>
        <w:rFonts w:ascii="Times New Roman" w:hAnsi="Times New Roman" w:hint="default"/>
      </w:rPr>
    </w:lvl>
    <w:lvl w:ilvl="1" w:tplc="31B8B9F6" w:tentative="1">
      <w:start w:val="1"/>
      <w:numFmt w:val="bullet"/>
      <w:lvlText w:val="-"/>
      <w:lvlJc w:val="left"/>
      <w:pPr>
        <w:tabs>
          <w:tab w:val="num" w:pos="1440"/>
        </w:tabs>
        <w:ind w:left="1440" w:hanging="360"/>
      </w:pPr>
      <w:rPr>
        <w:rFonts w:ascii="Times New Roman" w:hAnsi="Times New Roman" w:hint="default"/>
      </w:rPr>
    </w:lvl>
    <w:lvl w:ilvl="2" w:tplc="AFD4FD4A" w:tentative="1">
      <w:start w:val="1"/>
      <w:numFmt w:val="bullet"/>
      <w:lvlText w:val="-"/>
      <w:lvlJc w:val="left"/>
      <w:pPr>
        <w:tabs>
          <w:tab w:val="num" w:pos="2160"/>
        </w:tabs>
        <w:ind w:left="2160" w:hanging="360"/>
      </w:pPr>
      <w:rPr>
        <w:rFonts w:ascii="Times New Roman" w:hAnsi="Times New Roman" w:hint="default"/>
      </w:rPr>
    </w:lvl>
    <w:lvl w:ilvl="3" w:tplc="C1847F98" w:tentative="1">
      <w:start w:val="1"/>
      <w:numFmt w:val="bullet"/>
      <w:lvlText w:val="-"/>
      <w:lvlJc w:val="left"/>
      <w:pPr>
        <w:tabs>
          <w:tab w:val="num" w:pos="2880"/>
        </w:tabs>
        <w:ind w:left="2880" w:hanging="360"/>
      </w:pPr>
      <w:rPr>
        <w:rFonts w:ascii="Times New Roman" w:hAnsi="Times New Roman" w:hint="default"/>
      </w:rPr>
    </w:lvl>
    <w:lvl w:ilvl="4" w:tplc="8F8A12DC" w:tentative="1">
      <w:start w:val="1"/>
      <w:numFmt w:val="bullet"/>
      <w:lvlText w:val="-"/>
      <w:lvlJc w:val="left"/>
      <w:pPr>
        <w:tabs>
          <w:tab w:val="num" w:pos="3600"/>
        </w:tabs>
        <w:ind w:left="3600" w:hanging="360"/>
      </w:pPr>
      <w:rPr>
        <w:rFonts w:ascii="Times New Roman" w:hAnsi="Times New Roman" w:hint="default"/>
      </w:rPr>
    </w:lvl>
    <w:lvl w:ilvl="5" w:tplc="C1C88CBC" w:tentative="1">
      <w:start w:val="1"/>
      <w:numFmt w:val="bullet"/>
      <w:lvlText w:val="-"/>
      <w:lvlJc w:val="left"/>
      <w:pPr>
        <w:tabs>
          <w:tab w:val="num" w:pos="4320"/>
        </w:tabs>
        <w:ind w:left="4320" w:hanging="360"/>
      </w:pPr>
      <w:rPr>
        <w:rFonts w:ascii="Times New Roman" w:hAnsi="Times New Roman" w:hint="default"/>
      </w:rPr>
    </w:lvl>
    <w:lvl w:ilvl="6" w:tplc="9EE67A5E" w:tentative="1">
      <w:start w:val="1"/>
      <w:numFmt w:val="bullet"/>
      <w:lvlText w:val="-"/>
      <w:lvlJc w:val="left"/>
      <w:pPr>
        <w:tabs>
          <w:tab w:val="num" w:pos="5040"/>
        </w:tabs>
        <w:ind w:left="5040" w:hanging="360"/>
      </w:pPr>
      <w:rPr>
        <w:rFonts w:ascii="Times New Roman" w:hAnsi="Times New Roman" w:hint="default"/>
      </w:rPr>
    </w:lvl>
    <w:lvl w:ilvl="7" w:tplc="0C3221D8" w:tentative="1">
      <w:start w:val="1"/>
      <w:numFmt w:val="bullet"/>
      <w:lvlText w:val="-"/>
      <w:lvlJc w:val="left"/>
      <w:pPr>
        <w:tabs>
          <w:tab w:val="num" w:pos="5760"/>
        </w:tabs>
        <w:ind w:left="5760" w:hanging="360"/>
      </w:pPr>
      <w:rPr>
        <w:rFonts w:ascii="Times New Roman" w:hAnsi="Times New Roman" w:hint="default"/>
      </w:rPr>
    </w:lvl>
    <w:lvl w:ilvl="8" w:tplc="C438404A" w:tentative="1">
      <w:start w:val="1"/>
      <w:numFmt w:val="bullet"/>
      <w:lvlText w:val="-"/>
      <w:lvlJc w:val="left"/>
      <w:pPr>
        <w:tabs>
          <w:tab w:val="num" w:pos="6480"/>
        </w:tabs>
        <w:ind w:left="6480" w:hanging="360"/>
      </w:pPr>
      <w:rPr>
        <w:rFonts w:ascii="Times New Roman" w:hAnsi="Times New Roman" w:hint="default"/>
      </w:rPr>
    </w:lvl>
  </w:abstractNum>
  <w:abstractNum w:abstractNumId="16">
    <w:nsid w:val="18F65A4F"/>
    <w:multiLevelType w:val="hybridMultilevel"/>
    <w:tmpl w:val="A2D676F2"/>
    <w:lvl w:ilvl="0" w:tplc="67405F1A">
      <w:start w:val="1"/>
      <w:numFmt w:val="lowerRoman"/>
      <w:lvlText w:val="%1-"/>
      <w:lvlJc w:val="left"/>
      <w:pPr>
        <w:ind w:left="3130" w:hanging="360"/>
      </w:pPr>
      <w:rPr>
        <w:rFonts w:hint="default"/>
      </w:rPr>
    </w:lvl>
    <w:lvl w:ilvl="1" w:tplc="040C0003" w:tentative="1">
      <w:start w:val="1"/>
      <w:numFmt w:val="bullet"/>
      <w:lvlText w:val="o"/>
      <w:lvlJc w:val="left"/>
      <w:pPr>
        <w:ind w:left="3850" w:hanging="360"/>
      </w:pPr>
      <w:rPr>
        <w:rFonts w:ascii="Courier New" w:hAnsi="Courier New" w:cs="Courier New" w:hint="default"/>
      </w:rPr>
    </w:lvl>
    <w:lvl w:ilvl="2" w:tplc="040C0005" w:tentative="1">
      <w:start w:val="1"/>
      <w:numFmt w:val="bullet"/>
      <w:lvlText w:val=""/>
      <w:lvlJc w:val="left"/>
      <w:pPr>
        <w:ind w:left="4570" w:hanging="360"/>
      </w:pPr>
      <w:rPr>
        <w:rFonts w:ascii="Wingdings" w:hAnsi="Wingdings" w:hint="default"/>
      </w:rPr>
    </w:lvl>
    <w:lvl w:ilvl="3" w:tplc="040C0001" w:tentative="1">
      <w:start w:val="1"/>
      <w:numFmt w:val="bullet"/>
      <w:lvlText w:val=""/>
      <w:lvlJc w:val="left"/>
      <w:pPr>
        <w:ind w:left="5290" w:hanging="360"/>
      </w:pPr>
      <w:rPr>
        <w:rFonts w:ascii="Symbol" w:hAnsi="Symbol" w:hint="default"/>
      </w:rPr>
    </w:lvl>
    <w:lvl w:ilvl="4" w:tplc="040C0003" w:tentative="1">
      <w:start w:val="1"/>
      <w:numFmt w:val="bullet"/>
      <w:lvlText w:val="o"/>
      <w:lvlJc w:val="left"/>
      <w:pPr>
        <w:ind w:left="6010" w:hanging="360"/>
      </w:pPr>
      <w:rPr>
        <w:rFonts w:ascii="Courier New" w:hAnsi="Courier New" w:cs="Courier New" w:hint="default"/>
      </w:rPr>
    </w:lvl>
    <w:lvl w:ilvl="5" w:tplc="040C0005" w:tentative="1">
      <w:start w:val="1"/>
      <w:numFmt w:val="bullet"/>
      <w:lvlText w:val=""/>
      <w:lvlJc w:val="left"/>
      <w:pPr>
        <w:ind w:left="6730" w:hanging="360"/>
      </w:pPr>
      <w:rPr>
        <w:rFonts w:ascii="Wingdings" w:hAnsi="Wingdings" w:hint="default"/>
      </w:rPr>
    </w:lvl>
    <w:lvl w:ilvl="6" w:tplc="040C0001" w:tentative="1">
      <w:start w:val="1"/>
      <w:numFmt w:val="bullet"/>
      <w:lvlText w:val=""/>
      <w:lvlJc w:val="left"/>
      <w:pPr>
        <w:ind w:left="7450" w:hanging="360"/>
      </w:pPr>
      <w:rPr>
        <w:rFonts w:ascii="Symbol" w:hAnsi="Symbol" w:hint="default"/>
      </w:rPr>
    </w:lvl>
    <w:lvl w:ilvl="7" w:tplc="040C0003" w:tentative="1">
      <w:start w:val="1"/>
      <w:numFmt w:val="bullet"/>
      <w:lvlText w:val="o"/>
      <w:lvlJc w:val="left"/>
      <w:pPr>
        <w:ind w:left="8170" w:hanging="360"/>
      </w:pPr>
      <w:rPr>
        <w:rFonts w:ascii="Courier New" w:hAnsi="Courier New" w:cs="Courier New" w:hint="default"/>
      </w:rPr>
    </w:lvl>
    <w:lvl w:ilvl="8" w:tplc="040C0005" w:tentative="1">
      <w:start w:val="1"/>
      <w:numFmt w:val="bullet"/>
      <w:lvlText w:val=""/>
      <w:lvlJc w:val="left"/>
      <w:pPr>
        <w:ind w:left="8890" w:hanging="360"/>
      </w:pPr>
      <w:rPr>
        <w:rFonts w:ascii="Wingdings" w:hAnsi="Wingdings" w:hint="default"/>
      </w:rPr>
    </w:lvl>
  </w:abstractNum>
  <w:abstractNum w:abstractNumId="17">
    <w:nsid w:val="1A097F44"/>
    <w:multiLevelType w:val="hybridMultilevel"/>
    <w:tmpl w:val="4768C8B4"/>
    <w:lvl w:ilvl="0" w:tplc="040C0019">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nsid w:val="1A2B1BCF"/>
    <w:multiLevelType w:val="hybridMultilevel"/>
    <w:tmpl w:val="FAD8DFF2"/>
    <w:lvl w:ilvl="0" w:tplc="67405F1A">
      <w:start w:val="1"/>
      <w:numFmt w:val="lowerRoman"/>
      <w:lvlText w:val="%1-"/>
      <w:lvlJc w:val="left"/>
      <w:pPr>
        <w:ind w:left="1004"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9">
    <w:nsid w:val="1FCF11E3"/>
    <w:multiLevelType w:val="hybridMultilevel"/>
    <w:tmpl w:val="8EA8570C"/>
    <w:lvl w:ilvl="0" w:tplc="89C4AA60">
      <w:numFmt w:val="bullet"/>
      <w:lvlText w:val="-"/>
      <w:lvlJc w:val="left"/>
      <w:pPr>
        <w:ind w:left="720" w:hanging="360"/>
      </w:pPr>
      <w:rPr>
        <w:rFonts w:ascii="Times New Roman" w:eastAsia="Times New Roman" w:hAnsi="Times New Roman"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0">
    <w:nsid w:val="250D29C6"/>
    <w:multiLevelType w:val="hybridMultilevel"/>
    <w:tmpl w:val="3A74C740"/>
    <w:lvl w:ilvl="0" w:tplc="040C000F">
      <w:start w:val="1"/>
      <w:numFmt w:val="decimal"/>
      <w:lvlText w:val="%1."/>
      <w:lvlJc w:val="left"/>
      <w:pPr>
        <w:ind w:left="1440" w:hanging="360"/>
      </w:p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21">
    <w:nsid w:val="251E2F13"/>
    <w:multiLevelType w:val="hybridMultilevel"/>
    <w:tmpl w:val="761EBA6A"/>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nsid w:val="271B7582"/>
    <w:multiLevelType w:val="hybridMultilevel"/>
    <w:tmpl w:val="9D36B206"/>
    <w:lvl w:ilvl="0" w:tplc="EAE2A342">
      <w:start w:val="1"/>
      <w:numFmt w:val="bullet"/>
      <w:lvlText w:val="­"/>
      <w:lvlJc w:val="left"/>
      <w:pPr>
        <w:ind w:left="720" w:hanging="360"/>
      </w:pPr>
      <w:rPr>
        <w:rFonts w:ascii="Courier New" w:hAnsi="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nsid w:val="2819760A"/>
    <w:multiLevelType w:val="hybridMultilevel"/>
    <w:tmpl w:val="64C09A44"/>
    <w:lvl w:ilvl="0" w:tplc="C5C22CDC">
      <w:start w:val="1"/>
      <w:numFmt w:val="decimal"/>
      <w:lvlText w:val="%1."/>
      <w:lvlJc w:val="left"/>
      <w:pPr>
        <w:ind w:left="816" w:hanging="36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24">
    <w:nsid w:val="28CF3747"/>
    <w:multiLevelType w:val="hybridMultilevel"/>
    <w:tmpl w:val="B11ABB30"/>
    <w:lvl w:ilvl="0" w:tplc="EAE2A342">
      <w:start w:val="1"/>
      <w:numFmt w:val="bullet"/>
      <w:lvlText w:val="­"/>
      <w:lvlJc w:val="left"/>
      <w:pPr>
        <w:ind w:left="720" w:hanging="360"/>
      </w:pPr>
      <w:rPr>
        <w:rFonts w:ascii="Courier New" w:hAnsi="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nsid w:val="29596822"/>
    <w:multiLevelType w:val="hybridMultilevel"/>
    <w:tmpl w:val="DBE2E8B8"/>
    <w:lvl w:ilvl="0" w:tplc="1256D880">
      <w:start w:val="5"/>
      <w:numFmt w:val="bullet"/>
      <w:lvlText w:val="-"/>
      <w:lvlJc w:val="left"/>
      <w:pPr>
        <w:tabs>
          <w:tab w:val="num" w:pos="720"/>
        </w:tabs>
        <w:ind w:left="720" w:hanging="360"/>
      </w:pPr>
      <w:rPr>
        <w:rFonts w:ascii="Times New Roman" w:eastAsia="Times New Roman" w:hAnsi="Times New Roman" w:cs="Times New Roman" w:hint="default"/>
      </w:rPr>
    </w:lvl>
    <w:lvl w:ilvl="1" w:tplc="040C0003">
      <w:start w:val="1"/>
      <w:numFmt w:val="decimal"/>
      <w:lvlText w:val="%2."/>
      <w:lvlJc w:val="left"/>
      <w:pPr>
        <w:tabs>
          <w:tab w:val="num" w:pos="1440"/>
        </w:tabs>
        <w:ind w:left="1440" w:hanging="360"/>
      </w:pPr>
    </w:lvl>
    <w:lvl w:ilvl="2" w:tplc="040C0005">
      <w:start w:val="1"/>
      <w:numFmt w:val="decimal"/>
      <w:lvlText w:val="%3."/>
      <w:lvlJc w:val="left"/>
      <w:pPr>
        <w:tabs>
          <w:tab w:val="num" w:pos="2160"/>
        </w:tabs>
        <w:ind w:left="2160" w:hanging="360"/>
      </w:pPr>
    </w:lvl>
    <w:lvl w:ilvl="3" w:tplc="040C0001">
      <w:start w:val="1"/>
      <w:numFmt w:val="decimal"/>
      <w:lvlText w:val="%4."/>
      <w:lvlJc w:val="left"/>
      <w:pPr>
        <w:tabs>
          <w:tab w:val="num" w:pos="2880"/>
        </w:tabs>
        <w:ind w:left="2880" w:hanging="360"/>
      </w:pPr>
    </w:lvl>
    <w:lvl w:ilvl="4" w:tplc="040C0003">
      <w:start w:val="1"/>
      <w:numFmt w:val="decimal"/>
      <w:lvlText w:val="%5."/>
      <w:lvlJc w:val="left"/>
      <w:pPr>
        <w:tabs>
          <w:tab w:val="num" w:pos="3600"/>
        </w:tabs>
        <w:ind w:left="3600" w:hanging="360"/>
      </w:pPr>
    </w:lvl>
    <w:lvl w:ilvl="5" w:tplc="040C0005">
      <w:start w:val="1"/>
      <w:numFmt w:val="decimal"/>
      <w:lvlText w:val="%6."/>
      <w:lvlJc w:val="left"/>
      <w:pPr>
        <w:tabs>
          <w:tab w:val="num" w:pos="4320"/>
        </w:tabs>
        <w:ind w:left="4320" w:hanging="360"/>
      </w:pPr>
    </w:lvl>
    <w:lvl w:ilvl="6" w:tplc="040C0001">
      <w:start w:val="1"/>
      <w:numFmt w:val="decimal"/>
      <w:lvlText w:val="%7."/>
      <w:lvlJc w:val="left"/>
      <w:pPr>
        <w:tabs>
          <w:tab w:val="num" w:pos="5040"/>
        </w:tabs>
        <w:ind w:left="5040" w:hanging="360"/>
      </w:pPr>
    </w:lvl>
    <w:lvl w:ilvl="7" w:tplc="040C0003">
      <w:start w:val="1"/>
      <w:numFmt w:val="decimal"/>
      <w:lvlText w:val="%8."/>
      <w:lvlJc w:val="left"/>
      <w:pPr>
        <w:tabs>
          <w:tab w:val="num" w:pos="5760"/>
        </w:tabs>
        <w:ind w:left="5760" w:hanging="360"/>
      </w:pPr>
    </w:lvl>
    <w:lvl w:ilvl="8" w:tplc="040C0005">
      <w:start w:val="1"/>
      <w:numFmt w:val="decimal"/>
      <w:lvlText w:val="%9."/>
      <w:lvlJc w:val="left"/>
      <w:pPr>
        <w:tabs>
          <w:tab w:val="num" w:pos="6480"/>
        </w:tabs>
        <w:ind w:left="6480" w:hanging="360"/>
      </w:pPr>
    </w:lvl>
  </w:abstractNum>
  <w:abstractNum w:abstractNumId="26">
    <w:nsid w:val="29972FA2"/>
    <w:multiLevelType w:val="hybridMultilevel"/>
    <w:tmpl w:val="2AB6D356"/>
    <w:lvl w:ilvl="0" w:tplc="0DD4D10C">
      <w:start w:val="1"/>
      <w:numFmt w:val="decimal"/>
      <w:lvlText w:val="%1."/>
      <w:lvlJc w:val="left"/>
      <w:pPr>
        <w:ind w:left="502"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7">
    <w:nsid w:val="2C5862DA"/>
    <w:multiLevelType w:val="hybridMultilevel"/>
    <w:tmpl w:val="8D78DF70"/>
    <w:lvl w:ilvl="0" w:tplc="67405F1A">
      <w:start w:val="1"/>
      <w:numFmt w:val="low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8">
    <w:nsid w:val="2CBE2211"/>
    <w:multiLevelType w:val="hybridMultilevel"/>
    <w:tmpl w:val="7EE6C8E8"/>
    <w:lvl w:ilvl="0" w:tplc="67405F1A">
      <w:start w:val="1"/>
      <w:numFmt w:val="low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9">
    <w:nsid w:val="2D764D86"/>
    <w:multiLevelType w:val="hybridMultilevel"/>
    <w:tmpl w:val="50148932"/>
    <w:lvl w:ilvl="0" w:tplc="7A34A9E6">
      <w:start w:val="1"/>
      <w:numFmt w:val="lowerLetter"/>
      <w:lvlText w:val="%1-"/>
      <w:lvlJc w:val="left"/>
      <w:pPr>
        <w:ind w:left="720" w:hanging="360"/>
      </w:pPr>
      <w:rPr>
        <w:rFonts w:hint="default"/>
        <w:b w:val="0"/>
        <w:i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0">
    <w:nsid w:val="2E1C3433"/>
    <w:multiLevelType w:val="hybridMultilevel"/>
    <w:tmpl w:val="96524EA6"/>
    <w:lvl w:ilvl="0" w:tplc="CB62F96E">
      <w:start w:val="1"/>
      <w:numFmt w:val="decimal"/>
      <w:lvlText w:val="%1."/>
      <w:lvlJc w:val="left"/>
      <w:pPr>
        <w:tabs>
          <w:tab w:val="num" w:pos="360"/>
        </w:tabs>
        <w:ind w:left="360" w:hanging="360"/>
      </w:pPr>
      <w:rPr>
        <w:rFonts w:hint="default"/>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31">
    <w:nsid w:val="30112D7F"/>
    <w:multiLevelType w:val="hybridMultilevel"/>
    <w:tmpl w:val="BF022FC6"/>
    <w:lvl w:ilvl="0" w:tplc="6D9A48E2">
      <w:start w:val="1"/>
      <w:numFmt w:val="decimal"/>
      <w:lvlText w:val="%1."/>
      <w:lvlJc w:val="left"/>
      <w:pPr>
        <w:ind w:left="36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2">
    <w:nsid w:val="30126F35"/>
    <w:multiLevelType w:val="hybridMultilevel"/>
    <w:tmpl w:val="3CC4B26A"/>
    <w:lvl w:ilvl="0" w:tplc="2F40FDEC">
      <w:start w:val="1"/>
      <w:numFmt w:val="bullet"/>
      <w:lvlText w:val=""/>
      <w:lvlJc w:val="left"/>
      <w:pPr>
        <w:tabs>
          <w:tab w:val="num" w:pos="720"/>
        </w:tabs>
        <w:ind w:left="720" w:hanging="360"/>
      </w:pPr>
      <w:rPr>
        <w:rFonts w:ascii="Symbol" w:hAnsi="Symbol" w:hint="default"/>
      </w:rPr>
    </w:lvl>
    <w:lvl w:ilvl="1" w:tplc="E6D402CE" w:tentative="1">
      <w:start w:val="1"/>
      <w:numFmt w:val="bullet"/>
      <w:lvlText w:val=""/>
      <w:lvlJc w:val="left"/>
      <w:pPr>
        <w:tabs>
          <w:tab w:val="num" w:pos="1440"/>
        </w:tabs>
        <w:ind w:left="1440" w:hanging="360"/>
      </w:pPr>
      <w:rPr>
        <w:rFonts w:ascii="Symbol" w:hAnsi="Symbol" w:hint="default"/>
      </w:rPr>
    </w:lvl>
    <w:lvl w:ilvl="2" w:tplc="DC204AD0" w:tentative="1">
      <w:start w:val="1"/>
      <w:numFmt w:val="bullet"/>
      <w:lvlText w:val=""/>
      <w:lvlJc w:val="left"/>
      <w:pPr>
        <w:tabs>
          <w:tab w:val="num" w:pos="2160"/>
        </w:tabs>
        <w:ind w:left="2160" w:hanging="360"/>
      </w:pPr>
      <w:rPr>
        <w:rFonts w:ascii="Symbol" w:hAnsi="Symbol" w:hint="default"/>
      </w:rPr>
    </w:lvl>
    <w:lvl w:ilvl="3" w:tplc="6CFEB1DC" w:tentative="1">
      <w:start w:val="1"/>
      <w:numFmt w:val="bullet"/>
      <w:lvlText w:val=""/>
      <w:lvlJc w:val="left"/>
      <w:pPr>
        <w:tabs>
          <w:tab w:val="num" w:pos="2880"/>
        </w:tabs>
        <w:ind w:left="2880" w:hanging="360"/>
      </w:pPr>
      <w:rPr>
        <w:rFonts w:ascii="Symbol" w:hAnsi="Symbol" w:hint="default"/>
      </w:rPr>
    </w:lvl>
    <w:lvl w:ilvl="4" w:tplc="C9FE8D7C" w:tentative="1">
      <w:start w:val="1"/>
      <w:numFmt w:val="bullet"/>
      <w:lvlText w:val=""/>
      <w:lvlJc w:val="left"/>
      <w:pPr>
        <w:tabs>
          <w:tab w:val="num" w:pos="3600"/>
        </w:tabs>
        <w:ind w:left="3600" w:hanging="360"/>
      </w:pPr>
      <w:rPr>
        <w:rFonts w:ascii="Symbol" w:hAnsi="Symbol" w:hint="default"/>
      </w:rPr>
    </w:lvl>
    <w:lvl w:ilvl="5" w:tplc="785E310C" w:tentative="1">
      <w:start w:val="1"/>
      <w:numFmt w:val="bullet"/>
      <w:lvlText w:val=""/>
      <w:lvlJc w:val="left"/>
      <w:pPr>
        <w:tabs>
          <w:tab w:val="num" w:pos="4320"/>
        </w:tabs>
        <w:ind w:left="4320" w:hanging="360"/>
      </w:pPr>
      <w:rPr>
        <w:rFonts w:ascii="Symbol" w:hAnsi="Symbol" w:hint="default"/>
      </w:rPr>
    </w:lvl>
    <w:lvl w:ilvl="6" w:tplc="F432C1F0" w:tentative="1">
      <w:start w:val="1"/>
      <w:numFmt w:val="bullet"/>
      <w:lvlText w:val=""/>
      <w:lvlJc w:val="left"/>
      <w:pPr>
        <w:tabs>
          <w:tab w:val="num" w:pos="5040"/>
        </w:tabs>
        <w:ind w:left="5040" w:hanging="360"/>
      </w:pPr>
      <w:rPr>
        <w:rFonts w:ascii="Symbol" w:hAnsi="Symbol" w:hint="default"/>
      </w:rPr>
    </w:lvl>
    <w:lvl w:ilvl="7" w:tplc="8BEEBB80" w:tentative="1">
      <w:start w:val="1"/>
      <w:numFmt w:val="bullet"/>
      <w:lvlText w:val=""/>
      <w:lvlJc w:val="left"/>
      <w:pPr>
        <w:tabs>
          <w:tab w:val="num" w:pos="5760"/>
        </w:tabs>
        <w:ind w:left="5760" w:hanging="360"/>
      </w:pPr>
      <w:rPr>
        <w:rFonts w:ascii="Symbol" w:hAnsi="Symbol" w:hint="default"/>
      </w:rPr>
    </w:lvl>
    <w:lvl w:ilvl="8" w:tplc="D876E228" w:tentative="1">
      <w:start w:val="1"/>
      <w:numFmt w:val="bullet"/>
      <w:lvlText w:val=""/>
      <w:lvlJc w:val="left"/>
      <w:pPr>
        <w:tabs>
          <w:tab w:val="num" w:pos="6480"/>
        </w:tabs>
        <w:ind w:left="6480" w:hanging="360"/>
      </w:pPr>
      <w:rPr>
        <w:rFonts w:ascii="Symbol" w:hAnsi="Symbol" w:hint="default"/>
      </w:rPr>
    </w:lvl>
  </w:abstractNum>
  <w:abstractNum w:abstractNumId="33">
    <w:nsid w:val="33F04005"/>
    <w:multiLevelType w:val="hybridMultilevel"/>
    <w:tmpl w:val="6764D24E"/>
    <w:lvl w:ilvl="0" w:tplc="EAE2A342">
      <w:start w:val="1"/>
      <w:numFmt w:val="bullet"/>
      <w:lvlText w:val="­"/>
      <w:lvlJc w:val="left"/>
      <w:pPr>
        <w:ind w:left="720" w:hanging="360"/>
      </w:pPr>
      <w:rPr>
        <w:rFonts w:ascii="Courier New" w:hAnsi="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4">
    <w:nsid w:val="33F74AEA"/>
    <w:multiLevelType w:val="hybridMultilevel"/>
    <w:tmpl w:val="84E48A32"/>
    <w:lvl w:ilvl="0" w:tplc="6C9C2ECC">
      <w:start w:val="2"/>
      <w:numFmt w:val="bullet"/>
      <w:lvlText w:val=""/>
      <w:lvlJc w:val="left"/>
      <w:pPr>
        <w:ind w:left="360" w:hanging="360"/>
      </w:pPr>
      <w:rPr>
        <w:rFonts w:ascii="Symbol" w:eastAsia="Times New Roman" w:hAnsi="Symbol" w:cs="Times New Roman"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5">
    <w:nsid w:val="33FD1CB5"/>
    <w:multiLevelType w:val="hybridMultilevel"/>
    <w:tmpl w:val="0010DFE0"/>
    <w:lvl w:ilvl="0" w:tplc="EAE2A342">
      <w:start w:val="1"/>
      <w:numFmt w:val="bullet"/>
      <w:lvlText w:val="­"/>
      <w:lvlJc w:val="left"/>
      <w:pPr>
        <w:tabs>
          <w:tab w:val="num" w:pos="720"/>
        </w:tabs>
        <w:ind w:left="720" w:hanging="360"/>
      </w:pPr>
      <w:rPr>
        <w:rFonts w:ascii="Courier New" w:hAnsi="Courier New" w:hint="default"/>
      </w:rPr>
    </w:lvl>
    <w:lvl w:ilvl="1" w:tplc="1E5E73E2" w:tentative="1">
      <w:start w:val="1"/>
      <w:numFmt w:val="bullet"/>
      <w:lvlText w:val=""/>
      <w:lvlJc w:val="left"/>
      <w:pPr>
        <w:tabs>
          <w:tab w:val="num" w:pos="1440"/>
        </w:tabs>
        <w:ind w:left="1440" w:hanging="360"/>
      </w:pPr>
      <w:rPr>
        <w:rFonts w:ascii="Symbol" w:hAnsi="Symbol" w:hint="default"/>
      </w:rPr>
    </w:lvl>
    <w:lvl w:ilvl="2" w:tplc="0A800D4A" w:tentative="1">
      <w:start w:val="1"/>
      <w:numFmt w:val="bullet"/>
      <w:lvlText w:val=""/>
      <w:lvlJc w:val="left"/>
      <w:pPr>
        <w:tabs>
          <w:tab w:val="num" w:pos="2160"/>
        </w:tabs>
        <w:ind w:left="2160" w:hanging="360"/>
      </w:pPr>
      <w:rPr>
        <w:rFonts w:ascii="Symbol" w:hAnsi="Symbol" w:hint="default"/>
      </w:rPr>
    </w:lvl>
    <w:lvl w:ilvl="3" w:tplc="55841858" w:tentative="1">
      <w:start w:val="1"/>
      <w:numFmt w:val="bullet"/>
      <w:lvlText w:val=""/>
      <w:lvlJc w:val="left"/>
      <w:pPr>
        <w:tabs>
          <w:tab w:val="num" w:pos="2880"/>
        </w:tabs>
        <w:ind w:left="2880" w:hanging="360"/>
      </w:pPr>
      <w:rPr>
        <w:rFonts w:ascii="Symbol" w:hAnsi="Symbol" w:hint="default"/>
      </w:rPr>
    </w:lvl>
    <w:lvl w:ilvl="4" w:tplc="2CC85F2C" w:tentative="1">
      <w:start w:val="1"/>
      <w:numFmt w:val="bullet"/>
      <w:lvlText w:val=""/>
      <w:lvlJc w:val="left"/>
      <w:pPr>
        <w:tabs>
          <w:tab w:val="num" w:pos="3600"/>
        </w:tabs>
        <w:ind w:left="3600" w:hanging="360"/>
      </w:pPr>
      <w:rPr>
        <w:rFonts w:ascii="Symbol" w:hAnsi="Symbol" w:hint="default"/>
      </w:rPr>
    </w:lvl>
    <w:lvl w:ilvl="5" w:tplc="81C4A740" w:tentative="1">
      <w:start w:val="1"/>
      <w:numFmt w:val="bullet"/>
      <w:lvlText w:val=""/>
      <w:lvlJc w:val="left"/>
      <w:pPr>
        <w:tabs>
          <w:tab w:val="num" w:pos="4320"/>
        </w:tabs>
        <w:ind w:left="4320" w:hanging="360"/>
      </w:pPr>
      <w:rPr>
        <w:rFonts w:ascii="Symbol" w:hAnsi="Symbol" w:hint="default"/>
      </w:rPr>
    </w:lvl>
    <w:lvl w:ilvl="6" w:tplc="B180F542" w:tentative="1">
      <w:start w:val="1"/>
      <w:numFmt w:val="bullet"/>
      <w:lvlText w:val=""/>
      <w:lvlJc w:val="left"/>
      <w:pPr>
        <w:tabs>
          <w:tab w:val="num" w:pos="5040"/>
        </w:tabs>
        <w:ind w:left="5040" w:hanging="360"/>
      </w:pPr>
      <w:rPr>
        <w:rFonts w:ascii="Symbol" w:hAnsi="Symbol" w:hint="default"/>
      </w:rPr>
    </w:lvl>
    <w:lvl w:ilvl="7" w:tplc="75FE0688" w:tentative="1">
      <w:start w:val="1"/>
      <w:numFmt w:val="bullet"/>
      <w:lvlText w:val=""/>
      <w:lvlJc w:val="left"/>
      <w:pPr>
        <w:tabs>
          <w:tab w:val="num" w:pos="5760"/>
        </w:tabs>
        <w:ind w:left="5760" w:hanging="360"/>
      </w:pPr>
      <w:rPr>
        <w:rFonts w:ascii="Symbol" w:hAnsi="Symbol" w:hint="default"/>
      </w:rPr>
    </w:lvl>
    <w:lvl w:ilvl="8" w:tplc="DB5CE8AA" w:tentative="1">
      <w:start w:val="1"/>
      <w:numFmt w:val="bullet"/>
      <w:lvlText w:val=""/>
      <w:lvlJc w:val="left"/>
      <w:pPr>
        <w:tabs>
          <w:tab w:val="num" w:pos="6480"/>
        </w:tabs>
        <w:ind w:left="6480" w:hanging="360"/>
      </w:pPr>
      <w:rPr>
        <w:rFonts w:ascii="Symbol" w:hAnsi="Symbol" w:hint="default"/>
      </w:rPr>
    </w:lvl>
  </w:abstractNum>
  <w:abstractNum w:abstractNumId="36">
    <w:nsid w:val="344B59D0"/>
    <w:multiLevelType w:val="hybridMultilevel"/>
    <w:tmpl w:val="261C85F2"/>
    <w:lvl w:ilvl="0" w:tplc="317EF6B2">
      <w:start w:val="1"/>
      <w:numFmt w:val="decimal"/>
      <w:lvlText w:val="%1."/>
      <w:lvlJc w:val="left"/>
      <w:pPr>
        <w:ind w:left="540" w:hanging="360"/>
      </w:pPr>
      <w:rPr>
        <w:rFonts w:ascii="Calibri" w:eastAsia="Calibri" w:hAnsi="Calibri" w:cs="Times New Roman"/>
        <w:b/>
        <w:bCs/>
      </w:rPr>
    </w:lvl>
    <w:lvl w:ilvl="1" w:tplc="E2F4399C">
      <w:start w:val="20"/>
      <w:numFmt w:val="bullet"/>
      <w:lvlText w:val="-"/>
      <w:lvlJc w:val="left"/>
      <w:pPr>
        <w:ind w:left="1530" w:hanging="360"/>
      </w:pPr>
      <w:rPr>
        <w:rFonts w:ascii="Calibri" w:eastAsia="Calibri" w:hAnsi="Calibri" w:cs="Times New Roman" w:hint="default"/>
        <w:b w:val="0"/>
        <w:i w:val="0"/>
      </w:rPr>
    </w:lvl>
    <w:lvl w:ilvl="2" w:tplc="040C001B">
      <w:start w:val="1"/>
      <w:numFmt w:val="lowerRoman"/>
      <w:lvlText w:val="%3."/>
      <w:lvlJc w:val="right"/>
      <w:pPr>
        <w:ind w:left="2250" w:hanging="180"/>
      </w:pPr>
    </w:lvl>
    <w:lvl w:ilvl="3" w:tplc="040C000F">
      <w:start w:val="1"/>
      <w:numFmt w:val="decimal"/>
      <w:lvlText w:val="%4."/>
      <w:lvlJc w:val="left"/>
      <w:pPr>
        <w:ind w:left="2970" w:hanging="360"/>
      </w:pPr>
    </w:lvl>
    <w:lvl w:ilvl="4" w:tplc="040C0019">
      <w:start w:val="1"/>
      <w:numFmt w:val="lowerLetter"/>
      <w:lvlText w:val="%5."/>
      <w:lvlJc w:val="left"/>
      <w:pPr>
        <w:ind w:left="3690" w:hanging="360"/>
      </w:pPr>
    </w:lvl>
    <w:lvl w:ilvl="5" w:tplc="040C001B">
      <w:start w:val="1"/>
      <w:numFmt w:val="lowerRoman"/>
      <w:lvlText w:val="%6."/>
      <w:lvlJc w:val="right"/>
      <w:pPr>
        <w:ind w:left="4410" w:hanging="180"/>
      </w:pPr>
    </w:lvl>
    <w:lvl w:ilvl="6" w:tplc="040C000F">
      <w:start w:val="1"/>
      <w:numFmt w:val="decimal"/>
      <w:lvlText w:val="%7."/>
      <w:lvlJc w:val="left"/>
      <w:pPr>
        <w:ind w:left="5130" w:hanging="360"/>
      </w:pPr>
    </w:lvl>
    <w:lvl w:ilvl="7" w:tplc="040C0019">
      <w:start w:val="1"/>
      <w:numFmt w:val="lowerLetter"/>
      <w:lvlText w:val="%8."/>
      <w:lvlJc w:val="left"/>
      <w:pPr>
        <w:ind w:left="5850" w:hanging="360"/>
      </w:pPr>
    </w:lvl>
    <w:lvl w:ilvl="8" w:tplc="040C001B">
      <w:start w:val="1"/>
      <w:numFmt w:val="lowerRoman"/>
      <w:lvlText w:val="%9."/>
      <w:lvlJc w:val="right"/>
      <w:pPr>
        <w:ind w:left="6570" w:hanging="180"/>
      </w:pPr>
    </w:lvl>
  </w:abstractNum>
  <w:abstractNum w:abstractNumId="37">
    <w:nsid w:val="35D27F17"/>
    <w:multiLevelType w:val="hybridMultilevel"/>
    <w:tmpl w:val="CD0E3272"/>
    <w:lvl w:ilvl="0" w:tplc="6C9C2ECC">
      <w:start w:val="2"/>
      <w:numFmt w:val="bullet"/>
      <w:lvlText w:val=""/>
      <w:lvlJc w:val="left"/>
      <w:pPr>
        <w:ind w:left="1080" w:hanging="720"/>
      </w:pPr>
      <w:rPr>
        <w:rFonts w:ascii="Symbol" w:eastAsia="Times New Roman" w:hAnsi="Symbol" w:cs="Times New Roman" w:hint="default"/>
        <w:lang w:val="fr-FR"/>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8">
    <w:nsid w:val="35F40C55"/>
    <w:multiLevelType w:val="hybridMultilevel"/>
    <w:tmpl w:val="7E306B34"/>
    <w:lvl w:ilvl="0" w:tplc="040C0001">
      <w:start w:val="1"/>
      <w:numFmt w:val="bullet"/>
      <w:lvlText w:val=""/>
      <w:lvlJc w:val="left"/>
      <w:pPr>
        <w:ind w:left="-180" w:hanging="360"/>
      </w:pPr>
      <w:rPr>
        <w:rFonts w:ascii="Symbol" w:hAnsi="Symbol" w:hint="default"/>
      </w:rPr>
    </w:lvl>
    <w:lvl w:ilvl="1" w:tplc="040C0003" w:tentative="1">
      <w:start w:val="1"/>
      <w:numFmt w:val="bullet"/>
      <w:lvlText w:val="o"/>
      <w:lvlJc w:val="left"/>
      <w:pPr>
        <w:ind w:left="540" w:hanging="360"/>
      </w:pPr>
      <w:rPr>
        <w:rFonts w:ascii="Courier New" w:hAnsi="Courier New" w:cs="Courier New" w:hint="default"/>
      </w:rPr>
    </w:lvl>
    <w:lvl w:ilvl="2" w:tplc="040C0005" w:tentative="1">
      <w:start w:val="1"/>
      <w:numFmt w:val="bullet"/>
      <w:lvlText w:val=""/>
      <w:lvlJc w:val="left"/>
      <w:pPr>
        <w:ind w:left="1260" w:hanging="360"/>
      </w:pPr>
      <w:rPr>
        <w:rFonts w:ascii="Wingdings" w:hAnsi="Wingdings" w:hint="default"/>
      </w:rPr>
    </w:lvl>
    <w:lvl w:ilvl="3" w:tplc="040C0001" w:tentative="1">
      <w:start w:val="1"/>
      <w:numFmt w:val="bullet"/>
      <w:lvlText w:val=""/>
      <w:lvlJc w:val="left"/>
      <w:pPr>
        <w:ind w:left="1980" w:hanging="360"/>
      </w:pPr>
      <w:rPr>
        <w:rFonts w:ascii="Symbol" w:hAnsi="Symbol" w:hint="default"/>
      </w:rPr>
    </w:lvl>
    <w:lvl w:ilvl="4" w:tplc="040C0003" w:tentative="1">
      <w:start w:val="1"/>
      <w:numFmt w:val="bullet"/>
      <w:lvlText w:val="o"/>
      <w:lvlJc w:val="left"/>
      <w:pPr>
        <w:ind w:left="2700" w:hanging="360"/>
      </w:pPr>
      <w:rPr>
        <w:rFonts w:ascii="Courier New" w:hAnsi="Courier New" w:cs="Courier New" w:hint="default"/>
      </w:rPr>
    </w:lvl>
    <w:lvl w:ilvl="5" w:tplc="040C0005" w:tentative="1">
      <w:start w:val="1"/>
      <w:numFmt w:val="bullet"/>
      <w:lvlText w:val=""/>
      <w:lvlJc w:val="left"/>
      <w:pPr>
        <w:ind w:left="3420" w:hanging="360"/>
      </w:pPr>
      <w:rPr>
        <w:rFonts w:ascii="Wingdings" w:hAnsi="Wingdings" w:hint="default"/>
      </w:rPr>
    </w:lvl>
    <w:lvl w:ilvl="6" w:tplc="040C0001" w:tentative="1">
      <w:start w:val="1"/>
      <w:numFmt w:val="bullet"/>
      <w:lvlText w:val=""/>
      <w:lvlJc w:val="left"/>
      <w:pPr>
        <w:ind w:left="4140" w:hanging="360"/>
      </w:pPr>
      <w:rPr>
        <w:rFonts w:ascii="Symbol" w:hAnsi="Symbol" w:hint="default"/>
      </w:rPr>
    </w:lvl>
    <w:lvl w:ilvl="7" w:tplc="040C0003" w:tentative="1">
      <w:start w:val="1"/>
      <w:numFmt w:val="bullet"/>
      <w:lvlText w:val="o"/>
      <w:lvlJc w:val="left"/>
      <w:pPr>
        <w:ind w:left="4860" w:hanging="360"/>
      </w:pPr>
      <w:rPr>
        <w:rFonts w:ascii="Courier New" w:hAnsi="Courier New" w:cs="Courier New" w:hint="default"/>
      </w:rPr>
    </w:lvl>
    <w:lvl w:ilvl="8" w:tplc="040C0005" w:tentative="1">
      <w:start w:val="1"/>
      <w:numFmt w:val="bullet"/>
      <w:lvlText w:val=""/>
      <w:lvlJc w:val="left"/>
      <w:pPr>
        <w:ind w:left="5580" w:hanging="360"/>
      </w:pPr>
      <w:rPr>
        <w:rFonts w:ascii="Wingdings" w:hAnsi="Wingdings" w:hint="default"/>
      </w:rPr>
    </w:lvl>
  </w:abstractNum>
  <w:abstractNum w:abstractNumId="39">
    <w:nsid w:val="367F5818"/>
    <w:multiLevelType w:val="hybridMultilevel"/>
    <w:tmpl w:val="B614B33A"/>
    <w:lvl w:ilvl="0" w:tplc="6C9C2ECC">
      <w:start w:val="2"/>
      <w:numFmt w:val="bullet"/>
      <w:lvlText w:val=""/>
      <w:lvlJc w:val="left"/>
      <w:pPr>
        <w:ind w:left="720" w:hanging="360"/>
      </w:pPr>
      <w:rPr>
        <w:rFonts w:ascii="Symbol" w:eastAsia="Times New Roman" w:hAnsi="Symbol"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0">
    <w:nsid w:val="39181F15"/>
    <w:multiLevelType w:val="hybridMultilevel"/>
    <w:tmpl w:val="EF08AB6C"/>
    <w:lvl w:ilvl="0" w:tplc="040C000F">
      <w:start w:val="1"/>
      <w:numFmt w:val="decimal"/>
      <w:lvlText w:val="%1."/>
      <w:lvlJc w:val="left"/>
      <w:pPr>
        <w:ind w:left="816" w:hanging="360"/>
      </w:pPr>
    </w:lvl>
    <w:lvl w:ilvl="1" w:tplc="040C0019">
      <w:start w:val="1"/>
      <w:numFmt w:val="lowerLetter"/>
      <w:lvlText w:val="%2."/>
      <w:lvlJc w:val="left"/>
      <w:pPr>
        <w:ind w:left="1536" w:hanging="360"/>
      </w:pPr>
    </w:lvl>
    <w:lvl w:ilvl="2" w:tplc="040C001B">
      <w:start w:val="1"/>
      <w:numFmt w:val="lowerRoman"/>
      <w:lvlText w:val="%3."/>
      <w:lvlJc w:val="right"/>
      <w:pPr>
        <w:ind w:left="2256" w:hanging="180"/>
      </w:pPr>
    </w:lvl>
    <w:lvl w:ilvl="3" w:tplc="040C000F">
      <w:start w:val="1"/>
      <w:numFmt w:val="decimal"/>
      <w:lvlText w:val="%4."/>
      <w:lvlJc w:val="left"/>
      <w:pPr>
        <w:ind w:left="2976" w:hanging="360"/>
      </w:pPr>
    </w:lvl>
    <w:lvl w:ilvl="4" w:tplc="040C0019">
      <w:start w:val="1"/>
      <w:numFmt w:val="lowerLetter"/>
      <w:lvlText w:val="%5."/>
      <w:lvlJc w:val="left"/>
      <w:pPr>
        <w:ind w:left="3696" w:hanging="360"/>
      </w:pPr>
    </w:lvl>
    <w:lvl w:ilvl="5" w:tplc="040C001B">
      <w:start w:val="1"/>
      <w:numFmt w:val="lowerRoman"/>
      <w:lvlText w:val="%6."/>
      <w:lvlJc w:val="right"/>
      <w:pPr>
        <w:ind w:left="4416" w:hanging="180"/>
      </w:pPr>
    </w:lvl>
    <w:lvl w:ilvl="6" w:tplc="040C000F">
      <w:start w:val="1"/>
      <w:numFmt w:val="decimal"/>
      <w:lvlText w:val="%7."/>
      <w:lvlJc w:val="left"/>
      <w:pPr>
        <w:ind w:left="5136" w:hanging="360"/>
      </w:pPr>
    </w:lvl>
    <w:lvl w:ilvl="7" w:tplc="040C0019">
      <w:start w:val="1"/>
      <w:numFmt w:val="lowerLetter"/>
      <w:lvlText w:val="%8."/>
      <w:lvlJc w:val="left"/>
      <w:pPr>
        <w:ind w:left="5856" w:hanging="360"/>
      </w:pPr>
    </w:lvl>
    <w:lvl w:ilvl="8" w:tplc="040C001B">
      <w:start w:val="1"/>
      <w:numFmt w:val="lowerRoman"/>
      <w:lvlText w:val="%9."/>
      <w:lvlJc w:val="right"/>
      <w:pPr>
        <w:ind w:left="6576" w:hanging="180"/>
      </w:pPr>
    </w:lvl>
  </w:abstractNum>
  <w:abstractNum w:abstractNumId="41">
    <w:nsid w:val="3BBF42D5"/>
    <w:multiLevelType w:val="hybridMultilevel"/>
    <w:tmpl w:val="BB424570"/>
    <w:lvl w:ilvl="0" w:tplc="50C2AB84">
      <w:start w:val="1"/>
      <w:numFmt w:val="decimal"/>
      <w:lvlText w:val="%1."/>
      <w:lvlJc w:val="left"/>
      <w:pPr>
        <w:ind w:left="720" w:hanging="36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42">
    <w:nsid w:val="3CF71D65"/>
    <w:multiLevelType w:val="hybridMultilevel"/>
    <w:tmpl w:val="D67CCC38"/>
    <w:lvl w:ilvl="0" w:tplc="EAE2A342">
      <w:start w:val="1"/>
      <w:numFmt w:val="bullet"/>
      <w:lvlText w:val="­"/>
      <w:lvlJc w:val="left"/>
      <w:pPr>
        <w:ind w:left="862" w:hanging="360"/>
      </w:pPr>
      <w:rPr>
        <w:rFonts w:ascii="Courier New" w:hAnsi="Courier New" w:hint="default"/>
      </w:rPr>
    </w:lvl>
    <w:lvl w:ilvl="1" w:tplc="040C0003" w:tentative="1">
      <w:start w:val="1"/>
      <w:numFmt w:val="bullet"/>
      <w:lvlText w:val="o"/>
      <w:lvlJc w:val="left"/>
      <w:pPr>
        <w:ind w:left="1582" w:hanging="360"/>
      </w:pPr>
      <w:rPr>
        <w:rFonts w:ascii="Courier New" w:hAnsi="Courier New" w:cs="Courier New" w:hint="default"/>
      </w:rPr>
    </w:lvl>
    <w:lvl w:ilvl="2" w:tplc="040C0005" w:tentative="1">
      <w:start w:val="1"/>
      <w:numFmt w:val="bullet"/>
      <w:lvlText w:val=""/>
      <w:lvlJc w:val="left"/>
      <w:pPr>
        <w:ind w:left="2302" w:hanging="360"/>
      </w:pPr>
      <w:rPr>
        <w:rFonts w:ascii="Wingdings" w:hAnsi="Wingdings" w:hint="default"/>
      </w:rPr>
    </w:lvl>
    <w:lvl w:ilvl="3" w:tplc="040C0001" w:tentative="1">
      <w:start w:val="1"/>
      <w:numFmt w:val="bullet"/>
      <w:lvlText w:val=""/>
      <w:lvlJc w:val="left"/>
      <w:pPr>
        <w:ind w:left="3022" w:hanging="360"/>
      </w:pPr>
      <w:rPr>
        <w:rFonts w:ascii="Symbol" w:hAnsi="Symbol" w:hint="default"/>
      </w:rPr>
    </w:lvl>
    <w:lvl w:ilvl="4" w:tplc="040C0003" w:tentative="1">
      <w:start w:val="1"/>
      <w:numFmt w:val="bullet"/>
      <w:lvlText w:val="o"/>
      <w:lvlJc w:val="left"/>
      <w:pPr>
        <w:ind w:left="3742" w:hanging="360"/>
      </w:pPr>
      <w:rPr>
        <w:rFonts w:ascii="Courier New" w:hAnsi="Courier New" w:cs="Courier New" w:hint="default"/>
      </w:rPr>
    </w:lvl>
    <w:lvl w:ilvl="5" w:tplc="040C0005" w:tentative="1">
      <w:start w:val="1"/>
      <w:numFmt w:val="bullet"/>
      <w:lvlText w:val=""/>
      <w:lvlJc w:val="left"/>
      <w:pPr>
        <w:ind w:left="4462" w:hanging="360"/>
      </w:pPr>
      <w:rPr>
        <w:rFonts w:ascii="Wingdings" w:hAnsi="Wingdings" w:hint="default"/>
      </w:rPr>
    </w:lvl>
    <w:lvl w:ilvl="6" w:tplc="040C0001" w:tentative="1">
      <w:start w:val="1"/>
      <w:numFmt w:val="bullet"/>
      <w:lvlText w:val=""/>
      <w:lvlJc w:val="left"/>
      <w:pPr>
        <w:ind w:left="5182" w:hanging="360"/>
      </w:pPr>
      <w:rPr>
        <w:rFonts w:ascii="Symbol" w:hAnsi="Symbol" w:hint="default"/>
      </w:rPr>
    </w:lvl>
    <w:lvl w:ilvl="7" w:tplc="040C0003" w:tentative="1">
      <w:start w:val="1"/>
      <w:numFmt w:val="bullet"/>
      <w:lvlText w:val="o"/>
      <w:lvlJc w:val="left"/>
      <w:pPr>
        <w:ind w:left="5902" w:hanging="360"/>
      </w:pPr>
      <w:rPr>
        <w:rFonts w:ascii="Courier New" w:hAnsi="Courier New" w:cs="Courier New" w:hint="default"/>
      </w:rPr>
    </w:lvl>
    <w:lvl w:ilvl="8" w:tplc="040C0005" w:tentative="1">
      <w:start w:val="1"/>
      <w:numFmt w:val="bullet"/>
      <w:lvlText w:val=""/>
      <w:lvlJc w:val="left"/>
      <w:pPr>
        <w:ind w:left="6622" w:hanging="360"/>
      </w:pPr>
      <w:rPr>
        <w:rFonts w:ascii="Wingdings" w:hAnsi="Wingdings" w:hint="default"/>
      </w:rPr>
    </w:lvl>
  </w:abstractNum>
  <w:abstractNum w:abstractNumId="43">
    <w:nsid w:val="3E1204BE"/>
    <w:multiLevelType w:val="hybridMultilevel"/>
    <w:tmpl w:val="44304AF4"/>
    <w:lvl w:ilvl="0" w:tplc="7466CC70">
      <w:start w:val="1"/>
      <w:numFmt w:val="bullet"/>
      <w:lvlText w:val=""/>
      <w:lvlPicBulletId w:val="0"/>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nsid w:val="404F5034"/>
    <w:multiLevelType w:val="hybridMultilevel"/>
    <w:tmpl w:val="F50EAB7E"/>
    <w:lvl w:ilvl="0" w:tplc="0EC882AE">
      <w:start w:val="1"/>
      <w:numFmt w:val="lowerLetter"/>
      <w:lvlText w:val="%1-"/>
      <w:lvlJc w:val="left"/>
      <w:pPr>
        <w:ind w:left="720" w:hanging="360"/>
      </w:pPr>
      <w:rPr>
        <w:rFonts w:hint="default"/>
        <w:b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5">
    <w:nsid w:val="443E4919"/>
    <w:multiLevelType w:val="hybridMultilevel"/>
    <w:tmpl w:val="16EA947A"/>
    <w:lvl w:ilvl="0" w:tplc="8BF4A196">
      <w:start w:val="1"/>
      <w:numFmt w:val="bullet"/>
      <w:lvlText w:val="-"/>
      <w:lvlJc w:val="left"/>
      <w:pPr>
        <w:tabs>
          <w:tab w:val="num" w:pos="720"/>
        </w:tabs>
        <w:ind w:left="720" w:hanging="360"/>
      </w:pPr>
      <w:rPr>
        <w:rFonts w:ascii="Times New Roman" w:hAnsi="Times New Roman" w:hint="default"/>
      </w:rPr>
    </w:lvl>
    <w:lvl w:ilvl="1" w:tplc="8BDCFED2" w:tentative="1">
      <w:start w:val="1"/>
      <w:numFmt w:val="bullet"/>
      <w:lvlText w:val="-"/>
      <w:lvlJc w:val="left"/>
      <w:pPr>
        <w:tabs>
          <w:tab w:val="num" w:pos="1440"/>
        </w:tabs>
        <w:ind w:left="1440" w:hanging="360"/>
      </w:pPr>
      <w:rPr>
        <w:rFonts w:ascii="Times New Roman" w:hAnsi="Times New Roman" w:hint="default"/>
      </w:rPr>
    </w:lvl>
    <w:lvl w:ilvl="2" w:tplc="60CE4B78" w:tentative="1">
      <w:start w:val="1"/>
      <w:numFmt w:val="bullet"/>
      <w:lvlText w:val="-"/>
      <w:lvlJc w:val="left"/>
      <w:pPr>
        <w:tabs>
          <w:tab w:val="num" w:pos="2160"/>
        </w:tabs>
        <w:ind w:left="2160" w:hanging="360"/>
      </w:pPr>
      <w:rPr>
        <w:rFonts w:ascii="Times New Roman" w:hAnsi="Times New Roman" w:hint="default"/>
      </w:rPr>
    </w:lvl>
    <w:lvl w:ilvl="3" w:tplc="D2DA7A5C" w:tentative="1">
      <w:start w:val="1"/>
      <w:numFmt w:val="bullet"/>
      <w:lvlText w:val="-"/>
      <w:lvlJc w:val="left"/>
      <w:pPr>
        <w:tabs>
          <w:tab w:val="num" w:pos="2880"/>
        </w:tabs>
        <w:ind w:left="2880" w:hanging="360"/>
      </w:pPr>
      <w:rPr>
        <w:rFonts w:ascii="Times New Roman" w:hAnsi="Times New Roman" w:hint="default"/>
      </w:rPr>
    </w:lvl>
    <w:lvl w:ilvl="4" w:tplc="8F3672C6" w:tentative="1">
      <w:start w:val="1"/>
      <w:numFmt w:val="bullet"/>
      <w:lvlText w:val="-"/>
      <w:lvlJc w:val="left"/>
      <w:pPr>
        <w:tabs>
          <w:tab w:val="num" w:pos="3600"/>
        </w:tabs>
        <w:ind w:left="3600" w:hanging="360"/>
      </w:pPr>
      <w:rPr>
        <w:rFonts w:ascii="Times New Roman" w:hAnsi="Times New Roman" w:hint="default"/>
      </w:rPr>
    </w:lvl>
    <w:lvl w:ilvl="5" w:tplc="A476E604" w:tentative="1">
      <w:start w:val="1"/>
      <w:numFmt w:val="bullet"/>
      <w:lvlText w:val="-"/>
      <w:lvlJc w:val="left"/>
      <w:pPr>
        <w:tabs>
          <w:tab w:val="num" w:pos="4320"/>
        </w:tabs>
        <w:ind w:left="4320" w:hanging="360"/>
      </w:pPr>
      <w:rPr>
        <w:rFonts w:ascii="Times New Roman" w:hAnsi="Times New Roman" w:hint="default"/>
      </w:rPr>
    </w:lvl>
    <w:lvl w:ilvl="6" w:tplc="D024A558" w:tentative="1">
      <w:start w:val="1"/>
      <w:numFmt w:val="bullet"/>
      <w:lvlText w:val="-"/>
      <w:lvlJc w:val="left"/>
      <w:pPr>
        <w:tabs>
          <w:tab w:val="num" w:pos="5040"/>
        </w:tabs>
        <w:ind w:left="5040" w:hanging="360"/>
      </w:pPr>
      <w:rPr>
        <w:rFonts w:ascii="Times New Roman" w:hAnsi="Times New Roman" w:hint="default"/>
      </w:rPr>
    </w:lvl>
    <w:lvl w:ilvl="7" w:tplc="BC188A2A" w:tentative="1">
      <w:start w:val="1"/>
      <w:numFmt w:val="bullet"/>
      <w:lvlText w:val="-"/>
      <w:lvlJc w:val="left"/>
      <w:pPr>
        <w:tabs>
          <w:tab w:val="num" w:pos="5760"/>
        </w:tabs>
        <w:ind w:left="5760" w:hanging="360"/>
      </w:pPr>
      <w:rPr>
        <w:rFonts w:ascii="Times New Roman" w:hAnsi="Times New Roman" w:hint="default"/>
      </w:rPr>
    </w:lvl>
    <w:lvl w:ilvl="8" w:tplc="0DD04760" w:tentative="1">
      <w:start w:val="1"/>
      <w:numFmt w:val="bullet"/>
      <w:lvlText w:val="-"/>
      <w:lvlJc w:val="left"/>
      <w:pPr>
        <w:tabs>
          <w:tab w:val="num" w:pos="6480"/>
        </w:tabs>
        <w:ind w:left="6480" w:hanging="360"/>
      </w:pPr>
      <w:rPr>
        <w:rFonts w:ascii="Times New Roman" w:hAnsi="Times New Roman" w:hint="default"/>
      </w:rPr>
    </w:lvl>
  </w:abstractNum>
  <w:abstractNum w:abstractNumId="46">
    <w:nsid w:val="452724AA"/>
    <w:multiLevelType w:val="hybridMultilevel"/>
    <w:tmpl w:val="E982A318"/>
    <w:lvl w:ilvl="0" w:tplc="62EA1F60">
      <w:start w:val="1"/>
      <w:numFmt w:val="lowerLetter"/>
      <w:lvlText w:val="%1-"/>
      <w:lvlJc w:val="left"/>
      <w:pPr>
        <w:ind w:left="720" w:hanging="360"/>
      </w:pPr>
      <w:rPr>
        <w:rFonts w:hint="default"/>
        <w:b w:val="0"/>
        <w:i w:val="0"/>
        <w:u w:val="single"/>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7">
    <w:nsid w:val="46DC1FE7"/>
    <w:multiLevelType w:val="hybridMultilevel"/>
    <w:tmpl w:val="1B10AB16"/>
    <w:lvl w:ilvl="0" w:tplc="7466CC70">
      <w:start w:val="1"/>
      <w:numFmt w:val="bullet"/>
      <w:lvlText w:val=""/>
      <w:lvlPicBulletId w:val="0"/>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8">
    <w:nsid w:val="4726521D"/>
    <w:multiLevelType w:val="hybridMultilevel"/>
    <w:tmpl w:val="F51AA2DA"/>
    <w:lvl w:ilvl="0" w:tplc="040C0001">
      <w:start w:val="1"/>
      <w:numFmt w:val="bullet"/>
      <w:lvlText w:val=""/>
      <w:lvlJc w:val="left"/>
      <w:pPr>
        <w:ind w:left="2912"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9">
    <w:nsid w:val="473919E0"/>
    <w:multiLevelType w:val="hybridMultilevel"/>
    <w:tmpl w:val="9C40D68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0">
    <w:nsid w:val="474900E6"/>
    <w:multiLevelType w:val="hybridMultilevel"/>
    <w:tmpl w:val="5D04E322"/>
    <w:lvl w:ilvl="0" w:tplc="6C9C2ECC">
      <w:start w:val="2"/>
      <w:numFmt w:val="bullet"/>
      <w:lvlText w:val=""/>
      <w:lvlJc w:val="left"/>
      <w:pPr>
        <w:ind w:left="-180" w:hanging="360"/>
      </w:pPr>
      <w:rPr>
        <w:rFonts w:ascii="Symbol" w:eastAsia="Times New Roman" w:hAnsi="Symbol" w:cs="Times New Roman" w:hint="default"/>
      </w:rPr>
    </w:lvl>
    <w:lvl w:ilvl="1" w:tplc="040C0003" w:tentative="1">
      <w:start w:val="1"/>
      <w:numFmt w:val="bullet"/>
      <w:lvlText w:val="o"/>
      <w:lvlJc w:val="left"/>
      <w:pPr>
        <w:ind w:left="540" w:hanging="360"/>
      </w:pPr>
      <w:rPr>
        <w:rFonts w:ascii="Courier New" w:hAnsi="Courier New" w:cs="Courier New" w:hint="default"/>
      </w:rPr>
    </w:lvl>
    <w:lvl w:ilvl="2" w:tplc="040C0005" w:tentative="1">
      <w:start w:val="1"/>
      <w:numFmt w:val="bullet"/>
      <w:lvlText w:val=""/>
      <w:lvlJc w:val="left"/>
      <w:pPr>
        <w:ind w:left="1260" w:hanging="360"/>
      </w:pPr>
      <w:rPr>
        <w:rFonts w:ascii="Wingdings" w:hAnsi="Wingdings" w:hint="default"/>
      </w:rPr>
    </w:lvl>
    <w:lvl w:ilvl="3" w:tplc="040C0001" w:tentative="1">
      <w:start w:val="1"/>
      <w:numFmt w:val="bullet"/>
      <w:lvlText w:val=""/>
      <w:lvlJc w:val="left"/>
      <w:pPr>
        <w:ind w:left="1980" w:hanging="360"/>
      </w:pPr>
      <w:rPr>
        <w:rFonts w:ascii="Symbol" w:hAnsi="Symbol" w:hint="default"/>
      </w:rPr>
    </w:lvl>
    <w:lvl w:ilvl="4" w:tplc="040C0003" w:tentative="1">
      <w:start w:val="1"/>
      <w:numFmt w:val="bullet"/>
      <w:lvlText w:val="o"/>
      <w:lvlJc w:val="left"/>
      <w:pPr>
        <w:ind w:left="2700" w:hanging="360"/>
      </w:pPr>
      <w:rPr>
        <w:rFonts w:ascii="Courier New" w:hAnsi="Courier New" w:cs="Courier New" w:hint="default"/>
      </w:rPr>
    </w:lvl>
    <w:lvl w:ilvl="5" w:tplc="040C0005" w:tentative="1">
      <w:start w:val="1"/>
      <w:numFmt w:val="bullet"/>
      <w:lvlText w:val=""/>
      <w:lvlJc w:val="left"/>
      <w:pPr>
        <w:ind w:left="3420" w:hanging="360"/>
      </w:pPr>
      <w:rPr>
        <w:rFonts w:ascii="Wingdings" w:hAnsi="Wingdings" w:hint="default"/>
      </w:rPr>
    </w:lvl>
    <w:lvl w:ilvl="6" w:tplc="040C0001" w:tentative="1">
      <w:start w:val="1"/>
      <w:numFmt w:val="bullet"/>
      <w:lvlText w:val=""/>
      <w:lvlJc w:val="left"/>
      <w:pPr>
        <w:ind w:left="4140" w:hanging="360"/>
      </w:pPr>
      <w:rPr>
        <w:rFonts w:ascii="Symbol" w:hAnsi="Symbol" w:hint="default"/>
      </w:rPr>
    </w:lvl>
    <w:lvl w:ilvl="7" w:tplc="040C0003" w:tentative="1">
      <w:start w:val="1"/>
      <w:numFmt w:val="bullet"/>
      <w:lvlText w:val="o"/>
      <w:lvlJc w:val="left"/>
      <w:pPr>
        <w:ind w:left="4860" w:hanging="360"/>
      </w:pPr>
      <w:rPr>
        <w:rFonts w:ascii="Courier New" w:hAnsi="Courier New" w:cs="Courier New" w:hint="default"/>
      </w:rPr>
    </w:lvl>
    <w:lvl w:ilvl="8" w:tplc="040C0005" w:tentative="1">
      <w:start w:val="1"/>
      <w:numFmt w:val="bullet"/>
      <w:lvlText w:val=""/>
      <w:lvlJc w:val="left"/>
      <w:pPr>
        <w:ind w:left="5580" w:hanging="360"/>
      </w:pPr>
      <w:rPr>
        <w:rFonts w:ascii="Wingdings" w:hAnsi="Wingdings" w:hint="default"/>
      </w:rPr>
    </w:lvl>
  </w:abstractNum>
  <w:abstractNum w:abstractNumId="51">
    <w:nsid w:val="47E73058"/>
    <w:multiLevelType w:val="hybridMultilevel"/>
    <w:tmpl w:val="C1EAC8A4"/>
    <w:lvl w:ilvl="0" w:tplc="B23E8E90">
      <w:start w:val="1"/>
      <w:numFmt w:val="decimal"/>
      <w:lvlText w:val="%1."/>
      <w:lvlJc w:val="left"/>
      <w:pPr>
        <w:ind w:left="720" w:hanging="360"/>
      </w:pPr>
      <w:rPr>
        <w:rFonts w:ascii="Times New Roman" w:eastAsia="Times New Roman" w:hAnsi="Times New Roman" w:cs="Times New Roman"/>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2">
    <w:nsid w:val="4BBA6D45"/>
    <w:multiLevelType w:val="multilevel"/>
    <w:tmpl w:val="B15C9FB2"/>
    <w:lvl w:ilvl="0">
      <w:start w:val="1"/>
      <w:numFmt w:val="decimal"/>
      <w:suff w:val="space"/>
      <w:lvlText w:val="Chapitre %1"/>
      <w:lvlJc w:val="left"/>
      <w:pPr>
        <w:ind w:left="0" w:firstLine="0"/>
      </w:pPr>
    </w:lvl>
    <w:lvl w:ilvl="1">
      <w:start w:val="1"/>
      <w:numFmt w:val="decimal"/>
      <w:lvlText w:val="%2."/>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53">
    <w:nsid w:val="4C4C412A"/>
    <w:multiLevelType w:val="hybridMultilevel"/>
    <w:tmpl w:val="95B84656"/>
    <w:lvl w:ilvl="0" w:tplc="CB62F96E">
      <w:start w:val="1"/>
      <w:numFmt w:val="decimal"/>
      <w:lvlText w:val="%1."/>
      <w:lvlJc w:val="left"/>
      <w:pPr>
        <w:tabs>
          <w:tab w:val="num" w:pos="360"/>
        </w:tabs>
        <w:ind w:left="360" w:hanging="360"/>
      </w:pPr>
      <w:rPr>
        <w:rFonts w:hint="default"/>
      </w:rPr>
    </w:lvl>
    <w:lvl w:ilvl="1" w:tplc="040C0019" w:tentative="1">
      <w:start w:val="1"/>
      <w:numFmt w:val="lowerLetter"/>
      <w:lvlText w:val="%2."/>
      <w:lvlJc w:val="left"/>
      <w:pPr>
        <w:tabs>
          <w:tab w:val="num" w:pos="1080"/>
        </w:tabs>
        <w:ind w:left="1080" w:hanging="360"/>
      </w:pPr>
    </w:lvl>
    <w:lvl w:ilvl="2" w:tplc="040C001B" w:tentative="1">
      <w:start w:val="1"/>
      <w:numFmt w:val="lowerRoman"/>
      <w:lvlText w:val="%3."/>
      <w:lvlJc w:val="right"/>
      <w:pPr>
        <w:tabs>
          <w:tab w:val="num" w:pos="1800"/>
        </w:tabs>
        <w:ind w:left="1800" w:hanging="180"/>
      </w:pPr>
    </w:lvl>
    <w:lvl w:ilvl="3" w:tplc="040C000F" w:tentative="1">
      <w:start w:val="1"/>
      <w:numFmt w:val="decimal"/>
      <w:lvlText w:val="%4."/>
      <w:lvlJc w:val="left"/>
      <w:pPr>
        <w:tabs>
          <w:tab w:val="num" w:pos="2520"/>
        </w:tabs>
        <w:ind w:left="2520" w:hanging="360"/>
      </w:pPr>
    </w:lvl>
    <w:lvl w:ilvl="4" w:tplc="040C0019" w:tentative="1">
      <w:start w:val="1"/>
      <w:numFmt w:val="lowerLetter"/>
      <w:lvlText w:val="%5."/>
      <w:lvlJc w:val="left"/>
      <w:pPr>
        <w:tabs>
          <w:tab w:val="num" w:pos="3240"/>
        </w:tabs>
        <w:ind w:left="3240" w:hanging="360"/>
      </w:pPr>
    </w:lvl>
    <w:lvl w:ilvl="5" w:tplc="040C001B" w:tentative="1">
      <w:start w:val="1"/>
      <w:numFmt w:val="lowerRoman"/>
      <w:lvlText w:val="%6."/>
      <w:lvlJc w:val="right"/>
      <w:pPr>
        <w:tabs>
          <w:tab w:val="num" w:pos="3960"/>
        </w:tabs>
        <w:ind w:left="3960" w:hanging="180"/>
      </w:pPr>
    </w:lvl>
    <w:lvl w:ilvl="6" w:tplc="040C000F" w:tentative="1">
      <w:start w:val="1"/>
      <w:numFmt w:val="decimal"/>
      <w:lvlText w:val="%7."/>
      <w:lvlJc w:val="left"/>
      <w:pPr>
        <w:tabs>
          <w:tab w:val="num" w:pos="4680"/>
        </w:tabs>
        <w:ind w:left="4680" w:hanging="360"/>
      </w:pPr>
    </w:lvl>
    <w:lvl w:ilvl="7" w:tplc="040C0019" w:tentative="1">
      <w:start w:val="1"/>
      <w:numFmt w:val="lowerLetter"/>
      <w:lvlText w:val="%8."/>
      <w:lvlJc w:val="left"/>
      <w:pPr>
        <w:tabs>
          <w:tab w:val="num" w:pos="5400"/>
        </w:tabs>
        <w:ind w:left="5400" w:hanging="360"/>
      </w:pPr>
    </w:lvl>
    <w:lvl w:ilvl="8" w:tplc="040C001B" w:tentative="1">
      <w:start w:val="1"/>
      <w:numFmt w:val="lowerRoman"/>
      <w:lvlText w:val="%9."/>
      <w:lvlJc w:val="right"/>
      <w:pPr>
        <w:tabs>
          <w:tab w:val="num" w:pos="6120"/>
        </w:tabs>
        <w:ind w:left="6120" w:hanging="180"/>
      </w:pPr>
    </w:lvl>
  </w:abstractNum>
  <w:abstractNum w:abstractNumId="54">
    <w:nsid w:val="4CE2363D"/>
    <w:multiLevelType w:val="hybridMultilevel"/>
    <w:tmpl w:val="152E0028"/>
    <w:lvl w:ilvl="0" w:tplc="7466CC70">
      <w:start w:val="1"/>
      <w:numFmt w:val="bullet"/>
      <w:lvlText w:val=""/>
      <w:lvlPicBulletId w:val="0"/>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5">
    <w:nsid w:val="4D853D53"/>
    <w:multiLevelType w:val="hybridMultilevel"/>
    <w:tmpl w:val="4AD66194"/>
    <w:lvl w:ilvl="0" w:tplc="5086B1EC">
      <w:start w:val="1"/>
      <w:numFmt w:val="decimal"/>
      <w:lvlText w:val="%1-"/>
      <w:lvlJc w:val="left"/>
      <w:pPr>
        <w:ind w:left="645" w:hanging="360"/>
      </w:pPr>
    </w:lvl>
    <w:lvl w:ilvl="1" w:tplc="040C0019">
      <w:start w:val="1"/>
      <w:numFmt w:val="lowerLetter"/>
      <w:lvlText w:val="%2."/>
      <w:lvlJc w:val="left"/>
      <w:pPr>
        <w:ind w:left="1365" w:hanging="360"/>
      </w:pPr>
    </w:lvl>
    <w:lvl w:ilvl="2" w:tplc="040C001B">
      <w:start w:val="1"/>
      <w:numFmt w:val="lowerRoman"/>
      <w:lvlText w:val="%3."/>
      <w:lvlJc w:val="right"/>
      <w:pPr>
        <w:ind w:left="2085" w:hanging="180"/>
      </w:pPr>
    </w:lvl>
    <w:lvl w:ilvl="3" w:tplc="040C000F">
      <w:start w:val="1"/>
      <w:numFmt w:val="decimal"/>
      <w:lvlText w:val="%4."/>
      <w:lvlJc w:val="left"/>
      <w:pPr>
        <w:ind w:left="2805" w:hanging="360"/>
      </w:pPr>
    </w:lvl>
    <w:lvl w:ilvl="4" w:tplc="040C0019">
      <w:start w:val="1"/>
      <w:numFmt w:val="lowerLetter"/>
      <w:lvlText w:val="%5."/>
      <w:lvlJc w:val="left"/>
      <w:pPr>
        <w:ind w:left="3525" w:hanging="360"/>
      </w:pPr>
    </w:lvl>
    <w:lvl w:ilvl="5" w:tplc="040C001B">
      <w:start w:val="1"/>
      <w:numFmt w:val="lowerRoman"/>
      <w:lvlText w:val="%6."/>
      <w:lvlJc w:val="right"/>
      <w:pPr>
        <w:ind w:left="4245" w:hanging="180"/>
      </w:pPr>
    </w:lvl>
    <w:lvl w:ilvl="6" w:tplc="040C000F">
      <w:start w:val="1"/>
      <w:numFmt w:val="decimal"/>
      <w:lvlText w:val="%7."/>
      <w:lvlJc w:val="left"/>
      <w:pPr>
        <w:ind w:left="4965" w:hanging="360"/>
      </w:pPr>
    </w:lvl>
    <w:lvl w:ilvl="7" w:tplc="040C0019">
      <w:start w:val="1"/>
      <w:numFmt w:val="lowerLetter"/>
      <w:lvlText w:val="%8."/>
      <w:lvlJc w:val="left"/>
      <w:pPr>
        <w:ind w:left="5685" w:hanging="360"/>
      </w:pPr>
    </w:lvl>
    <w:lvl w:ilvl="8" w:tplc="040C001B">
      <w:start w:val="1"/>
      <w:numFmt w:val="lowerRoman"/>
      <w:lvlText w:val="%9."/>
      <w:lvlJc w:val="right"/>
      <w:pPr>
        <w:ind w:left="6405" w:hanging="180"/>
      </w:pPr>
    </w:lvl>
  </w:abstractNum>
  <w:abstractNum w:abstractNumId="56">
    <w:nsid w:val="4F6351A5"/>
    <w:multiLevelType w:val="hybridMultilevel"/>
    <w:tmpl w:val="64C09A44"/>
    <w:lvl w:ilvl="0" w:tplc="C5C22CDC">
      <w:start w:val="1"/>
      <w:numFmt w:val="decimal"/>
      <w:lvlText w:val="%1."/>
      <w:lvlJc w:val="left"/>
      <w:pPr>
        <w:ind w:left="816" w:hanging="36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57">
    <w:nsid w:val="4FEB3EF5"/>
    <w:multiLevelType w:val="hybridMultilevel"/>
    <w:tmpl w:val="E280FBEE"/>
    <w:lvl w:ilvl="0" w:tplc="74660E0A">
      <w:start w:val="1"/>
      <w:numFmt w:val="decimal"/>
      <w:lvlText w:val="%1."/>
      <w:lvlJc w:val="left"/>
      <w:pPr>
        <w:ind w:left="2484" w:hanging="360"/>
      </w:pPr>
      <w:rPr>
        <w:rFonts w:hint="default"/>
        <w:b w:val="0"/>
      </w:rPr>
    </w:lvl>
    <w:lvl w:ilvl="1" w:tplc="040C0019" w:tentative="1">
      <w:start w:val="1"/>
      <w:numFmt w:val="lowerLetter"/>
      <w:lvlText w:val="%2."/>
      <w:lvlJc w:val="left"/>
      <w:pPr>
        <w:ind w:left="3204" w:hanging="360"/>
      </w:pPr>
    </w:lvl>
    <w:lvl w:ilvl="2" w:tplc="040C001B" w:tentative="1">
      <w:start w:val="1"/>
      <w:numFmt w:val="lowerRoman"/>
      <w:lvlText w:val="%3."/>
      <w:lvlJc w:val="right"/>
      <w:pPr>
        <w:ind w:left="3924" w:hanging="180"/>
      </w:pPr>
    </w:lvl>
    <w:lvl w:ilvl="3" w:tplc="040C000F" w:tentative="1">
      <w:start w:val="1"/>
      <w:numFmt w:val="decimal"/>
      <w:lvlText w:val="%4."/>
      <w:lvlJc w:val="left"/>
      <w:pPr>
        <w:ind w:left="4644" w:hanging="360"/>
      </w:pPr>
    </w:lvl>
    <w:lvl w:ilvl="4" w:tplc="040C0019" w:tentative="1">
      <w:start w:val="1"/>
      <w:numFmt w:val="lowerLetter"/>
      <w:lvlText w:val="%5."/>
      <w:lvlJc w:val="left"/>
      <w:pPr>
        <w:ind w:left="5364" w:hanging="360"/>
      </w:pPr>
    </w:lvl>
    <w:lvl w:ilvl="5" w:tplc="040C001B" w:tentative="1">
      <w:start w:val="1"/>
      <w:numFmt w:val="lowerRoman"/>
      <w:lvlText w:val="%6."/>
      <w:lvlJc w:val="right"/>
      <w:pPr>
        <w:ind w:left="6084" w:hanging="180"/>
      </w:pPr>
    </w:lvl>
    <w:lvl w:ilvl="6" w:tplc="040C000F" w:tentative="1">
      <w:start w:val="1"/>
      <w:numFmt w:val="decimal"/>
      <w:lvlText w:val="%7."/>
      <w:lvlJc w:val="left"/>
      <w:pPr>
        <w:ind w:left="6804" w:hanging="360"/>
      </w:pPr>
    </w:lvl>
    <w:lvl w:ilvl="7" w:tplc="040C0019" w:tentative="1">
      <w:start w:val="1"/>
      <w:numFmt w:val="lowerLetter"/>
      <w:lvlText w:val="%8."/>
      <w:lvlJc w:val="left"/>
      <w:pPr>
        <w:ind w:left="7524" w:hanging="360"/>
      </w:pPr>
    </w:lvl>
    <w:lvl w:ilvl="8" w:tplc="040C001B" w:tentative="1">
      <w:start w:val="1"/>
      <w:numFmt w:val="lowerRoman"/>
      <w:lvlText w:val="%9."/>
      <w:lvlJc w:val="right"/>
      <w:pPr>
        <w:ind w:left="8244" w:hanging="180"/>
      </w:pPr>
    </w:lvl>
  </w:abstractNum>
  <w:abstractNum w:abstractNumId="58">
    <w:nsid w:val="55F43BAD"/>
    <w:multiLevelType w:val="hybridMultilevel"/>
    <w:tmpl w:val="17BCEF16"/>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9">
    <w:nsid w:val="57231CCB"/>
    <w:multiLevelType w:val="hybridMultilevel"/>
    <w:tmpl w:val="995E44EA"/>
    <w:lvl w:ilvl="0" w:tplc="EAE2A342">
      <w:start w:val="1"/>
      <w:numFmt w:val="bullet"/>
      <w:lvlText w:val="­"/>
      <w:lvlJc w:val="left"/>
      <w:pPr>
        <w:tabs>
          <w:tab w:val="num" w:pos="720"/>
        </w:tabs>
        <w:ind w:left="720" w:hanging="360"/>
      </w:pPr>
      <w:rPr>
        <w:rFonts w:ascii="Courier New" w:hAnsi="Courier New" w:hint="default"/>
      </w:rPr>
    </w:lvl>
    <w:lvl w:ilvl="1" w:tplc="E6D402CE" w:tentative="1">
      <w:start w:val="1"/>
      <w:numFmt w:val="bullet"/>
      <w:lvlText w:val=""/>
      <w:lvlJc w:val="left"/>
      <w:pPr>
        <w:tabs>
          <w:tab w:val="num" w:pos="1440"/>
        </w:tabs>
        <w:ind w:left="1440" w:hanging="360"/>
      </w:pPr>
      <w:rPr>
        <w:rFonts w:ascii="Symbol" w:hAnsi="Symbol" w:hint="default"/>
      </w:rPr>
    </w:lvl>
    <w:lvl w:ilvl="2" w:tplc="DC204AD0" w:tentative="1">
      <w:start w:val="1"/>
      <w:numFmt w:val="bullet"/>
      <w:lvlText w:val=""/>
      <w:lvlJc w:val="left"/>
      <w:pPr>
        <w:tabs>
          <w:tab w:val="num" w:pos="2160"/>
        </w:tabs>
        <w:ind w:left="2160" w:hanging="360"/>
      </w:pPr>
      <w:rPr>
        <w:rFonts w:ascii="Symbol" w:hAnsi="Symbol" w:hint="default"/>
      </w:rPr>
    </w:lvl>
    <w:lvl w:ilvl="3" w:tplc="6CFEB1DC" w:tentative="1">
      <w:start w:val="1"/>
      <w:numFmt w:val="bullet"/>
      <w:lvlText w:val=""/>
      <w:lvlJc w:val="left"/>
      <w:pPr>
        <w:tabs>
          <w:tab w:val="num" w:pos="2880"/>
        </w:tabs>
        <w:ind w:left="2880" w:hanging="360"/>
      </w:pPr>
      <w:rPr>
        <w:rFonts w:ascii="Symbol" w:hAnsi="Symbol" w:hint="default"/>
      </w:rPr>
    </w:lvl>
    <w:lvl w:ilvl="4" w:tplc="C9FE8D7C" w:tentative="1">
      <w:start w:val="1"/>
      <w:numFmt w:val="bullet"/>
      <w:lvlText w:val=""/>
      <w:lvlJc w:val="left"/>
      <w:pPr>
        <w:tabs>
          <w:tab w:val="num" w:pos="3600"/>
        </w:tabs>
        <w:ind w:left="3600" w:hanging="360"/>
      </w:pPr>
      <w:rPr>
        <w:rFonts w:ascii="Symbol" w:hAnsi="Symbol" w:hint="default"/>
      </w:rPr>
    </w:lvl>
    <w:lvl w:ilvl="5" w:tplc="785E310C" w:tentative="1">
      <w:start w:val="1"/>
      <w:numFmt w:val="bullet"/>
      <w:lvlText w:val=""/>
      <w:lvlJc w:val="left"/>
      <w:pPr>
        <w:tabs>
          <w:tab w:val="num" w:pos="4320"/>
        </w:tabs>
        <w:ind w:left="4320" w:hanging="360"/>
      </w:pPr>
      <w:rPr>
        <w:rFonts w:ascii="Symbol" w:hAnsi="Symbol" w:hint="default"/>
      </w:rPr>
    </w:lvl>
    <w:lvl w:ilvl="6" w:tplc="F432C1F0" w:tentative="1">
      <w:start w:val="1"/>
      <w:numFmt w:val="bullet"/>
      <w:lvlText w:val=""/>
      <w:lvlJc w:val="left"/>
      <w:pPr>
        <w:tabs>
          <w:tab w:val="num" w:pos="5040"/>
        </w:tabs>
        <w:ind w:left="5040" w:hanging="360"/>
      </w:pPr>
      <w:rPr>
        <w:rFonts w:ascii="Symbol" w:hAnsi="Symbol" w:hint="default"/>
      </w:rPr>
    </w:lvl>
    <w:lvl w:ilvl="7" w:tplc="8BEEBB80" w:tentative="1">
      <w:start w:val="1"/>
      <w:numFmt w:val="bullet"/>
      <w:lvlText w:val=""/>
      <w:lvlJc w:val="left"/>
      <w:pPr>
        <w:tabs>
          <w:tab w:val="num" w:pos="5760"/>
        </w:tabs>
        <w:ind w:left="5760" w:hanging="360"/>
      </w:pPr>
      <w:rPr>
        <w:rFonts w:ascii="Symbol" w:hAnsi="Symbol" w:hint="default"/>
      </w:rPr>
    </w:lvl>
    <w:lvl w:ilvl="8" w:tplc="D876E228" w:tentative="1">
      <w:start w:val="1"/>
      <w:numFmt w:val="bullet"/>
      <w:lvlText w:val=""/>
      <w:lvlJc w:val="left"/>
      <w:pPr>
        <w:tabs>
          <w:tab w:val="num" w:pos="6480"/>
        </w:tabs>
        <w:ind w:left="6480" w:hanging="360"/>
      </w:pPr>
      <w:rPr>
        <w:rFonts w:ascii="Symbol" w:hAnsi="Symbol" w:hint="default"/>
      </w:rPr>
    </w:lvl>
  </w:abstractNum>
  <w:abstractNum w:abstractNumId="60">
    <w:nsid w:val="582C5993"/>
    <w:multiLevelType w:val="hybridMultilevel"/>
    <w:tmpl w:val="CF906532"/>
    <w:lvl w:ilvl="0" w:tplc="D32A7534">
      <w:start w:val="2"/>
      <w:numFmt w:val="bullet"/>
      <w:lvlText w:val="-"/>
      <w:lvlJc w:val="left"/>
      <w:pPr>
        <w:ind w:left="720" w:hanging="360"/>
      </w:pPr>
      <w:rPr>
        <w:rFonts w:ascii="Calibri" w:eastAsia="Times New Roman" w:hAnsi="Calibri" w:cs="Times New Roman" w:hint="default"/>
        <w:b w:val="0"/>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61">
    <w:nsid w:val="58C264E3"/>
    <w:multiLevelType w:val="hybridMultilevel"/>
    <w:tmpl w:val="C930E4CA"/>
    <w:lvl w:ilvl="0" w:tplc="040C0003">
      <w:start w:val="1"/>
      <w:numFmt w:val="bullet"/>
      <w:lvlText w:val="o"/>
      <w:lvlJc w:val="left"/>
      <w:pPr>
        <w:tabs>
          <w:tab w:val="num" w:pos="720"/>
        </w:tabs>
        <w:ind w:left="720" w:hanging="360"/>
      </w:pPr>
      <w:rPr>
        <w:rFonts w:ascii="Courier New" w:hAnsi="Courier New" w:cs="Courier New"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62">
    <w:nsid w:val="5A930578"/>
    <w:multiLevelType w:val="hybridMultilevel"/>
    <w:tmpl w:val="19AAE88E"/>
    <w:lvl w:ilvl="0" w:tplc="040C0003">
      <w:start w:val="1"/>
      <w:numFmt w:val="bullet"/>
      <w:lvlText w:val="o"/>
      <w:lvlJc w:val="left"/>
      <w:pPr>
        <w:tabs>
          <w:tab w:val="num" w:pos="720"/>
        </w:tabs>
        <w:ind w:left="720" w:hanging="360"/>
      </w:pPr>
      <w:rPr>
        <w:rFonts w:ascii="Courier New" w:hAnsi="Courier New" w:cs="Courier New" w:hint="default"/>
      </w:rPr>
    </w:lvl>
    <w:lvl w:ilvl="1" w:tplc="2F0645F6">
      <w:numFmt w:val="bullet"/>
      <w:lvlText w:val="-"/>
      <w:lvlJc w:val="left"/>
      <w:pPr>
        <w:tabs>
          <w:tab w:val="num" w:pos="1440"/>
        </w:tabs>
        <w:ind w:left="1440" w:hanging="360"/>
      </w:pPr>
      <w:rPr>
        <w:rFonts w:ascii="Times New Roman" w:eastAsia="Times New Roman" w:hAnsi="Times New Roman" w:cs="Times New Roman"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63">
    <w:nsid w:val="5B03561D"/>
    <w:multiLevelType w:val="hybridMultilevel"/>
    <w:tmpl w:val="54F25CD8"/>
    <w:lvl w:ilvl="0" w:tplc="0B2AB988">
      <w:numFmt w:val="bullet"/>
      <w:lvlText w:val="-"/>
      <w:lvlJc w:val="left"/>
      <w:pPr>
        <w:tabs>
          <w:tab w:val="num" w:pos="1065"/>
        </w:tabs>
        <w:ind w:left="1065" w:hanging="360"/>
      </w:pPr>
      <w:rPr>
        <w:rFonts w:ascii="Times New Roman" w:eastAsia="Times New Roman" w:hAnsi="Times New Roman" w:cs="Times New Roman" w:hint="default"/>
      </w:rPr>
    </w:lvl>
    <w:lvl w:ilvl="1" w:tplc="6C9C2ECC">
      <w:start w:val="2"/>
      <w:numFmt w:val="bullet"/>
      <w:lvlText w:val=""/>
      <w:lvlJc w:val="left"/>
      <w:pPr>
        <w:tabs>
          <w:tab w:val="num" w:pos="1785"/>
        </w:tabs>
        <w:ind w:left="1785" w:hanging="360"/>
      </w:pPr>
      <w:rPr>
        <w:rFonts w:ascii="Symbol" w:eastAsia="Times New Roman" w:hAnsi="Symbol" w:cs="Times New Roman" w:hint="default"/>
      </w:rPr>
    </w:lvl>
    <w:lvl w:ilvl="2" w:tplc="040C0005">
      <w:start w:val="1"/>
      <w:numFmt w:val="bullet"/>
      <w:lvlText w:val=""/>
      <w:lvlJc w:val="left"/>
      <w:pPr>
        <w:tabs>
          <w:tab w:val="num" w:pos="2505"/>
        </w:tabs>
        <w:ind w:left="2505" w:hanging="360"/>
      </w:pPr>
      <w:rPr>
        <w:rFonts w:ascii="Wingdings" w:hAnsi="Wingdings" w:hint="default"/>
      </w:rPr>
    </w:lvl>
    <w:lvl w:ilvl="3" w:tplc="040C0001">
      <w:start w:val="1"/>
      <w:numFmt w:val="bullet"/>
      <w:lvlText w:val=""/>
      <w:lvlJc w:val="left"/>
      <w:pPr>
        <w:tabs>
          <w:tab w:val="num" w:pos="3225"/>
        </w:tabs>
        <w:ind w:left="3225" w:hanging="360"/>
      </w:pPr>
      <w:rPr>
        <w:rFonts w:ascii="Symbol" w:hAnsi="Symbol" w:hint="default"/>
      </w:rPr>
    </w:lvl>
    <w:lvl w:ilvl="4" w:tplc="040C0003">
      <w:start w:val="1"/>
      <w:numFmt w:val="bullet"/>
      <w:lvlText w:val="o"/>
      <w:lvlJc w:val="left"/>
      <w:pPr>
        <w:tabs>
          <w:tab w:val="num" w:pos="3945"/>
        </w:tabs>
        <w:ind w:left="3945" w:hanging="360"/>
      </w:pPr>
      <w:rPr>
        <w:rFonts w:ascii="Courier New" w:hAnsi="Courier New" w:cs="Courier New" w:hint="default"/>
      </w:rPr>
    </w:lvl>
    <w:lvl w:ilvl="5" w:tplc="040C0005">
      <w:start w:val="1"/>
      <w:numFmt w:val="bullet"/>
      <w:lvlText w:val=""/>
      <w:lvlJc w:val="left"/>
      <w:pPr>
        <w:tabs>
          <w:tab w:val="num" w:pos="4665"/>
        </w:tabs>
        <w:ind w:left="4665" w:hanging="360"/>
      </w:pPr>
      <w:rPr>
        <w:rFonts w:ascii="Wingdings" w:hAnsi="Wingdings" w:hint="default"/>
      </w:rPr>
    </w:lvl>
    <w:lvl w:ilvl="6" w:tplc="040C0001">
      <w:start w:val="1"/>
      <w:numFmt w:val="bullet"/>
      <w:lvlText w:val=""/>
      <w:lvlJc w:val="left"/>
      <w:pPr>
        <w:tabs>
          <w:tab w:val="num" w:pos="5385"/>
        </w:tabs>
        <w:ind w:left="5385" w:hanging="360"/>
      </w:pPr>
      <w:rPr>
        <w:rFonts w:ascii="Symbol" w:hAnsi="Symbol" w:hint="default"/>
      </w:rPr>
    </w:lvl>
    <w:lvl w:ilvl="7" w:tplc="040C0003">
      <w:start w:val="1"/>
      <w:numFmt w:val="bullet"/>
      <w:lvlText w:val="o"/>
      <w:lvlJc w:val="left"/>
      <w:pPr>
        <w:tabs>
          <w:tab w:val="num" w:pos="6105"/>
        </w:tabs>
        <w:ind w:left="6105" w:hanging="360"/>
      </w:pPr>
      <w:rPr>
        <w:rFonts w:ascii="Courier New" w:hAnsi="Courier New" w:cs="Courier New" w:hint="default"/>
      </w:rPr>
    </w:lvl>
    <w:lvl w:ilvl="8" w:tplc="040C0005">
      <w:start w:val="1"/>
      <w:numFmt w:val="bullet"/>
      <w:lvlText w:val=""/>
      <w:lvlJc w:val="left"/>
      <w:pPr>
        <w:tabs>
          <w:tab w:val="num" w:pos="6825"/>
        </w:tabs>
        <w:ind w:left="6825" w:hanging="360"/>
      </w:pPr>
      <w:rPr>
        <w:rFonts w:ascii="Wingdings" w:hAnsi="Wingdings" w:hint="default"/>
      </w:rPr>
    </w:lvl>
  </w:abstractNum>
  <w:abstractNum w:abstractNumId="64">
    <w:nsid w:val="5C963E53"/>
    <w:multiLevelType w:val="hybridMultilevel"/>
    <w:tmpl w:val="6CEAE8B8"/>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298" w:hanging="360"/>
      </w:pPr>
      <w:rPr>
        <w:rFonts w:ascii="Courier New" w:hAnsi="Courier New" w:cs="Courier New" w:hint="default"/>
      </w:rPr>
    </w:lvl>
    <w:lvl w:ilvl="2" w:tplc="040C0005" w:tentative="1">
      <w:start w:val="1"/>
      <w:numFmt w:val="bullet"/>
      <w:lvlText w:val=""/>
      <w:lvlJc w:val="left"/>
      <w:pPr>
        <w:ind w:left="2018" w:hanging="360"/>
      </w:pPr>
      <w:rPr>
        <w:rFonts w:ascii="Wingdings" w:hAnsi="Wingdings" w:hint="default"/>
      </w:rPr>
    </w:lvl>
    <w:lvl w:ilvl="3" w:tplc="040C0001" w:tentative="1">
      <w:start w:val="1"/>
      <w:numFmt w:val="bullet"/>
      <w:lvlText w:val=""/>
      <w:lvlJc w:val="left"/>
      <w:pPr>
        <w:ind w:left="2738" w:hanging="360"/>
      </w:pPr>
      <w:rPr>
        <w:rFonts w:ascii="Symbol" w:hAnsi="Symbol" w:hint="default"/>
      </w:rPr>
    </w:lvl>
    <w:lvl w:ilvl="4" w:tplc="040C0003" w:tentative="1">
      <w:start w:val="1"/>
      <w:numFmt w:val="bullet"/>
      <w:lvlText w:val="o"/>
      <w:lvlJc w:val="left"/>
      <w:pPr>
        <w:ind w:left="3458" w:hanging="360"/>
      </w:pPr>
      <w:rPr>
        <w:rFonts w:ascii="Courier New" w:hAnsi="Courier New" w:cs="Courier New" w:hint="default"/>
      </w:rPr>
    </w:lvl>
    <w:lvl w:ilvl="5" w:tplc="040C0005" w:tentative="1">
      <w:start w:val="1"/>
      <w:numFmt w:val="bullet"/>
      <w:lvlText w:val=""/>
      <w:lvlJc w:val="left"/>
      <w:pPr>
        <w:ind w:left="4178" w:hanging="360"/>
      </w:pPr>
      <w:rPr>
        <w:rFonts w:ascii="Wingdings" w:hAnsi="Wingdings" w:hint="default"/>
      </w:rPr>
    </w:lvl>
    <w:lvl w:ilvl="6" w:tplc="040C0001" w:tentative="1">
      <w:start w:val="1"/>
      <w:numFmt w:val="bullet"/>
      <w:lvlText w:val=""/>
      <w:lvlJc w:val="left"/>
      <w:pPr>
        <w:ind w:left="4898" w:hanging="360"/>
      </w:pPr>
      <w:rPr>
        <w:rFonts w:ascii="Symbol" w:hAnsi="Symbol" w:hint="default"/>
      </w:rPr>
    </w:lvl>
    <w:lvl w:ilvl="7" w:tplc="040C0003" w:tentative="1">
      <w:start w:val="1"/>
      <w:numFmt w:val="bullet"/>
      <w:lvlText w:val="o"/>
      <w:lvlJc w:val="left"/>
      <w:pPr>
        <w:ind w:left="5618" w:hanging="360"/>
      </w:pPr>
      <w:rPr>
        <w:rFonts w:ascii="Courier New" w:hAnsi="Courier New" w:cs="Courier New" w:hint="default"/>
      </w:rPr>
    </w:lvl>
    <w:lvl w:ilvl="8" w:tplc="040C0005" w:tentative="1">
      <w:start w:val="1"/>
      <w:numFmt w:val="bullet"/>
      <w:lvlText w:val=""/>
      <w:lvlJc w:val="left"/>
      <w:pPr>
        <w:ind w:left="6338" w:hanging="360"/>
      </w:pPr>
      <w:rPr>
        <w:rFonts w:ascii="Wingdings" w:hAnsi="Wingdings" w:hint="default"/>
      </w:rPr>
    </w:lvl>
  </w:abstractNum>
  <w:abstractNum w:abstractNumId="65">
    <w:nsid w:val="5C9F0854"/>
    <w:multiLevelType w:val="hybridMultilevel"/>
    <w:tmpl w:val="449C7BA6"/>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66">
    <w:nsid w:val="5D4C64F1"/>
    <w:multiLevelType w:val="hybridMultilevel"/>
    <w:tmpl w:val="6D76E9DC"/>
    <w:lvl w:ilvl="0" w:tplc="040C0005">
      <w:start w:val="1"/>
      <w:numFmt w:val="bullet"/>
      <w:lvlText w:val=""/>
      <w:lvlJc w:val="left"/>
      <w:pPr>
        <w:tabs>
          <w:tab w:val="num" w:pos="720"/>
        </w:tabs>
        <w:ind w:left="720" w:hanging="360"/>
      </w:pPr>
      <w:rPr>
        <w:rFonts w:ascii="Wingdings" w:hAnsi="Wingdings"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67">
    <w:nsid w:val="5DA849BC"/>
    <w:multiLevelType w:val="hybridMultilevel"/>
    <w:tmpl w:val="FEF8325C"/>
    <w:lvl w:ilvl="0" w:tplc="040C0003">
      <w:start w:val="1"/>
      <w:numFmt w:val="bullet"/>
      <w:lvlText w:val="o"/>
      <w:lvlJc w:val="left"/>
      <w:pPr>
        <w:ind w:left="720" w:hanging="360"/>
      </w:pPr>
      <w:rPr>
        <w:rFonts w:ascii="Courier New" w:hAnsi="Courier New" w:cs="Courier New"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68">
    <w:nsid w:val="5F494951"/>
    <w:multiLevelType w:val="hybridMultilevel"/>
    <w:tmpl w:val="FD06625A"/>
    <w:lvl w:ilvl="0" w:tplc="6C9C2ECC">
      <w:start w:val="2"/>
      <w:numFmt w:val="bullet"/>
      <w:lvlText w:val=""/>
      <w:lvlJc w:val="left"/>
      <w:pPr>
        <w:ind w:left="1080" w:hanging="720"/>
      </w:pPr>
      <w:rPr>
        <w:rFonts w:ascii="Symbol" w:eastAsia="Times New Roman" w:hAnsi="Symbol" w:cs="Times New Roman"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9">
    <w:nsid w:val="5F494E8C"/>
    <w:multiLevelType w:val="hybridMultilevel"/>
    <w:tmpl w:val="1C3A2442"/>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0">
    <w:nsid w:val="5F8A02E7"/>
    <w:multiLevelType w:val="hybridMultilevel"/>
    <w:tmpl w:val="385A42F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1">
    <w:nsid w:val="5FA57ABD"/>
    <w:multiLevelType w:val="hybridMultilevel"/>
    <w:tmpl w:val="E6D07A6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2">
    <w:nsid w:val="60CB04B1"/>
    <w:multiLevelType w:val="hybridMultilevel"/>
    <w:tmpl w:val="99CE100C"/>
    <w:lvl w:ilvl="0" w:tplc="040C0003">
      <w:start w:val="1"/>
      <w:numFmt w:val="bullet"/>
      <w:lvlText w:val="o"/>
      <w:lvlJc w:val="left"/>
      <w:pPr>
        <w:tabs>
          <w:tab w:val="num" w:pos="1068"/>
        </w:tabs>
        <w:ind w:left="1068" w:hanging="360"/>
      </w:pPr>
      <w:rPr>
        <w:rFonts w:ascii="Courier New" w:hAnsi="Courier New" w:cs="Courier New" w:hint="default"/>
      </w:rPr>
    </w:lvl>
    <w:lvl w:ilvl="1" w:tplc="040C0003" w:tentative="1">
      <w:start w:val="1"/>
      <w:numFmt w:val="bullet"/>
      <w:lvlText w:val="o"/>
      <w:lvlJc w:val="left"/>
      <w:pPr>
        <w:tabs>
          <w:tab w:val="num" w:pos="1788"/>
        </w:tabs>
        <w:ind w:left="1788" w:hanging="360"/>
      </w:pPr>
      <w:rPr>
        <w:rFonts w:ascii="Courier New" w:hAnsi="Courier New" w:cs="Courier New" w:hint="default"/>
      </w:rPr>
    </w:lvl>
    <w:lvl w:ilvl="2" w:tplc="040C0005" w:tentative="1">
      <w:start w:val="1"/>
      <w:numFmt w:val="bullet"/>
      <w:lvlText w:val=""/>
      <w:lvlJc w:val="left"/>
      <w:pPr>
        <w:tabs>
          <w:tab w:val="num" w:pos="2508"/>
        </w:tabs>
        <w:ind w:left="2508" w:hanging="360"/>
      </w:pPr>
      <w:rPr>
        <w:rFonts w:ascii="Wingdings" w:hAnsi="Wingdings" w:hint="default"/>
      </w:rPr>
    </w:lvl>
    <w:lvl w:ilvl="3" w:tplc="040C0001" w:tentative="1">
      <w:start w:val="1"/>
      <w:numFmt w:val="bullet"/>
      <w:lvlText w:val=""/>
      <w:lvlJc w:val="left"/>
      <w:pPr>
        <w:tabs>
          <w:tab w:val="num" w:pos="3228"/>
        </w:tabs>
        <w:ind w:left="3228" w:hanging="360"/>
      </w:pPr>
      <w:rPr>
        <w:rFonts w:ascii="Symbol" w:hAnsi="Symbol" w:hint="default"/>
      </w:rPr>
    </w:lvl>
    <w:lvl w:ilvl="4" w:tplc="040C0003" w:tentative="1">
      <w:start w:val="1"/>
      <w:numFmt w:val="bullet"/>
      <w:lvlText w:val="o"/>
      <w:lvlJc w:val="left"/>
      <w:pPr>
        <w:tabs>
          <w:tab w:val="num" w:pos="3948"/>
        </w:tabs>
        <w:ind w:left="3948" w:hanging="360"/>
      </w:pPr>
      <w:rPr>
        <w:rFonts w:ascii="Courier New" w:hAnsi="Courier New" w:cs="Courier New" w:hint="default"/>
      </w:rPr>
    </w:lvl>
    <w:lvl w:ilvl="5" w:tplc="040C0005" w:tentative="1">
      <w:start w:val="1"/>
      <w:numFmt w:val="bullet"/>
      <w:lvlText w:val=""/>
      <w:lvlJc w:val="left"/>
      <w:pPr>
        <w:tabs>
          <w:tab w:val="num" w:pos="4668"/>
        </w:tabs>
        <w:ind w:left="4668" w:hanging="360"/>
      </w:pPr>
      <w:rPr>
        <w:rFonts w:ascii="Wingdings" w:hAnsi="Wingdings" w:hint="default"/>
      </w:rPr>
    </w:lvl>
    <w:lvl w:ilvl="6" w:tplc="040C0001" w:tentative="1">
      <w:start w:val="1"/>
      <w:numFmt w:val="bullet"/>
      <w:lvlText w:val=""/>
      <w:lvlJc w:val="left"/>
      <w:pPr>
        <w:tabs>
          <w:tab w:val="num" w:pos="5388"/>
        </w:tabs>
        <w:ind w:left="5388" w:hanging="360"/>
      </w:pPr>
      <w:rPr>
        <w:rFonts w:ascii="Symbol" w:hAnsi="Symbol" w:hint="default"/>
      </w:rPr>
    </w:lvl>
    <w:lvl w:ilvl="7" w:tplc="040C0003" w:tentative="1">
      <w:start w:val="1"/>
      <w:numFmt w:val="bullet"/>
      <w:lvlText w:val="o"/>
      <w:lvlJc w:val="left"/>
      <w:pPr>
        <w:tabs>
          <w:tab w:val="num" w:pos="6108"/>
        </w:tabs>
        <w:ind w:left="6108" w:hanging="360"/>
      </w:pPr>
      <w:rPr>
        <w:rFonts w:ascii="Courier New" w:hAnsi="Courier New" w:cs="Courier New" w:hint="default"/>
      </w:rPr>
    </w:lvl>
    <w:lvl w:ilvl="8" w:tplc="040C0005" w:tentative="1">
      <w:start w:val="1"/>
      <w:numFmt w:val="bullet"/>
      <w:lvlText w:val=""/>
      <w:lvlJc w:val="left"/>
      <w:pPr>
        <w:tabs>
          <w:tab w:val="num" w:pos="6828"/>
        </w:tabs>
        <w:ind w:left="6828" w:hanging="360"/>
      </w:pPr>
      <w:rPr>
        <w:rFonts w:ascii="Wingdings" w:hAnsi="Wingdings" w:hint="default"/>
      </w:rPr>
    </w:lvl>
  </w:abstractNum>
  <w:abstractNum w:abstractNumId="73">
    <w:nsid w:val="617A5107"/>
    <w:multiLevelType w:val="hybridMultilevel"/>
    <w:tmpl w:val="A35C9F60"/>
    <w:lvl w:ilvl="0" w:tplc="67405F1A">
      <w:start w:val="1"/>
      <w:numFmt w:val="lowerRoman"/>
      <w:lvlText w:val="%1-"/>
      <w:lvlJc w:val="left"/>
      <w:pPr>
        <w:ind w:left="3130" w:hanging="360"/>
      </w:pPr>
      <w:rPr>
        <w:rFonts w:hint="default"/>
      </w:rPr>
    </w:lvl>
    <w:lvl w:ilvl="1" w:tplc="040C0003" w:tentative="1">
      <w:start w:val="1"/>
      <w:numFmt w:val="bullet"/>
      <w:lvlText w:val="o"/>
      <w:lvlJc w:val="left"/>
      <w:pPr>
        <w:ind w:left="3850" w:hanging="360"/>
      </w:pPr>
      <w:rPr>
        <w:rFonts w:ascii="Courier New" w:hAnsi="Courier New" w:cs="Courier New" w:hint="default"/>
      </w:rPr>
    </w:lvl>
    <w:lvl w:ilvl="2" w:tplc="040C0005" w:tentative="1">
      <w:start w:val="1"/>
      <w:numFmt w:val="bullet"/>
      <w:lvlText w:val=""/>
      <w:lvlJc w:val="left"/>
      <w:pPr>
        <w:ind w:left="4570" w:hanging="360"/>
      </w:pPr>
      <w:rPr>
        <w:rFonts w:ascii="Wingdings" w:hAnsi="Wingdings" w:hint="default"/>
      </w:rPr>
    </w:lvl>
    <w:lvl w:ilvl="3" w:tplc="040C0001" w:tentative="1">
      <w:start w:val="1"/>
      <w:numFmt w:val="bullet"/>
      <w:lvlText w:val=""/>
      <w:lvlJc w:val="left"/>
      <w:pPr>
        <w:ind w:left="5290" w:hanging="360"/>
      </w:pPr>
      <w:rPr>
        <w:rFonts w:ascii="Symbol" w:hAnsi="Symbol" w:hint="default"/>
      </w:rPr>
    </w:lvl>
    <w:lvl w:ilvl="4" w:tplc="040C0003" w:tentative="1">
      <w:start w:val="1"/>
      <w:numFmt w:val="bullet"/>
      <w:lvlText w:val="o"/>
      <w:lvlJc w:val="left"/>
      <w:pPr>
        <w:ind w:left="6010" w:hanging="360"/>
      </w:pPr>
      <w:rPr>
        <w:rFonts w:ascii="Courier New" w:hAnsi="Courier New" w:cs="Courier New" w:hint="default"/>
      </w:rPr>
    </w:lvl>
    <w:lvl w:ilvl="5" w:tplc="040C0005" w:tentative="1">
      <w:start w:val="1"/>
      <w:numFmt w:val="bullet"/>
      <w:lvlText w:val=""/>
      <w:lvlJc w:val="left"/>
      <w:pPr>
        <w:ind w:left="6730" w:hanging="360"/>
      </w:pPr>
      <w:rPr>
        <w:rFonts w:ascii="Wingdings" w:hAnsi="Wingdings" w:hint="default"/>
      </w:rPr>
    </w:lvl>
    <w:lvl w:ilvl="6" w:tplc="040C0001" w:tentative="1">
      <w:start w:val="1"/>
      <w:numFmt w:val="bullet"/>
      <w:lvlText w:val=""/>
      <w:lvlJc w:val="left"/>
      <w:pPr>
        <w:ind w:left="7450" w:hanging="360"/>
      </w:pPr>
      <w:rPr>
        <w:rFonts w:ascii="Symbol" w:hAnsi="Symbol" w:hint="default"/>
      </w:rPr>
    </w:lvl>
    <w:lvl w:ilvl="7" w:tplc="040C0003" w:tentative="1">
      <w:start w:val="1"/>
      <w:numFmt w:val="bullet"/>
      <w:lvlText w:val="o"/>
      <w:lvlJc w:val="left"/>
      <w:pPr>
        <w:ind w:left="8170" w:hanging="360"/>
      </w:pPr>
      <w:rPr>
        <w:rFonts w:ascii="Courier New" w:hAnsi="Courier New" w:cs="Courier New" w:hint="default"/>
      </w:rPr>
    </w:lvl>
    <w:lvl w:ilvl="8" w:tplc="040C0005" w:tentative="1">
      <w:start w:val="1"/>
      <w:numFmt w:val="bullet"/>
      <w:lvlText w:val=""/>
      <w:lvlJc w:val="left"/>
      <w:pPr>
        <w:ind w:left="8890" w:hanging="360"/>
      </w:pPr>
      <w:rPr>
        <w:rFonts w:ascii="Wingdings" w:hAnsi="Wingdings" w:hint="default"/>
      </w:rPr>
    </w:lvl>
  </w:abstractNum>
  <w:abstractNum w:abstractNumId="74">
    <w:nsid w:val="63155C67"/>
    <w:multiLevelType w:val="hybridMultilevel"/>
    <w:tmpl w:val="334406A6"/>
    <w:lvl w:ilvl="0" w:tplc="EAE2A342">
      <w:start w:val="1"/>
      <w:numFmt w:val="bullet"/>
      <w:lvlText w:val="­"/>
      <w:lvlJc w:val="left"/>
      <w:pPr>
        <w:ind w:left="720" w:hanging="360"/>
      </w:pPr>
      <w:rPr>
        <w:rFonts w:ascii="Courier New" w:hAnsi="Courier New"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5">
    <w:nsid w:val="6412478C"/>
    <w:multiLevelType w:val="hybridMultilevel"/>
    <w:tmpl w:val="059A5BA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6">
    <w:nsid w:val="65BB014C"/>
    <w:multiLevelType w:val="hybridMultilevel"/>
    <w:tmpl w:val="DA20B52C"/>
    <w:lvl w:ilvl="0" w:tplc="040C000F">
      <w:start w:val="1"/>
      <w:numFmt w:val="decimal"/>
      <w:lvlText w:val="%1."/>
      <w:lvlJc w:val="left"/>
      <w:pPr>
        <w:ind w:left="720" w:hanging="36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77">
    <w:nsid w:val="65E550B7"/>
    <w:multiLevelType w:val="hybridMultilevel"/>
    <w:tmpl w:val="5E067F26"/>
    <w:lvl w:ilvl="0" w:tplc="737E0794">
      <w:start w:val="1"/>
      <w:numFmt w:val="bullet"/>
      <w:lvlText w:val="-"/>
      <w:lvlJc w:val="left"/>
      <w:pPr>
        <w:tabs>
          <w:tab w:val="num" w:pos="720"/>
        </w:tabs>
        <w:ind w:left="720" w:hanging="360"/>
      </w:pPr>
      <w:rPr>
        <w:rFonts w:ascii="Times New Roman" w:hAnsi="Times New Roman" w:hint="default"/>
      </w:rPr>
    </w:lvl>
    <w:lvl w:ilvl="1" w:tplc="35AA30E2" w:tentative="1">
      <w:start w:val="1"/>
      <w:numFmt w:val="bullet"/>
      <w:lvlText w:val="-"/>
      <w:lvlJc w:val="left"/>
      <w:pPr>
        <w:tabs>
          <w:tab w:val="num" w:pos="1440"/>
        </w:tabs>
        <w:ind w:left="1440" w:hanging="360"/>
      </w:pPr>
      <w:rPr>
        <w:rFonts w:ascii="Times New Roman" w:hAnsi="Times New Roman" w:hint="default"/>
      </w:rPr>
    </w:lvl>
    <w:lvl w:ilvl="2" w:tplc="D6E6C950" w:tentative="1">
      <w:start w:val="1"/>
      <w:numFmt w:val="bullet"/>
      <w:lvlText w:val="-"/>
      <w:lvlJc w:val="left"/>
      <w:pPr>
        <w:tabs>
          <w:tab w:val="num" w:pos="2160"/>
        </w:tabs>
        <w:ind w:left="2160" w:hanging="360"/>
      </w:pPr>
      <w:rPr>
        <w:rFonts w:ascii="Times New Roman" w:hAnsi="Times New Roman" w:hint="default"/>
      </w:rPr>
    </w:lvl>
    <w:lvl w:ilvl="3" w:tplc="A8F8E272" w:tentative="1">
      <w:start w:val="1"/>
      <w:numFmt w:val="bullet"/>
      <w:lvlText w:val="-"/>
      <w:lvlJc w:val="left"/>
      <w:pPr>
        <w:tabs>
          <w:tab w:val="num" w:pos="2880"/>
        </w:tabs>
        <w:ind w:left="2880" w:hanging="360"/>
      </w:pPr>
      <w:rPr>
        <w:rFonts w:ascii="Times New Roman" w:hAnsi="Times New Roman" w:hint="default"/>
      </w:rPr>
    </w:lvl>
    <w:lvl w:ilvl="4" w:tplc="D6006D84" w:tentative="1">
      <w:start w:val="1"/>
      <w:numFmt w:val="bullet"/>
      <w:lvlText w:val="-"/>
      <w:lvlJc w:val="left"/>
      <w:pPr>
        <w:tabs>
          <w:tab w:val="num" w:pos="3600"/>
        </w:tabs>
        <w:ind w:left="3600" w:hanging="360"/>
      </w:pPr>
      <w:rPr>
        <w:rFonts w:ascii="Times New Roman" w:hAnsi="Times New Roman" w:hint="default"/>
      </w:rPr>
    </w:lvl>
    <w:lvl w:ilvl="5" w:tplc="E3DC26D6" w:tentative="1">
      <w:start w:val="1"/>
      <w:numFmt w:val="bullet"/>
      <w:lvlText w:val="-"/>
      <w:lvlJc w:val="left"/>
      <w:pPr>
        <w:tabs>
          <w:tab w:val="num" w:pos="4320"/>
        </w:tabs>
        <w:ind w:left="4320" w:hanging="360"/>
      </w:pPr>
      <w:rPr>
        <w:rFonts w:ascii="Times New Roman" w:hAnsi="Times New Roman" w:hint="default"/>
      </w:rPr>
    </w:lvl>
    <w:lvl w:ilvl="6" w:tplc="370ACBD8" w:tentative="1">
      <w:start w:val="1"/>
      <w:numFmt w:val="bullet"/>
      <w:lvlText w:val="-"/>
      <w:lvlJc w:val="left"/>
      <w:pPr>
        <w:tabs>
          <w:tab w:val="num" w:pos="5040"/>
        </w:tabs>
        <w:ind w:left="5040" w:hanging="360"/>
      </w:pPr>
      <w:rPr>
        <w:rFonts w:ascii="Times New Roman" w:hAnsi="Times New Roman" w:hint="default"/>
      </w:rPr>
    </w:lvl>
    <w:lvl w:ilvl="7" w:tplc="D9BA5EFC" w:tentative="1">
      <w:start w:val="1"/>
      <w:numFmt w:val="bullet"/>
      <w:lvlText w:val="-"/>
      <w:lvlJc w:val="left"/>
      <w:pPr>
        <w:tabs>
          <w:tab w:val="num" w:pos="5760"/>
        </w:tabs>
        <w:ind w:left="5760" w:hanging="360"/>
      </w:pPr>
      <w:rPr>
        <w:rFonts w:ascii="Times New Roman" w:hAnsi="Times New Roman" w:hint="default"/>
      </w:rPr>
    </w:lvl>
    <w:lvl w:ilvl="8" w:tplc="4288E4BA" w:tentative="1">
      <w:start w:val="1"/>
      <w:numFmt w:val="bullet"/>
      <w:lvlText w:val="-"/>
      <w:lvlJc w:val="left"/>
      <w:pPr>
        <w:tabs>
          <w:tab w:val="num" w:pos="6480"/>
        </w:tabs>
        <w:ind w:left="6480" w:hanging="360"/>
      </w:pPr>
      <w:rPr>
        <w:rFonts w:ascii="Times New Roman" w:hAnsi="Times New Roman" w:hint="default"/>
      </w:rPr>
    </w:lvl>
  </w:abstractNum>
  <w:abstractNum w:abstractNumId="78">
    <w:nsid w:val="660F1ACB"/>
    <w:multiLevelType w:val="hybridMultilevel"/>
    <w:tmpl w:val="3BDCC392"/>
    <w:lvl w:ilvl="0" w:tplc="6C9C2ECC">
      <w:start w:val="2"/>
      <w:numFmt w:val="bullet"/>
      <w:lvlText w:val=""/>
      <w:lvlJc w:val="left"/>
      <w:pPr>
        <w:ind w:left="1080" w:hanging="360"/>
      </w:pPr>
      <w:rPr>
        <w:rFonts w:ascii="Symbol" w:eastAsia="Times New Roman" w:hAnsi="Symbol" w:cs="Times New Roman"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79">
    <w:nsid w:val="67836199"/>
    <w:multiLevelType w:val="hybridMultilevel"/>
    <w:tmpl w:val="E5DA8D9E"/>
    <w:lvl w:ilvl="0" w:tplc="040C000F">
      <w:start w:val="1"/>
      <w:numFmt w:val="decimal"/>
      <w:lvlText w:val="%1."/>
      <w:lvlJc w:val="left"/>
      <w:pPr>
        <w:tabs>
          <w:tab w:val="num" w:pos="540"/>
        </w:tabs>
        <w:ind w:left="540" w:hanging="360"/>
      </w:pPr>
    </w:lvl>
    <w:lvl w:ilvl="1" w:tplc="040C0019" w:tentative="1">
      <w:start w:val="1"/>
      <w:numFmt w:val="lowerLetter"/>
      <w:lvlText w:val="%2."/>
      <w:lvlJc w:val="left"/>
      <w:pPr>
        <w:tabs>
          <w:tab w:val="num" w:pos="1260"/>
        </w:tabs>
        <w:ind w:left="1260" w:hanging="360"/>
      </w:pPr>
    </w:lvl>
    <w:lvl w:ilvl="2" w:tplc="040C001B" w:tentative="1">
      <w:start w:val="1"/>
      <w:numFmt w:val="lowerRoman"/>
      <w:lvlText w:val="%3."/>
      <w:lvlJc w:val="right"/>
      <w:pPr>
        <w:tabs>
          <w:tab w:val="num" w:pos="1980"/>
        </w:tabs>
        <w:ind w:left="1980" w:hanging="180"/>
      </w:pPr>
    </w:lvl>
    <w:lvl w:ilvl="3" w:tplc="040C000F" w:tentative="1">
      <w:start w:val="1"/>
      <w:numFmt w:val="decimal"/>
      <w:lvlText w:val="%4."/>
      <w:lvlJc w:val="left"/>
      <w:pPr>
        <w:tabs>
          <w:tab w:val="num" w:pos="2700"/>
        </w:tabs>
        <w:ind w:left="2700" w:hanging="360"/>
      </w:pPr>
    </w:lvl>
    <w:lvl w:ilvl="4" w:tplc="040C0019" w:tentative="1">
      <w:start w:val="1"/>
      <w:numFmt w:val="lowerLetter"/>
      <w:lvlText w:val="%5."/>
      <w:lvlJc w:val="left"/>
      <w:pPr>
        <w:tabs>
          <w:tab w:val="num" w:pos="3420"/>
        </w:tabs>
        <w:ind w:left="3420" w:hanging="360"/>
      </w:pPr>
    </w:lvl>
    <w:lvl w:ilvl="5" w:tplc="040C001B" w:tentative="1">
      <w:start w:val="1"/>
      <w:numFmt w:val="lowerRoman"/>
      <w:lvlText w:val="%6."/>
      <w:lvlJc w:val="right"/>
      <w:pPr>
        <w:tabs>
          <w:tab w:val="num" w:pos="4140"/>
        </w:tabs>
        <w:ind w:left="4140" w:hanging="180"/>
      </w:pPr>
    </w:lvl>
    <w:lvl w:ilvl="6" w:tplc="040C000F" w:tentative="1">
      <w:start w:val="1"/>
      <w:numFmt w:val="decimal"/>
      <w:lvlText w:val="%7."/>
      <w:lvlJc w:val="left"/>
      <w:pPr>
        <w:tabs>
          <w:tab w:val="num" w:pos="4860"/>
        </w:tabs>
        <w:ind w:left="4860" w:hanging="360"/>
      </w:pPr>
    </w:lvl>
    <w:lvl w:ilvl="7" w:tplc="040C0019" w:tentative="1">
      <w:start w:val="1"/>
      <w:numFmt w:val="lowerLetter"/>
      <w:lvlText w:val="%8."/>
      <w:lvlJc w:val="left"/>
      <w:pPr>
        <w:tabs>
          <w:tab w:val="num" w:pos="5580"/>
        </w:tabs>
        <w:ind w:left="5580" w:hanging="360"/>
      </w:pPr>
    </w:lvl>
    <w:lvl w:ilvl="8" w:tplc="040C001B" w:tentative="1">
      <w:start w:val="1"/>
      <w:numFmt w:val="lowerRoman"/>
      <w:lvlText w:val="%9."/>
      <w:lvlJc w:val="right"/>
      <w:pPr>
        <w:tabs>
          <w:tab w:val="num" w:pos="6300"/>
        </w:tabs>
        <w:ind w:left="6300" w:hanging="180"/>
      </w:pPr>
    </w:lvl>
  </w:abstractNum>
  <w:abstractNum w:abstractNumId="80">
    <w:nsid w:val="684B5D1B"/>
    <w:multiLevelType w:val="hybridMultilevel"/>
    <w:tmpl w:val="978EC7BC"/>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81">
    <w:nsid w:val="684D1B9B"/>
    <w:multiLevelType w:val="hybridMultilevel"/>
    <w:tmpl w:val="6346ED82"/>
    <w:lvl w:ilvl="0" w:tplc="AAD8ACBC">
      <w:start w:val="1"/>
      <w:numFmt w:val="decimal"/>
      <w:lvlText w:val="%1."/>
      <w:lvlJc w:val="left"/>
      <w:pPr>
        <w:tabs>
          <w:tab w:val="num" w:pos="1776"/>
        </w:tabs>
        <w:ind w:left="1776" w:hanging="360"/>
      </w:pPr>
      <w:rPr>
        <w:rFonts w:hint="default"/>
      </w:rPr>
    </w:lvl>
    <w:lvl w:ilvl="1" w:tplc="2C8685C4">
      <w:start w:val="1"/>
      <w:numFmt w:val="lowerLetter"/>
      <w:lvlText w:val="%2."/>
      <w:lvlJc w:val="left"/>
      <w:pPr>
        <w:tabs>
          <w:tab w:val="num" w:pos="2496"/>
        </w:tabs>
        <w:ind w:left="2496" w:hanging="360"/>
      </w:pPr>
      <w:rPr>
        <w:rFonts w:hint="default"/>
      </w:rPr>
    </w:lvl>
    <w:lvl w:ilvl="2" w:tplc="040C001B" w:tentative="1">
      <w:start w:val="1"/>
      <w:numFmt w:val="lowerRoman"/>
      <w:lvlText w:val="%3."/>
      <w:lvlJc w:val="right"/>
      <w:pPr>
        <w:tabs>
          <w:tab w:val="num" w:pos="3216"/>
        </w:tabs>
        <w:ind w:left="3216" w:hanging="180"/>
      </w:pPr>
    </w:lvl>
    <w:lvl w:ilvl="3" w:tplc="040C000F" w:tentative="1">
      <w:start w:val="1"/>
      <w:numFmt w:val="decimal"/>
      <w:lvlText w:val="%4."/>
      <w:lvlJc w:val="left"/>
      <w:pPr>
        <w:tabs>
          <w:tab w:val="num" w:pos="3936"/>
        </w:tabs>
        <w:ind w:left="3936" w:hanging="360"/>
      </w:pPr>
    </w:lvl>
    <w:lvl w:ilvl="4" w:tplc="040C0019" w:tentative="1">
      <w:start w:val="1"/>
      <w:numFmt w:val="lowerLetter"/>
      <w:lvlText w:val="%5."/>
      <w:lvlJc w:val="left"/>
      <w:pPr>
        <w:tabs>
          <w:tab w:val="num" w:pos="4656"/>
        </w:tabs>
        <w:ind w:left="4656" w:hanging="360"/>
      </w:pPr>
    </w:lvl>
    <w:lvl w:ilvl="5" w:tplc="040C001B" w:tentative="1">
      <w:start w:val="1"/>
      <w:numFmt w:val="lowerRoman"/>
      <w:lvlText w:val="%6."/>
      <w:lvlJc w:val="right"/>
      <w:pPr>
        <w:tabs>
          <w:tab w:val="num" w:pos="5376"/>
        </w:tabs>
        <w:ind w:left="5376" w:hanging="180"/>
      </w:pPr>
    </w:lvl>
    <w:lvl w:ilvl="6" w:tplc="040C000F" w:tentative="1">
      <w:start w:val="1"/>
      <w:numFmt w:val="decimal"/>
      <w:lvlText w:val="%7."/>
      <w:lvlJc w:val="left"/>
      <w:pPr>
        <w:tabs>
          <w:tab w:val="num" w:pos="6096"/>
        </w:tabs>
        <w:ind w:left="6096" w:hanging="360"/>
      </w:pPr>
    </w:lvl>
    <w:lvl w:ilvl="7" w:tplc="040C0019" w:tentative="1">
      <w:start w:val="1"/>
      <w:numFmt w:val="lowerLetter"/>
      <w:lvlText w:val="%8."/>
      <w:lvlJc w:val="left"/>
      <w:pPr>
        <w:tabs>
          <w:tab w:val="num" w:pos="6816"/>
        </w:tabs>
        <w:ind w:left="6816" w:hanging="360"/>
      </w:pPr>
    </w:lvl>
    <w:lvl w:ilvl="8" w:tplc="040C001B" w:tentative="1">
      <w:start w:val="1"/>
      <w:numFmt w:val="lowerRoman"/>
      <w:lvlText w:val="%9."/>
      <w:lvlJc w:val="right"/>
      <w:pPr>
        <w:tabs>
          <w:tab w:val="num" w:pos="7536"/>
        </w:tabs>
        <w:ind w:left="7536" w:hanging="180"/>
      </w:pPr>
    </w:lvl>
  </w:abstractNum>
  <w:abstractNum w:abstractNumId="82">
    <w:nsid w:val="69F51A91"/>
    <w:multiLevelType w:val="hybridMultilevel"/>
    <w:tmpl w:val="E8AA4AE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3">
    <w:nsid w:val="6A2A1009"/>
    <w:multiLevelType w:val="hybridMultilevel"/>
    <w:tmpl w:val="DC487ADC"/>
    <w:lvl w:ilvl="0" w:tplc="040C0001">
      <w:start w:val="1"/>
      <w:numFmt w:val="bullet"/>
      <w:lvlText w:val=""/>
      <w:lvlJc w:val="left"/>
      <w:pPr>
        <w:ind w:left="540" w:hanging="360"/>
      </w:pPr>
      <w:rPr>
        <w:rFonts w:ascii="Symbol" w:hAnsi="Symbol" w:hint="default"/>
      </w:rPr>
    </w:lvl>
    <w:lvl w:ilvl="1" w:tplc="040C0003" w:tentative="1">
      <w:start w:val="1"/>
      <w:numFmt w:val="bullet"/>
      <w:lvlText w:val="o"/>
      <w:lvlJc w:val="left"/>
      <w:pPr>
        <w:ind w:left="1260" w:hanging="360"/>
      </w:pPr>
      <w:rPr>
        <w:rFonts w:ascii="Courier New" w:hAnsi="Courier New" w:cs="Courier New" w:hint="default"/>
      </w:rPr>
    </w:lvl>
    <w:lvl w:ilvl="2" w:tplc="040C0005" w:tentative="1">
      <w:start w:val="1"/>
      <w:numFmt w:val="bullet"/>
      <w:lvlText w:val=""/>
      <w:lvlJc w:val="left"/>
      <w:pPr>
        <w:ind w:left="1980" w:hanging="360"/>
      </w:pPr>
      <w:rPr>
        <w:rFonts w:ascii="Wingdings" w:hAnsi="Wingdings" w:hint="default"/>
      </w:rPr>
    </w:lvl>
    <w:lvl w:ilvl="3" w:tplc="040C0001" w:tentative="1">
      <w:start w:val="1"/>
      <w:numFmt w:val="bullet"/>
      <w:lvlText w:val=""/>
      <w:lvlJc w:val="left"/>
      <w:pPr>
        <w:ind w:left="2700" w:hanging="360"/>
      </w:pPr>
      <w:rPr>
        <w:rFonts w:ascii="Symbol" w:hAnsi="Symbol" w:hint="default"/>
      </w:rPr>
    </w:lvl>
    <w:lvl w:ilvl="4" w:tplc="040C0003" w:tentative="1">
      <w:start w:val="1"/>
      <w:numFmt w:val="bullet"/>
      <w:lvlText w:val="o"/>
      <w:lvlJc w:val="left"/>
      <w:pPr>
        <w:ind w:left="3420" w:hanging="360"/>
      </w:pPr>
      <w:rPr>
        <w:rFonts w:ascii="Courier New" w:hAnsi="Courier New" w:cs="Courier New" w:hint="default"/>
      </w:rPr>
    </w:lvl>
    <w:lvl w:ilvl="5" w:tplc="040C0005" w:tentative="1">
      <w:start w:val="1"/>
      <w:numFmt w:val="bullet"/>
      <w:lvlText w:val=""/>
      <w:lvlJc w:val="left"/>
      <w:pPr>
        <w:ind w:left="4140" w:hanging="360"/>
      </w:pPr>
      <w:rPr>
        <w:rFonts w:ascii="Wingdings" w:hAnsi="Wingdings" w:hint="default"/>
      </w:rPr>
    </w:lvl>
    <w:lvl w:ilvl="6" w:tplc="040C0001" w:tentative="1">
      <w:start w:val="1"/>
      <w:numFmt w:val="bullet"/>
      <w:lvlText w:val=""/>
      <w:lvlJc w:val="left"/>
      <w:pPr>
        <w:ind w:left="4860" w:hanging="360"/>
      </w:pPr>
      <w:rPr>
        <w:rFonts w:ascii="Symbol" w:hAnsi="Symbol" w:hint="default"/>
      </w:rPr>
    </w:lvl>
    <w:lvl w:ilvl="7" w:tplc="040C0003" w:tentative="1">
      <w:start w:val="1"/>
      <w:numFmt w:val="bullet"/>
      <w:lvlText w:val="o"/>
      <w:lvlJc w:val="left"/>
      <w:pPr>
        <w:ind w:left="5580" w:hanging="360"/>
      </w:pPr>
      <w:rPr>
        <w:rFonts w:ascii="Courier New" w:hAnsi="Courier New" w:cs="Courier New" w:hint="default"/>
      </w:rPr>
    </w:lvl>
    <w:lvl w:ilvl="8" w:tplc="040C0005" w:tentative="1">
      <w:start w:val="1"/>
      <w:numFmt w:val="bullet"/>
      <w:lvlText w:val=""/>
      <w:lvlJc w:val="left"/>
      <w:pPr>
        <w:ind w:left="6300" w:hanging="360"/>
      </w:pPr>
      <w:rPr>
        <w:rFonts w:ascii="Wingdings" w:hAnsi="Wingdings" w:hint="default"/>
      </w:rPr>
    </w:lvl>
  </w:abstractNum>
  <w:abstractNum w:abstractNumId="84">
    <w:nsid w:val="6DBE5FE1"/>
    <w:multiLevelType w:val="multilevel"/>
    <w:tmpl w:val="3DDE02DA"/>
    <w:lvl w:ilvl="0">
      <w:start w:val="1"/>
      <w:numFmt w:val="decimal"/>
      <w:pStyle w:val="Titre1"/>
      <w:lvlText w:val="%1"/>
      <w:lvlJc w:val="left"/>
      <w:pPr>
        <w:ind w:left="432" w:hanging="432"/>
      </w:pPr>
      <w:rPr>
        <w:rFonts w:ascii="Times New Roman" w:hAnsi="Times New Roman" w:cs="Times New Roman" w:hint="default"/>
        <w:color w:val="365F91"/>
      </w:rPr>
    </w:lvl>
    <w:lvl w:ilvl="1">
      <w:start w:val="1"/>
      <w:numFmt w:val="decimal"/>
      <w:pStyle w:val="Titre2"/>
      <w:lvlText w:val="%1.%2"/>
      <w:lvlJc w:val="left"/>
      <w:pPr>
        <w:ind w:left="576" w:hanging="576"/>
      </w:pPr>
    </w:lvl>
    <w:lvl w:ilvl="2">
      <w:start w:val="1"/>
      <w:numFmt w:val="decimal"/>
      <w:pStyle w:val="Titre3"/>
      <w:lvlText w:val="%1.%2.%3"/>
      <w:lvlJc w:val="left"/>
      <w:pPr>
        <w:ind w:left="720" w:hanging="720"/>
      </w:pPr>
    </w:lvl>
    <w:lvl w:ilvl="3">
      <w:start w:val="1"/>
      <w:numFmt w:val="decimal"/>
      <w:pStyle w:val="Titre4"/>
      <w:lvlText w:val="%1.%2.%3.%4"/>
      <w:lvlJc w:val="left"/>
      <w:pPr>
        <w:ind w:left="864" w:hanging="864"/>
      </w:pPr>
    </w:lvl>
    <w:lvl w:ilvl="4">
      <w:start w:val="1"/>
      <w:numFmt w:val="decimal"/>
      <w:pStyle w:val="Titre5"/>
      <w:lvlText w:val="%1.%2.%3.%4.%5"/>
      <w:lvlJc w:val="left"/>
      <w:pPr>
        <w:ind w:left="1008" w:hanging="1008"/>
      </w:pPr>
    </w:lvl>
    <w:lvl w:ilvl="5">
      <w:start w:val="1"/>
      <w:numFmt w:val="decimal"/>
      <w:pStyle w:val="Titre6"/>
      <w:lvlText w:val="%1.%2.%3.%4.%5.%6"/>
      <w:lvlJc w:val="left"/>
      <w:pPr>
        <w:ind w:left="1152" w:hanging="1152"/>
      </w:pPr>
    </w:lvl>
    <w:lvl w:ilvl="6">
      <w:start w:val="1"/>
      <w:numFmt w:val="decimal"/>
      <w:pStyle w:val="Titre7"/>
      <w:lvlText w:val="%1.%2.%3.%4.%5.%6.%7"/>
      <w:lvlJc w:val="left"/>
      <w:pPr>
        <w:ind w:left="1296" w:hanging="1296"/>
      </w:pPr>
    </w:lvl>
    <w:lvl w:ilvl="7">
      <w:start w:val="1"/>
      <w:numFmt w:val="decimal"/>
      <w:pStyle w:val="Titre8"/>
      <w:lvlText w:val="%1.%2.%3.%4.%5.%6.%7.%8"/>
      <w:lvlJc w:val="left"/>
      <w:pPr>
        <w:ind w:left="1440" w:hanging="1440"/>
      </w:pPr>
    </w:lvl>
    <w:lvl w:ilvl="8">
      <w:start w:val="1"/>
      <w:numFmt w:val="decimal"/>
      <w:pStyle w:val="Titre9"/>
      <w:lvlText w:val="%1.%2.%3.%4.%5.%6.%7.%8.%9"/>
      <w:lvlJc w:val="left"/>
      <w:pPr>
        <w:ind w:left="1584" w:hanging="1584"/>
      </w:pPr>
    </w:lvl>
  </w:abstractNum>
  <w:abstractNum w:abstractNumId="85">
    <w:nsid w:val="704678E8"/>
    <w:multiLevelType w:val="hybridMultilevel"/>
    <w:tmpl w:val="220202E2"/>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86">
    <w:nsid w:val="704C5BAC"/>
    <w:multiLevelType w:val="hybridMultilevel"/>
    <w:tmpl w:val="44026640"/>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7">
    <w:nsid w:val="713A0A6A"/>
    <w:multiLevelType w:val="hybridMultilevel"/>
    <w:tmpl w:val="74D81DCE"/>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8">
    <w:nsid w:val="728B7F4F"/>
    <w:multiLevelType w:val="hybridMultilevel"/>
    <w:tmpl w:val="247CF0FC"/>
    <w:lvl w:ilvl="0" w:tplc="939EB486">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9">
    <w:nsid w:val="738D3F8B"/>
    <w:multiLevelType w:val="hybridMultilevel"/>
    <w:tmpl w:val="EE109F0E"/>
    <w:lvl w:ilvl="0" w:tplc="040C0001">
      <w:start w:val="1"/>
      <w:numFmt w:val="bullet"/>
      <w:lvlText w:val=""/>
      <w:lvlJc w:val="left"/>
      <w:pPr>
        <w:ind w:left="862" w:hanging="360"/>
      </w:pPr>
      <w:rPr>
        <w:rFonts w:ascii="Symbol" w:hAnsi="Symbol" w:hint="default"/>
      </w:rPr>
    </w:lvl>
    <w:lvl w:ilvl="1" w:tplc="040C0003" w:tentative="1">
      <w:start w:val="1"/>
      <w:numFmt w:val="bullet"/>
      <w:lvlText w:val="o"/>
      <w:lvlJc w:val="left"/>
      <w:pPr>
        <w:ind w:left="1582" w:hanging="360"/>
      </w:pPr>
      <w:rPr>
        <w:rFonts w:ascii="Courier New" w:hAnsi="Courier New" w:cs="Courier New" w:hint="default"/>
      </w:rPr>
    </w:lvl>
    <w:lvl w:ilvl="2" w:tplc="040C0005" w:tentative="1">
      <w:start w:val="1"/>
      <w:numFmt w:val="bullet"/>
      <w:lvlText w:val=""/>
      <w:lvlJc w:val="left"/>
      <w:pPr>
        <w:ind w:left="2302" w:hanging="360"/>
      </w:pPr>
      <w:rPr>
        <w:rFonts w:ascii="Wingdings" w:hAnsi="Wingdings" w:hint="default"/>
      </w:rPr>
    </w:lvl>
    <w:lvl w:ilvl="3" w:tplc="040C0001" w:tentative="1">
      <w:start w:val="1"/>
      <w:numFmt w:val="bullet"/>
      <w:lvlText w:val=""/>
      <w:lvlJc w:val="left"/>
      <w:pPr>
        <w:ind w:left="3022" w:hanging="360"/>
      </w:pPr>
      <w:rPr>
        <w:rFonts w:ascii="Symbol" w:hAnsi="Symbol" w:hint="default"/>
      </w:rPr>
    </w:lvl>
    <w:lvl w:ilvl="4" w:tplc="040C0003" w:tentative="1">
      <w:start w:val="1"/>
      <w:numFmt w:val="bullet"/>
      <w:lvlText w:val="o"/>
      <w:lvlJc w:val="left"/>
      <w:pPr>
        <w:ind w:left="3742" w:hanging="360"/>
      </w:pPr>
      <w:rPr>
        <w:rFonts w:ascii="Courier New" w:hAnsi="Courier New" w:cs="Courier New" w:hint="default"/>
      </w:rPr>
    </w:lvl>
    <w:lvl w:ilvl="5" w:tplc="040C0005" w:tentative="1">
      <w:start w:val="1"/>
      <w:numFmt w:val="bullet"/>
      <w:lvlText w:val=""/>
      <w:lvlJc w:val="left"/>
      <w:pPr>
        <w:ind w:left="4462" w:hanging="360"/>
      </w:pPr>
      <w:rPr>
        <w:rFonts w:ascii="Wingdings" w:hAnsi="Wingdings" w:hint="default"/>
      </w:rPr>
    </w:lvl>
    <w:lvl w:ilvl="6" w:tplc="040C0001" w:tentative="1">
      <w:start w:val="1"/>
      <w:numFmt w:val="bullet"/>
      <w:lvlText w:val=""/>
      <w:lvlJc w:val="left"/>
      <w:pPr>
        <w:ind w:left="5182" w:hanging="360"/>
      </w:pPr>
      <w:rPr>
        <w:rFonts w:ascii="Symbol" w:hAnsi="Symbol" w:hint="default"/>
      </w:rPr>
    </w:lvl>
    <w:lvl w:ilvl="7" w:tplc="040C0003" w:tentative="1">
      <w:start w:val="1"/>
      <w:numFmt w:val="bullet"/>
      <w:lvlText w:val="o"/>
      <w:lvlJc w:val="left"/>
      <w:pPr>
        <w:ind w:left="5902" w:hanging="360"/>
      </w:pPr>
      <w:rPr>
        <w:rFonts w:ascii="Courier New" w:hAnsi="Courier New" w:cs="Courier New" w:hint="default"/>
      </w:rPr>
    </w:lvl>
    <w:lvl w:ilvl="8" w:tplc="040C0005" w:tentative="1">
      <w:start w:val="1"/>
      <w:numFmt w:val="bullet"/>
      <w:lvlText w:val=""/>
      <w:lvlJc w:val="left"/>
      <w:pPr>
        <w:ind w:left="6622" w:hanging="360"/>
      </w:pPr>
      <w:rPr>
        <w:rFonts w:ascii="Wingdings" w:hAnsi="Wingdings" w:hint="default"/>
      </w:rPr>
    </w:lvl>
  </w:abstractNum>
  <w:abstractNum w:abstractNumId="90">
    <w:nsid w:val="750B6537"/>
    <w:multiLevelType w:val="hybridMultilevel"/>
    <w:tmpl w:val="7FE88AC6"/>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91">
    <w:nsid w:val="761A215F"/>
    <w:multiLevelType w:val="hybridMultilevel"/>
    <w:tmpl w:val="35E63548"/>
    <w:lvl w:ilvl="0" w:tplc="040C0013">
      <w:start w:val="1"/>
      <w:numFmt w:val="upperRoman"/>
      <w:lvlText w:val="%1."/>
      <w:lvlJc w:val="right"/>
      <w:pPr>
        <w:ind w:left="36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2">
    <w:nsid w:val="769752D6"/>
    <w:multiLevelType w:val="hybridMultilevel"/>
    <w:tmpl w:val="47FA9872"/>
    <w:lvl w:ilvl="0" w:tplc="EAE2A342">
      <w:start w:val="1"/>
      <w:numFmt w:val="bullet"/>
      <w:lvlText w:val="­"/>
      <w:lvlJc w:val="left"/>
      <w:pPr>
        <w:ind w:left="720" w:hanging="360"/>
      </w:pPr>
      <w:rPr>
        <w:rFonts w:ascii="Courier New" w:hAnsi="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3">
    <w:nsid w:val="76CD7608"/>
    <w:multiLevelType w:val="hybridMultilevel"/>
    <w:tmpl w:val="AAFE543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4">
    <w:nsid w:val="778C14E6"/>
    <w:multiLevelType w:val="hybridMultilevel"/>
    <w:tmpl w:val="2C2621FE"/>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95">
    <w:nsid w:val="795577CC"/>
    <w:multiLevelType w:val="hybridMultilevel"/>
    <w:tmpl w:val="961ADAF2"/>
    <w:lvl w:ilvl="0" w:tplc="5CAE056E">
      <w:numFmt w:val="bullet"/>
      <w:lvlText w:val="-"/>
      <w:lvlJc w:val="left"/>
      <w:pPr>
        <w:ind w:left="720" w:hanging="360"/>
      </w:pPr>
      <w:rPr>
        <w:rFonts w:ascii="Calibri" w:eastAsia="Calibri" w:hAnsi="Calibri"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nsid w:val="79D9537D"/>
    <w:multiLevelType w:val="hybridMultilevel"/>
    <w:tmpl w:val="6D18A62E"/>
    <w:lvl w:ilvl="0" w:tplc="EAE2A342">
      <w:start w:val="1"/>
      <w:numFmt w:val="bullet"/>
      <w:lvlText w:val="­"/>
      <w:lvlJc w:val="left"/>
      <w:pPr>
        <w:ind w:left="720" w:hanging="360"/>
      </w:pPr>
      <w:rPr>
        <w:rFonts w:ascii="Courier New" w:hAnsi="Courier New" w:hint="default"/>
      </w:rPr>
    </w:lvl>
    <w:lvl w:ilvl="1" w:tplc="689483A0">
      <w:numFmt w:val="bullet"/>
      <w:lvlText w:val="–"/>
      <w:lvlJc w:val="left"/>
      <w:pPr>
        <w:ind w:left="1440" w:hanging="360"/>
      </w:pPr>
      <w:rPr>
        <w:rFonts w:ascii="Times New Roman" w:eastAsia="Calibri" w:hAnsi="Times New Roman" w:cs="Times New Roman"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7">
    <w:nsid w:val="7B9D036A"/>
    <w:multiLevelType w:val="hybridMultilevel"/>
    <w:tmpl w:val="20467266"/>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8">
    <w:nsid w:val="7BCA3541"/>
    <w:multiLevelType w:val="hybridMultilevel"/>
    <w:tmpl w:val="A9BE4B46"/>
    <w:lvl w:ilvl="0" w:tplc="040C000F">
      <w:start w:val="1"/>
      <w:numFmt w:val="decimal"/>
      <w:lvlText w:val="%1."/>
      <w:lvlJc w:val="left"/>
      <w:pPr>
        <w:tabs>
          <w:tab w:val="num" w:pos="720"/>
        </w:tabs>
        <w:ind w:left="720" w:hanging="360"/>
      </w:pPr>
    </w:lvl>
    <w:lvl w:ilvl="1" w:tplc="040C0019">
      <w:start w:val="1"/>
      <w:numFmt w:val="lowerLetter"/>
      <w:lvlText w:val="%2."/>
      <w:lvlJc w:val="left"/>
      <w:pPr>
        <w:tabs>
          <w:tab w:val="num" w:pos="1440"/>
        </w:tabs>
        <w:ind w:left="1440" w:hanging="360"/>
      </w:pPr>
    </w:lvl>
    <w:lvl w:ilvl="2" w:tplc="040C001B">
      <w:start w:val="1"/>
      <w:numFmt w:val="lowerRoman"/>
      <w:lvlText w:val="%3."/>
      <w:lvlJc w:val="right"/>
      <w:pPr>
        <w:tabs>
          <w:tab w:val="num" w:pos="2160"/>
        </w:tabs>
        <w:ind w:left="2160" w:hanging="180"/>
      </w:pPr>
    </w:lvl>
    <w:lvl w:ilvl="3" w:tplc="040C000F">
      <w:start w:val="1"/>
      <w:numFmt w:val="decimal"/>
      <w:lvlText w:val="%4."/>
      <w:lvlJc w:val="left"/>
      <w:pPr>
        <w:tabs>
          <w:tab w:val="num" w:pos="2880"/>
        </w:tabs>
        <w:ind w:left="2880" w:hanging="360"/>
      </w:pPr>
    </w:lvl>
    <w:lvl w:ilvl="4" w:tplc="040C0019">
      <w:start w:val="1"/>
      <w:numFmt w:val="lowerLetter"/>
      <w:lvlText w:val="%5."/>
      <w:lvlJc w:val="left"/>
      <w:pPr>
        <w:tabs>
          <w:tab w:val="num" w:pos="3600"/>
        </w:tabs>
        <w:ind w:left="3600" w:hanging="360"/>
      </w:pPr>
    </w:lvl>
    <w:lvl w:ilvl="5" w:tplc="040C001B">
      <w:start w:val="1"/>
      <w:numFmt w:val="lowerRoman"/>
      <w:lvlText w:val="%6."/>
      <w:lvlJc w:val="right"/>
      <w:pPr>
        <w:tabs>
          <w:tab w:val="num" w:pos="4320"/>
        </w:tabs>
        <w:ind w:left="4320" w:hanging="180"/>
      </w:pPr>
    </w:lvl>
    <w:lvl w:ilvl="6" w:tplc="040C000F">
      <w:start w:val="1"/>
      <w:numFmt w:val="decimal"/>
      <w:lvlText w:val="%7."/>
      <w:lvlJc w:val="left"/>
      <w:pPr>
        <w:tabs>
          <w:tab w:val="num" w:pos="5040"/>
        </w:tabs>
        <w:ind w:left="5040" w:hanging="360"/>
      </w:pPr>
    </w:lvl>
    <w:lvl w:ilvl="7" w:tplc="040C0019">
      <w:start w:val="1"/>
      <w:numFmt w:val="lowerLetter"/>
      <w:lvlText w:val="%8."/>
      <w:lvlJc w:val="left"/>
      <w:pPr>
        <w:tabs>
          <w:tab w:val="num" w:pos="5760"/>
        </w:tabs>
        <w:ind w:left="5760" w:hanging="360"/>
      </w:pPr>
    </w:lvl>
    <w:lvl w:ilvl="8" w:tplc="040C001B">
      <w:start w:val="1"/>
      <w:numFmt w:val="lowerRoman"/>
      <w:lvlText w:val="%9."/>
      <w:lvlJc w:val="right"/>
      <w:pPr>
        <w:tabs>
          <w:tab w:val="num" w:pos="6480"/>
        </w:tabs>
        <w:ind w:left="6480" w:hanging="180"/>
      </w:pPr>
    </w:lvl>
  </w:abstractNum>
  <w:abstractNum w:abstractNumId="99">
    <w:nsid w:val="7CD65E9B"/>
    <w:multiLevelType w:val="hybridMultilevel"/>
    <w:tmpl w:val="71044452"/>
    <w:lvl w:ilvl="0" w:tplc="6C9C2ECC">
      <w:start w:val="2"/>
      <w:numFmt w:val="bullet"/>
      <w:lvlText w:val=""/>
      <w:lvlJc w:val="left"/>
      <w:pPr>
        <w:ind w:left="720" w:hanging="360"/>
      </w:pPr>
      <w:rPr>
        <w:rFonts w:ascii="Symbol" w:eastAsia="Times New Roman" w:hAnsi="Symbol"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84"/>
  </w:num>
  <w:num w:numId="2">
    <w:abstractNumId w:val="63"/>
  </w:num>
  <w:num w:numId="3">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9"/>
  </w:num>
  <w:num w:numId="5">
    <w:abstractNumId w:val="9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79"/>
  </w:num>
  <w:num w:numId="7">
    <w:abstractNumId w:val="2"/>
  </w:num>
  <w:num w:numId="8">
    <w:abstractNumId w:val="31"/>
  </w:num>
  <w:num w:numId="9">
    <w:abstractNumId w:val="38"/>
  </w:num>
  <w:num w:numId="10">
    <w:abstractNumId w:val="83"/>
  </w:num>
  <w:num w:numId="11">
    <w:abstractNumId w:val="64"/>
  </w:num>
  <w:num w:numId="12">
    <w:abstractNumId w:val="93"/>
  </w:num>
  <w:num w:numId="13">
    <w:abstractNumId w:val="89"/>
  </w:num>
  <w:num w:numId="14">
    <w:abstractNumId w:val="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91"/>
  </w:num>
  <w:num w:numId="16">
    <w:abstractNumId w:val="52"/>
  </w:num>
  <w:num w:numId="17">
    <w:abstractNumId w:val="20"/>
  </w:num>
  <w:num w:numId="18">
    <w:abstractNumId w:val="49"/>
  </w:num>
  <w:num w:numId="19">
    <w:abstractNumId w:val="61"/>
  </w:num>
  <w:num w:numId="20">
    <w:abstractNumId w:val="72"/>
  </w:num>
  <w:num w:numId="21">
    <w:abstractNumId w:val="62"/>
  </w:num>
  <w:num w:numId="22">
    <w:abstractNumId w:val="14"/>
  </w:num>
  <w:num w:numId="23">
    <w:abstractNumId w:val="66"/>
  </w:num>
  <w:num w:numId="24">
    <w:abstractNumId w:val="11"/>
  </w:num>
  <w:num w:numId="25">
    <w:abstractNumId w:val="53"/>
  </w:num>
  <w:num w:numId="26">
    <w:abstractNumId w:val="30"/>
  </w:num>
  <w:num w:numId="27">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82"/>
  </w:num>
  <w:num w:numId="29">
    <w:abstractNumId w:val="12"/>
  </w:num>
  <w:num w:numId="30">
    <w:abstractNumId w:val="70"/>
  </w:num>
  <w:num w:numId="31">
    <w:abstractNumId w:val="8"/>
  </w:num>
  <w:num w:numId="32">
    <w:abstractNumId w:val="87"/>
  </w:num>
  <w:num w:numId="33">
    <w:abstractNumId w:val="97"/>
  </w:num>
  <w:num w:numId="34">
    <w:abstractNumId w:val="21"/>
  </w:num>
  <w:num w:numId="35">
    <w:abstractNumId w:val="48"/>
  </w:num>
  <w:num w:numId="36">
    <w:abstractNumId w:val="69"/>
  </w:num>
  <w:num w:numId="37">
    <w:abstractNumId w:val="86"/>
  </w:num>
  <w:num w:numId="38">
    <w:abstractNumId w:val="94"/>
  </w:num>
  <w:num w:numId="39">
    <w:abstractNumId w:val="85"/>
  </w:num>
  <w:num w:numId="40">
    <w:abstractNumId w:val="0"/>
  </w:num>
  <w:num w:numId="41">
    <w:abstractNumId w:val="60"/>
  </w:num>
  <w:num w:numId="42">
    <w:abstractNumId w:val="8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7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65"/>
  </w:num>
  <w:num w:numId="45">
    <w:abstractNumId w:val="7"/>
  </w:num>
  <w:num w:numId="46">
    <w:abstractNumId w:val="95"/>
  </w:num>
  <w:num w:numId="47">
    <w:abstractNumId w:val="1"/>
  </w:num>
  <w:num w:numId="48">
    <w:abstractNumId w:val="36"/>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90"/>
  </w:num>
  <w:num w:numId="50">
    <w:abstractNumId w:val="80"/>
  </w:num>
  <w:num w:numId="51">
    <w:abstractNumId w:val="67"/>
  </w:num>
  <w:num w:numId="52">
    <w:abstractNumId w:val="58"/>
  </w:num>
  <w:num w:numId="53">
    <w:abstractNumId w:val="77"/>
  </w:num>
  <w:num w:numId="54">
    <w:abstractNumId w:val="32"/>
  </w:num>
  <w:num w:numId="55">
    <w:abstractNumId w:val="15"/>
  </w:num>
  <w:num w:numId="56">
    <w:abstractNumId w:val="45"/>
  </w:num>
  <w:num w:numId="57">
    <w:abstractNumId w:val="10"/>
  </w:num>
  <w:num w:numId="58">
    <w:abstractNumId w:val="19"/>
  </w:num>
  <w:num w:numId="59">
    <w:abstractNumId w:val="7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26"/>
  </w:num>
  <w:num w:numId="64">
    <w:abstractNumId w:val="96"/>
  </w:num>
  <w:num w:numId="65">
    <w:abstractNumId w:val="73"/>
  </w:num>
  <w:num w:numId="66">
    <w:abstractNumId w:val="18"/>
  </w:num>
  <w:num w:numId="67">
    <w:abstractNumId w:val="17"/>
  </w:num>
  <w:num w:numId="68">
    <w:abstractNumId w:val="16"/>
  </w:num>
  <w:num w:numId="69">
    <w:abstractNumId w:val="3"/>
  </w:num>
  <w:num w:numId="70">
    <w:abstractNumId w:val="28"/>
  </w:num>
  <w:num w:numId="71">
    <w:abstractNumId w:val="50"/>
  </w:num>
  <w:num w:numId="72">
    <w:abstractNumId w:val="27"/>
  </w:num>
  <w:num w:numId="73">
    <w:abstractNumId w:val="44"/>
  </w:num>
  <w:num w:numId="74">
    <w:abstractNumId w:val="39"/>
  </w:num>
  <w:num w:numId="75">
    <w:abstractNumId w:val="6"/>
  </w:num>
  <w:num w:numId="76">
    <w:abstractNumId w:val="68"/>
  </w:num>
  <w:num w:numId="77">
    <w:abstractNumId w:val="37"/>
  </w:num>
  <w:num w:numId="78">
    <w:abstractNumId w:val="78"/>
  </w:num>
  <w:num w:numId="79">
    <w:abstractNumId w:val="34"/>
  </w:num>
  <w:num w:numId="80">
    <w:abstractNumId w:val="4"/>
  </w:num>
  <w:num w:numId="81">
    <w:abstractNumId w:val="5"/>
  </w:num>
  <w:num w:numId="82">
    <w:abstractNumId w:val="13"/>
  </w:num>
  <w:num w:numId="83">
    <w:abstractNumId w:val="33"/>
  </w:num>
  <w:num w:numId="84">
    <w:abstractNumId w:val="99"/>
  </w:num>
  <w:num w:numId="85">
    <w:abstractNumId w:val="24"/>
  </w:num>
  <w:num w:numId="86">
    <w:abstractNumId w:val="42"/>
  </w:num>
  <w:num w:numId="87">
    <w:abstractNumId w:val="22"/>
  </w:num>
  <w:num w:numId="88">
    <w:abstractNumId w:val="57"/>
  </w:num>
  <w:num w:numId="89">
    <w:abstractNumId w:val="46"/>
  </w:num>
  <w:num w:numId="90">
    <w:abstractNumId w:val="29"/>
  </w:num>
  <w:num w:numId="91">
    <w:abstractNumId w:val="92"/>
  </w:num>
  <w:num w:numId="92">
    <w:abstractNumId w:val="35"/>
  </w:num>
  <w:num w:numId="93">
    <w:abstractNumId w:val="59"/>
  </w:num>
  <w:num w:numId="94">
    <w:abstractNumId w:val="74"/>
  </w:num>
  <w:num w:numId="95">
    <w:abstractNumId w:val="71"/>
  </w:num>
  <w:num w:numId="96">
    <w:abstractNumId w:val="88"/>
  </w:num>
  <w:num w:numId="97">
    <w:abstractNumId w:val="56"/>
  </w:num>
  <w:num w:numId="98">
    <w:abstractNumId w:val="47"/>
  </w:num>
  <w:num w:numId="99">
    <w:abstractNumId w:val="54"/>
  </w:num>
  <w:num w:numId="100">
    <w:abstractNumId w:val="43"/>
  </w:num>
  <w:numIdMacAtCleanup w:val="10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0"/>
    <w:footnote w:id="1"/>
  </w:footnotePr>
  <w:endnotePr>
    <w:endnote w:id="0"/>
    <w:endnote w:id="1"/>
  </w:endnotePr>
  <w:compat/>
  <w:rsids>
    <w:rsidRoot w:val="00007745"/>
    <w:rsid w:val="00007745"/>
    <w:rsid w:val="000405F0"/>
    <w:rsid w:val="00046E7E"/>
    <w:rsid w:val="0051096D"/>
    <w:rsid w:val="006F6B52"/>
    <w:rsid w:val="00846762"/>
    <w:rsid w:val="008F500E"/>
    <w:rsid w:val="009640CF"/>
    <w:rsid w:val="009A2346"/>
    <w:rsid w:val="009D378E"/>
    <w:rsid w:val="009F629C"/>
    <w:rsid w:val="00A2025E"/>
    <w:rsid w:val="00A52F81"/>
    <w:rsid w:val="00AB490C"/>
    <w:rsid w:val="00C65A39"/>
  </w:rsids>
  <m:mathPr>
    <m:mathFont m:val="Cambria Math"/>
    <m:brkBin m:val="before"/>
    <m:brkBinSub m:val="--"/>
    <m:smallFrac m:val="off"/>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rules v:ext="edit">
        <o:r id="V:Rule3" type="connector" idref="#_x0000_s1142"/>
        <o:r id="V:Rule4" type="connector" idref="#_x0000_s1140"/>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Block Text"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07745"/>
    <w:rPr>
      <w:rFonts w:ascii="Times New Roman" w:eastAsia="Times New Roman" w:hAnsi="Times New Roman" w:cs="Times New Roman"/>
      <w:sz w:val="24"/>
      <w:szCs w:val="28"/>
      <w:lang w:eastAsia="fr-FR"/>
    </w:rPr>
  </w:style>
  <w:style w:type="paragraph" w:styleId="Titre1">
    <w:name w:val="heading 1"/>
    <w:basedOn w:val="Normal"/>
    <w:next w:val="Normal"/>
    <w:link w:val="Titre1Car"/>
    <w:uiPriority w:val="9"/>
    <w:qFormat/>
    <w:rsid w:val="00007745"/>
    <w:pPr>
      <w:keepNext/>
      <w:keepLines/>
      <w:numPr>
        <w:numId w:val="1"/>
      </w:numPr>
      <w:spacing w:before="480" w:after="0"/>
      <w:outlineLvl w:val="0"/>
    </w:pPr>
    <w:rPr>
      <w:rFonts w:ascii="Impact" w:hAnsi="Impact" w:cs="Tahoma"/>
      <w:b/>
      <w:bCs/>
      <w:color w:val="365F91"/>
      <w:sz w:val="28"/>
    </w:rPr>
  </w:style>
  <w:style w:type="paragraph" w:styleId="Titre2">
    <w:name w:val="heading 2"/>
    <w:basedOn w:val="Normal"/>
    <w:next w:val="Normal"/>
    <w:link w:val="Titre2Car"/>
    <w:uiPriority w:val="9"/>
    <w:semiHidden/>
    <w:unhideWhenUsed/>
    <w:qFormat/>
    <w:rsid w:val="00007745"/>
    <w:pPr>
      <w:keepNext/>
      <w:keepLines/>
      <w:numPr>
        <w:ilvl w:val="1"/>
        <w:numId w:val="1"/>
      </w:numPr>
      <w:spacing w:before="200" w:after="0"/>
      <w:outlineLvl w:val="1"/>
    </w:pPr>
    <w:rPr>
      <w:rFonts w:ascii="Impact" w:hAnsi="Impact" w:cs="Tahoma"/>
      <w:b/>
      <w:bCs/>
      <w:color w:val="4F81BD"/>
      <w:sz w:val="26"/>
      <w:szCs w:val="26"/>
    </w:rPr>
  </w:style>
  <w:style w:type="paragraph" w:styleId="Titre3">
    <w:name w:val="heading 3"/>
    <w:basedOn w:val="Normal"/>
    <w:next w:val="Normal"/>
    <w:link w:val="Titre3Car"/>
    <w:uiPriority w:val="9"/>
    <w:semiHidden/>
    <w:unhideWhenUsed/>
    <w:qFormat/>
    <w:rsid w:val="00007745"/>
    <w:pPr>
      <w:keepNext/>
      <w:keepLines/>
      <w:numPr>
        <w:ilvl w:val="2"/>
        <w:numId w:val="1"/>
      </w:numPr>
      <w:spacing w:before="200" w:after="0"/>
      <w:outlineLvl w:val="2"/>
    </w:pPr>
    <w:rPr>
      <w:rFonts w:ascii="Impact" w:hAnsi="Impact" w:cs="Tahoma"/>
      <w:b/>
      <w:bCs/>
      <w:color w:val="4F81BD"/>
    </w:rPr>
  </w:style>
  <w:style w:type="paragraph" w:styleId="Titre4">
    <w:name w:val="heading 4"/>
    <w:basedOn w:val="Normal"/>
    <w:next w:val="Normal"/>
    <w:link w:val="Titre4Car"/>
    <w:uiPriority w:val="9"/>
    <w:semiHidden/>
    <w:unhideWhenUsed/>
    <w:qFormat/>
    <w:rsid w:val="00007745"/>
    <w:pPr>
      <w:keepNext/>
      <w:keepLines/>
      <w:numPr>
        <w:ilvl w:val="3"/>
        <w:numId w:val="1"/>
      </w:numPr>
      <w:spacing w:before="200" w:after="0"/>
      <w:outlineLvl w:val="3"/>
    </w:pPr>
    <w:rPr>
      <w:rFonts w:ascii="Impact" w:hAnsi="Impact" w:cs="Tahoma"/>
      <w:b/>
      <w:bCs/>
      <w:i/>
      <w:iCs/>
      <w:color w:val="4F81BD"/>
    </w:rPr>
  </w:style>
  <w:style w:type="paragraph" w:styleId="Titre5">
    <w:name w:val="heading 5"/>
    <w:basedOn w:val="Normal"/>
    <w:next w:val="Normal"/>
    <w:link w:val="Titre5Car"/>
    <w:uiPriority w:val="9"/>
    <w:semiHidden/>
    <w:unhideWhenUsed/>
    <w:qFormat/>
    <w:rsid w:val="00007745"/>
    <w:pPr>
      <w:keepNext/>
      <w:keepLines/>
      <w:numPr>
        <w:ilvl w:val="4"/>
        <w:numId w:val="1"/>
      </w:numPr>
      <w:spacing w:before="200" w:after="0"/>
      <w:outlineLvl w:val="4"/>
    </w:pPr>
    <w:rPr>
      <w:rFonts w:ascii="Impact" w:hAnsi="Impact" w:cs="Tahoma"/>
      <w:color w:val="243F60"/>
    </w:rPr>
  </w:style>
  <w:style w:type="paragraph" w:styleId="Titre6">
    <w:name w:val="heading 6"/>
    <w:basedOn w:val="Normal"/>
    <w:next w:val="Normal"/>
    <w:link w:val="Titre6Car"/>
    <w:uiPriority w:val="9"/>
    <w:semiHidden/>
    <w:unhideWhenUsed/>
    <w:qFormat/>
    <w:rsid w:val="00007745"/>
    <w:pPr>
      <w:keepNext/>
      <w:keepLines/>
      <w:numPr>
        <w:ilvl w:val="5"/>
        <w:numId w:val="1"/>
      </w:numPr>
      <w:spacing w:before="200" w:after="0"/>
      <w:outlineLvl w:val="5"/>
    </w:pPr>
    <w:rPr>
      <w:rFonts w:ascii="Impact" w:hAnsi="Impact" w:cs="Tahoma"/>
      <w:i/>
      <w:iCs/>
      <w:color w:val="243F60"/>
    </w:rPr>
  </w:style>
  <w:style w:type="paragraph" w:styleId="Titre7">
    <w:name w:val="heading 7"/>
    <w:basedOn w:val="Normal"/>
    <w:next w:val="Normal"/>
    <w:link w:val="Titre7Car"/>
    <w:uiPriority w:val="9"/>
    <w:semiHidden/>
    <w:unhideWhenUsed/>
    <w:qFormat/>
    <w:rsid w:val="00007745"/>
    <w:pPr>
      <w:keepNext/>
      <w:keepLines/>
      <w:numPr>
        <w:ilvl w:val="6"/>
        <w:numId w:val="1"/>
      </w:numPr>
      <w:spacing w:before="200" w:after="0"/>
      <w:outlineLvl w:val="6"/>
    </w:pPr>
    <w:rPr>
      <w:rFonts w:ascii="Impact" w:hAnsi="Impact" w:cs="Tahoma"/>
      <w:i/>
      <w:iCs/>
      <w:color w:val="404040"/>
    </w:rPr>
  </w:style>
  <w:style w:type="paragraph" w:styleId="Titre8">
    <w:name w:val="heading 8"/>
    <w:basedOn w:val="Normal"/>
    <w:next w:val="Normal"/>
    <w:link w:val="Titre8Car"/>
    <w:uiPriority w:val="9"/>
    <w:semiHidden/>
    <w:unhideWhenUsed/>
    <w:qFormat/>
    <w:rsid w:val="00007745"/>
    <w:pPr>
      <w:keepNext/>
      <w:keepLines/>
      <w:numPr>
        <w:ilvl w:val="7"/>
        <w:numId w:val="1"/>
      </w:numPr>
      <w:spacing w:before="200" w:after="0"/>
      <w:outlineLvl w:val="7"/>
    </w:pPr>
    <w:rPr>
      <w:rFonts w:ascii="Impact" w:hAnsi="Impact" w:cs="Tahoma"/>
      <w:color w:val="404040"/>
      <w:sz w:val="20"/>
      <w:szCs w:val="20"/>
    </w:rPr>
  </w:style>
  <w:style w:type="paragraph" w:styleId="Titre9">
    <w:name w:val="heading 9"/>
    <w:basedOn w:val="Normal"/>
    <w:next w:val="Normal"/>
    <w:link w:val="Titre9Car"/>
    <w:uiPriority w:val="9"/>
    <w:semiHidden/>
    <w:unhideWhenUsed/>
    <w:qFormat/>
    <w:rsid w:val="00007745"/>
    <w:pPr>
      <w:keepNext/>
      <w:keepLines/>
      <w:numPr>
        <w:ilvl w:val="8"/>
        <w:numId w:val="1"/>
      </w:numPr>
      <w:spacing w:before="200" w:after="0"/>
      <w:outlineLvl w:val="8"/>
    </w:pPr>
    <w:rPr>
      <w:rFonts w:ascii="Impact" w:hAnsi="Impact" w:cs="Tahoma"/>
      <w:i/>
      <w:iCs/>
      <w:color w:val="404040"/>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007745"/>
    <w:rPr>
      <w:rFonts w:ascii="Impact" w:eastAsia="Times New Roman" w:hAnsi="Impact" w:cs="Tahoma"/>
      <w:b/>
      <w:bCs/>
      <w:color w:val="365F91"/>
      <w:sz w:val="28"/>
      <w:szCs w:val="28"/>
      <w:lang w:eastAsia="fr-FR"/>
    </w:rPr>
  </w:style>
  <w:style w:type="character" w:customStyle="1" w:styleId="Titre2Car">
    <w:name w:val="Titre 2 Car"/>
    <w:basedOn w:val="Policepardfaut"/>
    <w:link w:val="Titre2"/>
    <w:uiPriority w:val="9"/>
    <w:semiHidden/>
    <w:rsid w:val="00007745"/>
    <w:rPr>
      <w:rFonts w:ascii="Impact" w:eastAsia="Times New Roman" w:hAnsi="Impact" w:cs="Tahoma"/>
      <w:b/>
      <w:bCs/>
      <w:color w:val="4F81BD"/>
      <w:sz w:val="26"/>
      <w:szCs w:val="26"/>
      <w:lang w:eastAsia="fr-FR"/>
    </w:rPr>
  </w:style>
  <w:style w:type="character" w:customStyle="1" w:styleId="Titre3Car">
    <w:name w:val="Titre 3 Car"/>
    <w:basedOn w:val="Policepardfaut"/>
    <w:link w:val="Titre3"/>
    <w:uiPriority w:val="9"/>
    <w:semiHidden/>
    <w:rsid w:val="00007745"/>
    <w:rPr>
      <w:rFonts w:ascii="Impact" w:eastAsia="Times New Roman" w:hAnsi="Impact" w:cs="Tahoma"/>
      <w:b/>
      <w:bCs/>
      <w:color w:val="4F81BD"/>
      <w:sz w:val="24"/>
      <w:szCs w:val="28"/>
      <w:lang w:eastAsia="fr-FR"/>
    </w:rPr>
  </w:style>
  <w:style w:type="character" w:customStyle="1" w:styleId="Titre4Car">
    <w:name w:val="Titre 4 Car"/>
    <w:basedOn w:val="Policepardfaut"/>
    <w:link w:val="Titre4"/>
    <w:uiPriority w:val="9"/>
    <w:semiHidden/>
    <w:rsid w:val="00007745"/>
    <w:rPr>
      <w:rFonts w:ascii="Impact" w:eastAsia="Times New Roman" w:hAnsi="Impact" w:cs="Tahoma"/>
      <w:b/>
      <w:bCs/>
      <w:i/>
      <w:iCs/>
      <w:color w:val="4F81BD"/>
      <w:sz w:val="24"/>
      <w:szCs w:val="28"/>
      <w:lang w:eastAsia="fr-FR"/>
    </w:rPr>
  </w:style>
  <w:style w:type="character" w:customStyle="1" w:styleId="Titre5Car">
    <w:name w:val="Titre 5 Car"/>
    <w:basedOn w:val="Policepardfaut"/>
    <w:link w:val="Titre5"/>
    <w:uiPriority w:val="9"/>
    <w:semiHidden/>
    <w:rsid w:val="00007745"/>
    <w:rPr>
      <w:rFonts w:ascii="Impact" w:eastAsia="Times New Roman" w:hAnsi="Impact" w:cs="Tahoma"/>
      <w:color w:val="243F60"/>
      <w:sz w:val="24"/>
      <w:szCs w:val="28"/>
      <w:lang w:eastAsia="fr-FR"/>
    </w:rPr>
  </w:style>
  <w:style w:type="character" w:customStyle="1" w:styleId="Titre6Car">
    <w:name w:val="Titre 6 Car"/>
    <w:basedOn w:val="Policepardfaut"/>
    <w:link w:val="Titre6"/>
    <w:uiPriority w:val="9"/>
    <w:semiHidden/>
    <w:rsid w:val="00007745"/>
    <w:rPr>
      <w:rFonts w:ascii="Impact" w:eastAsia="Times New Roman" w:hAnsi="Impact" w:cs="Tahoma"/>
      <w:i/>
      <w:iCs/>
      <w:color w:val="243F60"/>
      <w:sz w:val="24"/>
      <w:szCs w:val="28"/>
      <w:lang w:eastAsia="fr-FR"/>
    </w:rPr>
  </w:style>
  <w:style w:type="character" w:customStyle="1" w:styleId="Titre7Car">
    <w:name w:val="Titre 7 Car"/>
    <w:basedOn w:val="Policepardfaut"/>
    <w:link w:val="Titre7"/>
    <w:uiPriority w:val="9"/>
    <w:semiHidden/>
    <w:rsid w:val="00007745"/>
    <w:rPr>
      <w:rFonts w:ascii="Impact" w:eastAsia="Times New Roman" w:hAnsi="Impact" w:cs="Tahoma"/>
      <w:i/>
      <w:iCs/>
      <w:color w:val="404040"/>
      <w:sz w:val="24"/>
      <w:szCs w:val="28"/>
      <w:lang w:eastAsia="fr-FR"/>
    </w:rPr>
  </w:style>
  <w:style w:type="character" w:customStyle="1" w:styleId="Titre8Car">
    <w:name w:val="Titre 8 Car"/>
    <w:basedOn w:val="Policepardfaut"/>
    <w:link w:val="Titre8"/>
    <w:uiPriority w:val="9"/>
    <w:semiHidden/>
    <w:rsid w:val="00007745"/>
    <w:rPr>
      <w:rFonts w:ascii="Impact" w:eastAsia="Times New Roman" w:hAnsi="Impact" w:cs="Tahoma"/>
      <w:color w:val="404040"/>
      <w:sz w:val="20"/>
      <w:szCs w:val="20"/>
      <w:lang w:eastAsia="fr-FR"/>
    </w:rPr>
  </w:style>
  <w:style w:type="character" w:customStyle="1" w:styleId="Titre9Car">
    <w:name w:val="Titre 9 Car"/>
    <w:basedOn w:val="Policepardfaut"/>
    <w:link w:val="Titre9"/>
    <w:uiPriority w:val="9"/>
    <w:semiHidden/>
    <w:rsid w:val="00007745"/>
    <w:rPr>
      <w:rFonts w:ascii="Impact" w:eastAsia="Times New Roman" w:hAnsi="Impact" w:cs="Tahoma"/>
      <w:i/>
      <w:iCs/>
      <w:color w:val="404040"/>
      <w:sz w:val="20"/>
      <w:szCs w:val="20"/>
      <w:lang w:eastAsia="fr-FR"/>
    </w:rPr>
  </w:style>
  <w:style w:type="paragraph" w:styleId="Paragraphedeliste">
    <w:name w:val="List Paragraph"/>
    <w:basedOn w:val="Normal"/>
    <w:uiPriority w:val="34"/>
    <w:qFormat/>
    <w:rsid w:val="00007745"/>
    <w:pPr>
      <w:ind w:left="720"/>
      <w:contextualSpacing/>
    </w:pPr>
  </w:style>
  <w:style w:type="paragraph" w:styleId="Corpsdetexte">
    <w:name w:val="Body Text"/>
    <w:basedOn w:val="Normal"/>
    <w:link w:val="CorpsdetexteCar"/>
    <w:unhideWhenUsed/>
    <w:rsid w:val="00007745"/>
    <w:pPr>
      <w:spacing w:after="0" w:line="240" w:lineRule="auto"/>
      <w:ind w:right="-874"/>
    </w:pPr>
    <w:rPr>
      <w:szCs w:val="24"/>
    </w:rPr>
  </w:style>
  <w:style w:type="character" w:customStyle="1" w:styleId="CorpsdetexteCar">
    <w:name w:val="Corps de texte Car"/>
    <w:basedOn w:val="Policepardfaut"/>
    <w:link w:val="Corpsdetexte"/>
    <w:rsid w:val="00007745"/>
    <w:rPr>
      <w:rFonts w:ascii="Times New Roman" w:eastAsia="Times New Roman" w:hAnsi="Times New Roman" w:cs="Times New Roman"/>
      <w:sz w:val="24"/>
      <w:szCs w:val="24"/>
      <w:lang w:eastAsia="fr-FR"/>
    </w:rPr>
  </w:style>
  <w:style w:type="paragraph" w:styleId="Corpsdetexte2">
    <w:name w:val="Body Text 2"/>
    <w:basedOn w:val="Normal"/>
    <w:link w:val="Corpsdetexte2Car"/>
    <w:unhideWhenUsed/>
    <w:rsid w:val="00007745"/>
    <w:pPr>
      <w:spacing w:after="0" w:line="240" w:lineRule="auto"/>
      <w:ind w:right="-1054"/>
    </w:pPr>
    <w:rPr>
      <w:szCs w:val="24"/>
    </w:rPr>
  </w:style>
  <w:style w:type="character" w:customStyle="1" w:styleId="Corpsdetexte2Car">
    <w:name w:val="Corps de texte 2 Car"/>
    <w:basedOn w:val="Policepardfaut"/>
    <w:link w:val="Corpsdetexte2"/>
    <w:rsid w:val="00007745"/>
    <w:rPr>
      <w:rFonts w:ascii="Times New Roman" w:eastAsia="Times New Roman" w:hAnsi="Times New Roman" w:cs="Times New Roman"/>
      <w:sz w:val="24"/>
      <w:szCs w:val="24"/>
      <w:lang w:eastAsia="fr-FR"/>
    </w:rPr>
  </w:style>
  <w:style w:type="paragraph" w:styleId="Normalcentr">
    <w:name w:val="Block Text"/>
    <w:basedOn w:val="Normal"/>
    <w:unhideWhenUsed/>
    <w:rsid w:val="00007745"/>
    <w:pPr>
      <w:spacing w:after="0" w:line="240" w:lineRule="auto"/>
      <w:ind w:left="-900" w:right="-874"/>
    </w:pPr>
    <w:rPr>
      <w:szCs w:val="24"/>
    </w:rPr>
  </w:style>
  <w:style w:type="paragraph" w:styleId="Corpsdetexte3">
    <w:name w:val="Body Text 3"/>
    <w:basedOn w:val="Normal"/>
    <w:link w:val="Corpsdetexte3Car"/>
    <w:uiPriority w:val="99"/>
    <w:unhideWhenUsed/>
    <w:rsid w:val="00007745"/>
    <w:pPr>
      <w:spacing w:after="120"/>
    </w:pPr>
    <w:rPr>
      <w:sz w:val="16"/>
      <w:szCs w:val="16"/>
    </w:rPr>
  </w:style>
  <w:style w:type="character" w:customStyle="1" w:styleId="Corpsdetexte3Car">
    <w:name w:val="Corps de texte 3 Car"/>
    <w:basedOn w:val="Policepardfaut"/>
    <w:link w:val="Corpsdetexte3"/>
    <w:uiPriority w:val="99"/>
    <w:rsid w:val="00007745"/>
    <w:rPr>
      <w:rFonts w:ascii="Times New Roman" w:eastAsia="Times New Roman" w:hAnsi="Times New Roman" w:cs="Times New Roman"/>
      <w:sz w:val="16"/>
      <w:szCs w:val="16"/>
      <w:lang w:eastAsia="fr-FR"/>
    </w:rPr>
  </w:style>
  <w:style w:type="paragraph" w:styleId="Retraitcorpsdetexte2">
    <w:name w:val="Body Text Indent 2"/>
    <w:basedOn w:val="Normal"/>
    <w:link w:val="Retraitcorpsdetexte2Car"/>
    <w:uiPriority w:val="99"/>
    <w:semiHidden/>
    <w:unhideWhenUsed/>
    <w:rsid w:val="00007745"/>
    <w:pPr>
      <w:spacing w:after="120" w:line="480" w:lineRule="auto"/>
      <w:ind w:left="283"/>
    </w:pPr>
  </w:style>
  <w:style w:type="character" w:customStyle="1" w:styleId="Retraitcorpsdetexte2Car">
    <w:name w:val="Retrait corps de texte 2 Car"/>
    <w:basedOn w:val="Policepardfaut"/>
    <w:link w:val="Retraitcorpsdetexte2"/>
    <w:uiPriority w:val="99"/>
    <w:semiHidden/>
    <w:rsid w:val="00007745"/>
    <w:rPr>
      <w:rFonts w:ascii="Times New Roman" w:eastAsia="Times New Roman" w:hAnsi="Times New Roman" w:cs="Times New Roman"/>
      <w:sz w:val="24"/>
      <w:szCs w:val="28"/>
      <w:lang w:eastAsia="fr-FR"/>
    </w:rPr>
  </w:style>
  <w:style w:type="paragraph" w:customStyle="1" w:styleId="Corpsdetexte31">
    <w:name w:val="Corps de texte 31"/>
    <w:basedOn w:val="Normal"/>
    <w:rsid w:val="00007745"/>
    <w:pPr>
      <w:spacing w:after="0" w:line="240" w:lineRule="auto"/>
    </w:pPr>
    <w:rPr>
      <w:szCs w:val="20"/>
    </w:rPr>
  </w:style>
  <w:style w:type="paragraph" w:styleId="Sansinterligne">
    <w:name w:val="No Spacing"/>
    <w:link w:val="SansinterligneCar"/>
    <w:uiPriority w:val="1"/>
    <w:qFormat/>
    <w:rsid w:val="00007745"/>
    <w:pPr>
      <w:spacing w:after="0" w:line="240" w:lineRule="auto"/>
    </w:pPr>
    <w:rPr>
      <w:rFonts w:ascii="Times New Roman" w:eastAsia="Times New Roman" w:hAnsi="Times New Roman" w:cs="Times New Roman"/>
      <w:sz w:val="24"/>
      <w:szCs w:val="28"/>
      <w:lang w:eastAsia="fr-FR"/>
    </w:rPr>
  </w:style>
  <w:style w:type="character" w:customStyle="1" w:styleId="SansinterligneCar">
    <w:name w:val="Sans interligne Car"/>
    <w:link w:val="Sansinterligne"/>
    <w:uiPriority w:val="1"/>
    <w:rsid w:val="00007745"/>
    <w:rPr>
      <w:rFonts w:ascii="Times New Roman" w:eastAsia="Times New Roman" w:hAnsi="Times New Roman" w:cs="Times New Roman"/>
      <w:sz w:val="24"/>
      <w:szCs w:val="28"/>
      <w:lang w:eastAsia="fr-FR"/>
    </w:rPr>
  </w:style>
  <w:style w:type="paragraph" w:styleId="Textedebulles">
    <w:name w:val="Balloon Text"/>
    <w:basedOn w:val="Normal"/>
    <w:link w:val="TextedebullesCar"/>
    <w:uiPriority w:val="99"/>
    <w:semiHidden/>
    <w:unhideWhenUsed/>
    <w:rsid w:val="00007745"/>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007745"/>
    <w:rPr>
      <w:rFonts w:ascii="Tahoma" w:eastAsia="Times New Roman" w:hAnsi="Tahoma" w:cs="Tahoma"/>
      <w:sz w:val="16"/>
      <w:szCs w:val="16"/>
      <w:lang w:eastAsia="fr-FR"/>
    </w:rPr>
  </w:style>
  <w:style w:type="table" w:styleId="Grilledutableau">
    <w:name w:val="Table Grid"/>
    <w:basedOn w:val="TableauNormal"/>
    <w:uiPriority w:val="59"/>
    <w:rsid w:val="00007745"/>
    <w:pPr>
      <w:spacing w:after="0" w:line="240" w:lineRule="auto"/>
    </w:pPr>
    <w:rPr>
      <w:rFonts w:ascii="Times New Roman" w:eastAsia="Times New Roman" w:hAnsi="Times New Roman" w:cs="Times New Roman"/>
      <w:sz w:val="20"/>
      <w:szCs w:val="20"/>
      <w:lang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Lienhypertexte">
    <w:name w:val="Hyperlink"/>
    <w:uiPriority w:val="99"/>
    <w:unhideWhenUsed/>
    <w:rsid w:val="00007745"/>
    <w:rPr>
      <w:color w:val="0000FF"/>
      <w:u w:val="single"/>
    </w:rPr>
  </w:style>
  <w:style w:type="table" w:customStyle="1" w:styleId="Grilledutableau1">
    <w:name w:val="Grille du tableau1"/>
    <w:basedOn w:val="TableauNormal"/>
    <w:next w:val="Grilledutableau"/>
    <w:rsid w:val="00007745"/>
    <w:pPr>
      <w:spacing w:after="0" w:line="240" w:lineRule="auto"/>
    </w:pPr>
    <w:rPr>
      <w:rFonts w:ascii="Times New Roman" w:eastAsia="Times New Roman" w:hAnsi="Times New Roman" w:cs="Times New Roman"/>
      <w:sz w:val="20"/>
      <w:szCs w:val="20"/>
      <w:lang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007745"/>
    <w:pPr>
      <w:spacing w:before="100" w:beforeAutospacing="1" w:after="100" w:afterAutospacing="1" w:line="240" w:lineRule="auto"/>
    </w:pPr>
    <w:rPr>
      <w:szCs w:val="24"/>
    </w:rPr>
  </w:style>
  <w:style w:type="character" w:styleId="Accentuation">
    <w:name w:val="Emphasis"/>
    <w:uiPriority w:val="20"/>
    <w:qFormat/>
    <w:rsid w:val="00007745"/>
    <w:rPr>
      <w:i/>
      <w:iCs/>
    </w:rPr>
  </w:style>
  <w:style w:type="table" w:customStyle="1" w:styleId="Grilledutableau2">
    <w:name w:val="Grille du tableau2"/>
    <w:basedOn w:val="TableauNormal"/>
    <w:next w:val="Grilledutableau"/>
    <w:rsid w:val="00007745"/>
    <w:pPr>
      <w:spacing w:after="0" w:line="240" w:lineRule="auto"/>
    </w:pPr>
    <w:rPr>
      <w:rFonts w:ascii="Times New Roman" w:eastAsia="Times New Roman" w:hAnsi="Times New Roman" w:cs="Times New Roman"/>
      <w:sz w:val="20"/>
      <w:szCs w:val="20"/>
      <w:lang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En-tte">
    <w:name w:val="header"/>
    <w:basedOn w:val="Normal"/>
    <w:link w:val="En-tteCar"/>
    <w:uiPriority w:val="99"/>
    <w:unhideWhenUsed/>
    <w:rsid w:val="00007745"/>
    <w:pPr>
      <w:tabs>
        <w:tab w:val="center" w:pos="4536"/>
        <w:tab w:val="right" w:pos="9072"/>
      </w:tabs>
      <w:spacing w:after="0" w:line="240" w:lineRule="auto"/>
    </w:pPr>
  </w:style>
  <w:style w:type="character" w:customStyle="1" w:styleId="En-tteCar">
    <w:name w:val="En-tête Car"/>
    <w:basedOn w:val="Policepardfaut"/>
    <w:link w:val="En-tte"/>
    <w:uiPriority w:val="99"/>
    <w:rsid w:val="00007745"/>
    <w:rPr>
      <w:rFonts w:ascii="Times New Roman" w:eastAsia="Times New Roman" w:hAnsi="Times New Roman" w:cs="Times New Roman"/>
      <w:sz w:val="24"/>
      <w:szCs w:val="28"/>
      <w:lang w:eastAsia="fr-FR"/>
    </w:rPr>
  </w:style>
  <w:style w:type="paragraph" w:styleId="Pieddepage">
    <w:name w:val="footer"/>
    <w:basedOn w:val="Normal"/>
    <w:link w:val="PieddepageCar"/>
    <w:uiPriority w:val="99"/>
    <w:unhideWhenUsed/>
    <w:rsid w:val="00007745"/>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007745"/>
    <w:rPr>
      <w:rFonts w:ascii="Times New Roman" w:eastAsia="Times New Roman" w:hAnsi="Times New Roman" w:cs="Times New Roman"/>
      <w:sz w:val="24"/>
      <w:szCs w:val="28"/>
      <w:lang w:eastAsia="fr-FR"/>
    </w:rPr>
  </w:style>
  <w:style w:type="paragraph" w:styleId="En-ttedetabledesmatires">
    <w:name w:val="TOC Heading"/>
    <w:basedOn w:val="Titre1"/>
    <w:next w:val="Normal"/>
    <w:uiPriority w:val="39"/>
    <w:semiHidden/>
    <w:unhideWhenUsed/>
    <w:qFormat/>
    <w:rsid w:val="00007745"/>
    <w:pPr>
      <w:numPr>
        <w:numId w:val="0"/>
      </w:numPr>
      <w:outlineLvl w:val="9"/>
    </w:pPr>
  </w:style>
  <w:style w:type="paragraph" w:styleId="TM1">
    <w:name w:val="toc 1"/>
    <w:basedOn w:val="Normal"/>
    <w:next w:val="Normal"/>
    <w:autoRedefine/>
    <w:uiPriority w:val="39"/>
    <w:unhideWhenUsed/>
    <w:rsid w:val="00007745"/>
    <w:pPr>
      <w:spacing w:after="100"/>
    </w:pPr>
  </w:style>
  <w:style w:type="paragraph" w:styleId="TM2">
    <w:name w:val="toc 2"/>
    <w:basedOn w:val="Normal"/>
    <w:next w:val="Normal"/>
    <w:autoRedefine/>
    <w:uiPriority w:val="39"/>
    <w:unhideWhenUsed/>
    <w:rsid w:val="00007745"/>
    <w:pPr>
      <w:spacing w:after="100"/>
      <w:ind w:left="220"/>
    </w:pPr>
  </w:style>
  <w:style w:type="paragraph" w:customStyle="1" w:styleId="ImportantDates">
    <w:name w:val="Important Dates"/>
    <w:basedOn w:val="Normal"/>
    <w:rsid w:val="00007745"/>
    <w:pPr>
      <w:spacing w:after="120" w:line="285" w:lineRule="auto"/>
      <w:ind w:left="504" w:hanging="504"/>
    </w:pPr>
    <w:rPr>
      <w:rFonts w:ascii="Tahoma" w:hAnsi="Tahoma" w:cs="Tahoma"/>
      <w:color w:val="292929"/>
      <w:kern w:val="28"/>
      <w:sz w:val="14"/>
      <w:szCs w:val="14"/>
    </w:rPr>
  </w:style>
  <w:style w:type="paragraph" w:customStyle="1" w:styleId="StoryHeadline">
    <w:name w:val="Story Headline"/>
    <w:basedOn w:val="Normal"/>
    <w:rsid w:val="00007745"/>
    <w:pPr>
      <w:spacing w:after="120" w:line="285" w:lineRule="auto"/>
    </w:pPr>
    <w:rPr>
      <w:rFonts w:ascii="Tahoma" w:hAnsi="Tahoma" w:cs="Tahoma"/>
      <w:color w:val="FF0000"/>
      <w:kern w:val="28"/>
      <w:szCs w:val="24"/>
    </w:rPr>
  </w:style>
  <w:style w:type="paragraph" w:styleId="PrformatHTML">
    <w:name w:val="HTML Preformatted"/>
    <w:basedOn w:val="Normal"/>
    <w:link w:val="PrformatHTMLCar"/>
    <w:uiPriority w:val="99"/>
    <w:semiHidden/>
    <w:unhideWhenUsed/>
    <w:rsid w:val="008F50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sz w:val="20"/>
      <w:szCs w:val="20"/>
    </w:rPr>
  </w:style>
  <w:style w:type="character" w:customStyle="1" w:styleId="PrformatHTMLCar">
    <w:name w:val="Préformaté HTML Car"/>
    <w:basedOn w:val="Policepardfaut"/>
    <w:link w:val="PrformatHTML"/>
    <w:uiPriority w:val="99"/>
    <w:semiHidden/>
    <w:rsid w:val="008F500E"/>
    <w:rPr>
      <w:rFonts w:ascii="Courier New" w:eastAsia="Times New Roman" w:hAnsi="Courier New" w:cs="Courier New"/>
      <w:sz w:val="20"/>
      <w:szCs w:val="20"/>
      <w:lang w:eastAsia="fr-FR"/>
    </w:rPr>
  </w:style>
</w:styles>
</file>

<file path=word/webSettings.xml><?xml version="1.0" encoding="utf-8"?>
<w:webSettings xmlns:r="http://schemas.openxmlformats.org/officeDocument/2006/relationships" xmlns:w="http://schemas.openxmlformats.org/wordprocessingml/2006/main">
  <w:divs>
    <w:div w:id="4472438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5.jpeg"/><Relationship Id="rId18" Type="http://schemas.openxmlformats.org/officeDocument/2006/relationships/hyperlink" Target="file:///C:\Users\F.Bensemmane\Desktop\Downloads\file1transform%20to%20the%20imperative-1.doc" TargetMode="External"/><Relationship Id="rId26" Type="http://schemas.openxmlformats.org/officeDocument/2006/relationships/image" Target="media/image11.wmf"/><Relationship Id="rId51" Type="http://schemas.openxmlformats.org/officeDocument/2006/relationships/image" Target="media/image22.jpeg"/><Relationship Id="rId3" Type="http://schemas.openxmlformats.org/officeDocument/2006/relationships/settings" Target="settings.xml"/><Relationship Id="rId21" Type="http://schemas.openxmlformats.org/officeDocument/2006/relationships/hyperlink" Target="file:///C:\Users\F.Bensemmane\Desktop\Downloads\videos\Benefits%20of%20eating%20fruits%20and%20vegetables%20-%20For%20kids%20(children).mp4" TargetMode="External"/><Relationship Id="rId47" Type="http://schemas.openxmlformats.org/officeDocument/2006/relationships/image" Target="media/image18.jpeg"/><Relationship Id="rId50" Type="http://schemas.openxmlformats.org/officeDocument/2006/relationships/image" Target="media/image21.png"/><Relationship Id="rId55" Type="http://schemas.openxmlformats.org/officeDocument/2006/relationships/theme" Target="theme/theme1.xml"/><Relationship Id="rId7" Type="http://schemas.openxmlformats.org/officeDocument/2006/relationships/footer" Target="footer1.xml"/><Relationship Id="rId12" Type="http://schemas.openxmlformats.org/officeDocument/2006/relationships/image" Target="media/image4.jpeg"/><Relationship Id="rId17" Type="http://schemas.openxmlformats.org/officeDocument/2006/relationships/hyperlink" Target="file:///C:\Users\F.Bensemmane\Desktop\Downloads\email.docx" TargetMode="External"/><Relationship Id="rId25" Type="http://schemas.openxmlformats.org/officeDocument/2006/relationships/image" Target="media/image10.wmf"/><Relationship Id="rId46" Type="http://schemas.microsoft.com/office/2007/relationships/hdphoto" Target="media/hdphoto2.wdp"/><Relationship Id="rId2" Type="http://schemas.openxmlformats.org/officeDocument/2006/relationships/styles" Target="styles.xml"/><Relationship Id="rId16" Type="http://schemas.openxmlformats.org/officeDocument/2006/relationships/hyperlink" Target="file:///C:\Users\F.Bensemmane\Desktop\Downloads\decide%20whether.ppt" TargetMode="External"/><Relationship Id="rId20" Type="http://schemas.openxmlformats.org/officeDocument/2006/relationships/hyperlink" Target="file:///C:\Users\F.Bensemmane\Desktop\Downloads\videos\Childhood%20Obesity_%20Austin's%20Story.mp4" TargetMode="External"/><Relationship Id="rId29" Type="http://schemas.openxmlformats.org/officeDocument/2006/relationships/oleObject" Target="embeddings/Document_Microsoft_Office_Word_97_-_20031.doc"/><Relationship Id="rId54"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jpeg"/><Relationship Id="rId24" Type="http://schemas.openxmlformats.org/officeDocument/2006/relationships/image" Target="media/image9.wmf"/><Relationship Id="rId32" Type="http://schemas.openxmlformats.org/officeDocument/2006/relationships/image" Target="media/image16.jpeg"/><Relationship Id="rId45" Type="http://schemas.openxmlformats.org/officeDocument/2006/relationships/image" Target="media/image17.jpeg"/><Relationship Id="rId53" Type="http://schemas.openxmlformats.org/officeDocument/2006/relationships/image" Target="media/image24.jpeg"/><Relationship Id="rId5" Type="http://schemas.openxmlformats.org/officeDocument/2006/relationships/footnotes" Target="footnotes.xml"/><Relationship Id="rId15" Type="http://schemas.openxmlformats.org/officeDocument/2006/relationships/hyperlink" Target="file:///C:\Users\F.Bensemmane\Desktop\Downloads\table%20manners%20from%20some%20countries.ppt" TargetMode="External"/><Relationship Id="rId23" Type="http://schemas.openxmlformats.org/officeDocument/2006/relationships/image" Target="media/image8.wmf"/><Relationship Id="rId28" Type="http://schemas.openxmlformats.org/officeDocument/2006/relationships/image" Target="media/image13.emf"/><Relationship Id="rId49" Type="http://schemas.openxmlformats.org/officeDocument/2006/relationships/image" Target="media/image20.png"/><Relationship Id="rId10" Type="http://schemas.openxmlformats.org/officeDocument/2006/relationships/image" Target="media/image2.png"/><Relationship Id="rId19" Type="http://schemas.openxmlformats.org/officeDocument/2006/relationships/hyperlink" Target="file:///C:\Users\F.Bensemmane\Desktop\Downloads\food_pyramid.jpg" TargetMode="External"/><Relationship Id="rId31" Type="http://schemas.openxmlformats.org/officeDocument/2006/relationships/image" Target="media/image15.png"/><Relationship Id="rId44" Type="http://schemas.microsoft.com/office/2007/relationships/hdphoto" Target="media/hdphoto1.wdp"/><Relationship Id="rId52" Type="http://schemas.openxmlformats.org/officeDocument/2006/relationships/image" Target="media/image23.png"/><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image" Target="media/image6.jpeg"/><Relationship Id="rId22" Type="http://schemas.openxmlformats.org/officeDocument/2006/relationships/image" Target="media/image7.wmf"/><Relationship Id="rId27" Type="http://schemas.openxmlformats.org/officeDocument/2006/relationships/image" Target="media/image12.wmf"/><Relationship Id="rId30" Type="http://schemas.openxmlformats.org/officeDocument/2006/relationships/image" Target="media/image14.png"/><Relationship Id="rId48" Type="http://schemas.openxmlformats.org/officeDocument/2006/relationships/image" Target="media/image19.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123</TotalTime>
  <Pages>84</Pages>
  <Words>19609</Words>
  <Characters>107850</Characters>
  <Application>Microsoft Office Word</Application>
  <DocSecurity>0</DocSecurity>
  <Lines>898</Lines>
  <Paragraphs>254</Paragraphs>
  <ScaleCrop>false</ScaleCrop>
  <HeadingPairs>
    <vt:vector size="2" baseType="variant">
      <vt:variant>
        <vt:lpstr>Titre</vt:lpstr>
      </vt:variant>
      <vt:variant>
        <vt:i4>1</vt:i4>
      </vt:variant>
    </vt:vector>
  </HeadingPairs>
  <TitlesOfParts>
    <vt:vector size="1" baseType="lpstr">
      <vt:lpstr/>
    </vt:vector>
  </TitlesOfParts>
  <Company>qlubicwin7</Company>
  <LinksUpToDate>false</LinksUpToDate>
  <CharactersWithSpaces>127205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qlubic7</dc:creator>
  <cp:lastModifiedBy>qlubic7</cp:lastModifiedBy>
  <cp:revision>4</cp:revision>
  <dcterms:created xsi:type="dcterms:W3CDTF">2015-07-12T02:01:00Z</dcterms:created>
  <dcterms:modified xsi:type="dcterms:W3CDTF">2015-07-13T09:07:00Z</dcterms:modified>
</cp:coreProperties>
</file>